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A6642F">
        <w:rPr>
          <w:rFonts w:ascii="Times New Roman" w:hAnsi="Times New Roman" w:cs="Times New Roman"/>
          <w:sz w:val="24"/>
          <w:szCs w:val="24"/>
        </w:rPr>
        <w:t xml:space="preserve">№ 26 </w:t>
      </w:r>
      <w:r>
        <w:rPr>
          <w:rFonts w:ascii="Times New Roman" w:hAnsi="Times New Roman" w:cs="Times New Roman"/>
          <w:sz w:val="24"/>
          <w:szCs w:val="24"/>
        </w:rPr>
        <w:t>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A6642F">
        <w:rPr>
          <w:rFonts w:ascii="Times New Roman" w:hAnsi="Times New Roman" w:cs="Times New Roman"/>
          <w:sz w:val="24"/>
          <w:szCs w:val="24"/>
        </w:rPr>
        <w:t>03.07.</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A6642F">
        <w:rPr>
          <w:rFonts w:ascii="Times New Roman" w:hAnsi="Times New Roman" w:cs="Times New Roman"/>
          <w:sz w:val="24"/>
          <w:szCs w:val="24"/>
        </w:rPr>
        <w:t xml:space="preserve">                           10.07.</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847DA1"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847DA1" w:rsidRDefault="00847DA1"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847DA1" w:rsidRPr="00847DA1" w:rsidRDefault="00847DA1" w:rsidP="00E02955">
            <w:pPr>
              <w:spacing w:after="75"/>
              <w:outlineLvl w:val="0"/>
              <w:rPr>
                <w:rFonts w:ascii="Times New Roman" w:eastAsia="Times New Roman" w:hAnsi="Times New Roman"/>
                <w:bCs/>
                <w:kern w:val="36"/>
                <w:lang w:eastAsia="ru-RU"/>
              </w:rPr>
            </w:pPr>
            <w:r w:rsidRPr="00847DA1">
              <w:rPr>
                <w:rFonts w:ascii="Times New Roman" w:eastAsia="Times New Roman" w:hAnsi="Times New Roman"/>
                <w:bCs/>
                <w:kern w:val="36"/>
                <w:lang w:eastAsia="ru-RU"/>
              </w:rPr>
              <w:t>Тележка для перевозки больных внутрикорпусная                ТПБВ-02 «Д»</w:t>
            </w:r>
          </w:p>
          <w:p w:rsidR="00847DA1" w:rsidRPr="00847DA1" w:rsidRDefault="00847DA1" w:rsidP="00E02955">
            <w:pPr>
              <w:pStyle w:val="20"/>
              <w:shd w:val="clear" w:color="auto" w:fill="auto"/>
              <w:spacing w:after="0" w:line="210" w:lineRule="exact"/>
            </w:pPr>
          </w:p>
        </w:tc>
        <w:tc>
          <w:tcPr>
            <w:tcW w:w="1417" w:type="dxa"/>
            <w:tcBorders>
              <w:top w:val="nil"/>
              <w:left w:val="single" w:sz="4" w:space="0" w:color="auto"/>
              <w:bottom w:val="single" w:sz="4" w:space="0" w:color="auto"/>
              <w:right w:val="single" w:sz="4" w:space="0" w:color="auto"/>
            </w:tcBorders>
            <w:hideMark/>
          </w:tcPr>
          <w:p w:rsidR="00847DA1" w:rsidRPr="00847DA1" w:rsidRDefault="00847DA1" w:rsidP="00E02955">
            <w:pPr>
              <w:rPr>
                <w:rFonts w:ascii="Times New Roman" w:eastAsia="Times New Roman" w:hAnsi="Times New Roman"/>
                <w:lang w:eastAsia="ru-RU"/>
              </w:rPr>
            </w:pPr>
            <w:r w:rsidRPr="00847DA1">
              <w:rPr>
                <w:rFonts w:ascii="Times New Roman" w:eastAsia="Times New Roman" w:hAnsi="Times New Roman"/>
                <w:lang w:eastAsia="ru-RU"/>
              </w:rPr>
              <w:t>1 шт.</w:t>
            </w:r>
          </w:p>
        </w:tc>
        <w:tc>
          <w:tcPr>
            <w:tcW w:w="1843" w:type="dxa"/>
            <w:tcBorders>
              <w:top w:val="nil"/>
              <w:left w:val="single" w:sz="4" w:space="0" w:color="auto"/>
              <w:bottom w:val="single" w:sz="4" w:space="0" w:color="auto"/>
              <w:right w:val="single" w:sz="4" w:space="0" w:color="auto"/>
            </w:tcBorders>
          </w:tcPr>
          <w:p w:rsidR="00847DA1" w:rsidRPr="00847DA1" w:rsidRDefault="00847DA1" w:rsidP="00E02955">
            <w:pPr>
              <w:spacing w:line="276" w:lineRule="auto"/>
              <w:rPr>
                <w:rFonts w:ascii="Times New Roman" w:hAnsi="Times New Roman"/>
              </w:rPr>
            </w:pPr>
            <w:r w:rsidRPr="00847DA1">
              <w:rPr>
                <w:rFonts w:ascii="Times New Roman" w:hAnsi="Times New Roman"/>
              </w:rPr>
              <w:t>453 600</w:t>
            </w:r>
          </w:p>
        </w:tc>
        <w:tc>
          <w:tcPr>
            <w:tcW w:w="2693" w:type="dxa"/>
            <w:tcBorders>
              <w:top w:val="single" w:sz="4" w:space="0" w:color="auto"/>
              <w:left w:val="single" w:sz="4" w:space="0" w:color="auto"/>
              <w:bottom w:val="single" w:sz="4" w:space="0" w:color="auto"/>
              <w:right w:val="single" w:sz="4" w:space="0" w:color="auto"/>
            </w:tcBorders>
            <w:hideMark/>
          </w:tcPr>
          <w:p w:rsidR="00847DA1" w:rsidRDefault="00847DA1"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47DA1" w:rsidRDefault="00847DA1" w:rsidP="00AC78CC">
            <w:pPr>
              <w:rPr>
                <w:rFonts w:ascii="Times New Roman" w:hAnsi="Times New Roman"/>
              </w:rPr>
            </w:pPr>
            <w:r>
              <w:rPr>
                <w:rFonts w:ascii="Times New Roman" w:hAnsi="Times New Roman"/>
              </w:rPr>
              <w:t>Поставка  после подписания договора согласна</w:t>
            </w:r>
          </w:p>
          <w:p w:rsidR="00847DA1" w:rsidRDefault="00847DA1" w:rsidP="00AC78CC">
            <w:pPr>
              <w:rPr>
                <w:rFonts w:ascii="Times New Roman" w:hAnsi="Times New Roman"/>
              </w:rPr>
            </w:pPr>
            <w:r>
              <w:rPr>
                <w:rFonts w:ascii="Times New Roman" w:hAnsi="Times New Roman"/>
              </w:rPr>
              <w:t>заявки</w:t>
            </w: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47DA1" w:rsidRDefault="008E330C" w:rsidP="00847DA1">
      <w:pPr>
        <w:spacing w:after="75"/>
        <w:outlineLvl w:val="0"/>
        <w:rPr>
          <w:rFonts w:ascii="Times New Roman" w:eastAsia="Times New Roman" w:hAnsi="Times New Roman"/>
          <w:bCs/>
          <w:kern w:val="36"/>
          <w:lang w:eastAsia="ru-RU"/>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847DA1" w:rsidRPr="00847DA1">
        <w:rPr>
          <w:rFonts w:ascii="Times New Roman" w:eastAsia="Times New Roman" w:hAnsi="Times New Roman"/>
          <w:bCs/>
          <w:kern w:val="36"/>
          <w:lang w:eastAsia="ru-RU"/>
        </w:rPr>
        <w:t>Тележка для перевозки больных внутри</w:t>
      </w:r>
      <w:r w:rsidR="00847DA1">
        <w:rPr>
          <w:rFonts w:ascii="Times New Roman" w:eastAsia="Times New Roman" w:hAnsi="Times New Roman"/>
          <w:bCs/>
          <w:kern w:val="36"/>
          <w:lang w:eastAsia="ru-RU"/>
        </w:rPr>
        <w:t xml:space="preserve"> </w:t>
      </w:r>
      <w:r w:rsidR="00847DA1" w:rsidRPr="00847DA1">
        <w:rPr>
          <w:rFonts w:ascii="Times New Roman" w:eastAsia="Times New Roman" w:hAnsi="Times New Roman"/>
          <w:bCs/>
          <w:kern w:val="36"/>
          <w:lang w:eastAsia="ru-RU"/>
        </w:rPr>
        <w:t xml:space="preserve">корпусная </w:t>
      </w:r>
      <w:r w:rsidR="00847DA1">
        <w:rPr>
          <w:rFonts w:ascii="Times New Roman" w:eastAsia="Times New Roman" w:hAnsi="Times New Roman"/>
          <w:bCs/>
          <w:kern w:val="36"/>
          <w:lang w:eastAsia="ru-RU"/>
        </w:rPr>
        <w:t xml:space="preserve"> </w:t>
      </w:r>
      <w:r w:rsidR="00847DA1" w:rsidRPr="00847DA1">
        <w:rPr>
          <w:rFonts w:ascii="Times New Roman" w:eastAsia="Times New Roman" w:hAnsi="Times New Roman"/>
          <w:bCs/>
          <w:kern w:val="36"/>
          <w:lang w:eastAsia="ru-RU"/>
        </w:rPr>
        <w:t xml:space="preserve"> ТПБВ-02 «Д»</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A6642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A6642F"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ТОО «Гелика</w:t>
            </w:r>
            <w:r w:rsidRPr="005C3715">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449 000,00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5A3EEE" w:rsidRDefault="005A3EEE" w:rsidP="00AC78CC">
            <w:pPr>
              <w:rPr>
                <w:rFonts w:ascii="Times New Roman" w:hAnsi="Times New Roman" w:cs="Times New Roman"/>
                <w:sz w:val="24"/>
                <w:szCs w:val="24"/>
              </w:rPr>
            </w:pPr>
            <w:r>
              <w:rPr>
                <w:rFonts w:ascii="Times New Roman" w:hAnsi="Times New Roman" w:cs="Times New Roman"/>
                <w:sz w:val="24"/>
                <w:szCs w:val="24"/>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05.07.2018     8-30</w:t>
            </w:r>
          </w:p>
        </w:tc>
      </w:tr>
      <w:tr w:rsidR="00A6642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A6642F"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362 600,00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5A3EEE" w:rsidRDefault="005A3EEE" w:rsidP="00AC78CC">
            <w:pPr>
              <w:rPr>
                <w:rFonts w:ascii="Times New Roman" w:hAnsi="Times New Roman" w:cs="Times New Roman"/>
                <w:sz w:val="24"/>
                <w:szCs w:val="24"/>
              </w:rPr>
            </w:pPr>
            <w:r>
              <w:rPr>
                <w:rFonts w:ascii="Times New Roman" w:hAnsi="Times New Roman" w:cs="Times New Roman"/>
                <w:sz w:val="24"/>
                <w:szCs w:val="24"/>
              </w:rPr>
              <w:t>362 600,00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09.07.2018     10-15</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A6642F" w:rsidRDefault="00A6642F" w:rsidP="00AC78CC">
      <w:pPr>
        <w:autoSpaceDE w:val="0"/>
        <w:autoSpaceDN w:val="0"/>
        <w:adjustRightInd w:val="0"/>
        <w:jc w:val="both"/>
        <w:rPr>
          <w:rFonts w:ascii="Times New Roman" w:hAnsi="Times New Roman" w:cs="Times New Roman"/>
          <w:bCs/>
          <w:sz w:val="24"/>
          <w:szCs w:val="24"/>
        </w:rPr>
      </w:pPr>
    </w:p>
    <w:p w:rsidR="00A6642F" w:rsidRDefault="00A6642F" w:rsidP="00AC78CC">
      <w:pPr>
        <w:autoSpaceDE w:val="0"/>
        <w:autoSpaceDN w:val="0"/>
        <w:adjustRightInd w:val="0"/>
        <w:jc w:val="both"/>
        <w:rPr>
          <w:rFonts w:ascii="Times New Roman" w:hAnsi="Times New Roman" w:cs="Times New Roman"/>
          <w:bCs/>
          <w:sz w:val="24"/>
          <w:szCs w:val="24"/>
        </w:rPr>
      </w:pPr>
    </w:p>
    <w:p w:rsidR="00A6642F" w:rsidRDefault="00A6642F"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ТОО «Гелика</w:t>
      </w:r>
      <w:r w:rsidRPr="005C3715">
        <w:rPr>
          <w:rFonts w:ascii="Times New Roman" w:hAnsi="Times New Roman" w:cs="Times New Roman"/>
          <w:sz w:val="24"/>
          <w:szCs w:val="24"/>
        </w:rPr>
        <w:t>»,</w:t>
      </w:r>
      <w:r w:rsidR="004B32AE">
        <w:rPr>
          <w:rFonts w:ascii="Times New Roman" w:hAnsi="Times New Roman" w:cs="Times New Roman"/>
          <w:sz w:val="24"/>
          <w:szCs w:val="24"/>
        </w:rPr>
        <w:t xml:space="preserve"> ТОО «</w:t>
      </w:r>
      <w:r w:rsidR="00A6642F">
        <w:rPr>
          <w:rFonts w:ascii="Times New Roman" w:hAnsi="Times New Roman" w:cs="Times New Roman"/>
          <w:sz w:val="24"/>
          <w:szCs w:val="24"/>
        </w:rPr>
        <w:t xml:space="preserve">Теникс-СК»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683BE2"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683BE2"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A6642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A6642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683BE2"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«Теникс-СК»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190899"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69773F" w:rsidP="00AC78CC">
            <w:pPr>
              <w:autoSpaceDE w:val="0"/>
              <w:autoSpaceDN w:val="0"/>
              <w:adjustRightInd w:val="0"/>
              <w:rPr>
                <w:rFonts w:ascii="Times New Roman" w:hAnsi="Times New Roman" w:cs="Times New Roman"/>
                <w:bCs/>
              </w:rPr>
            </w:pPr>
            <w:r>
              <w:rPr>
                <w:rFonts w:ascii="Times New Roman" w:hAnsi="Times New Roman" w:cs="Times New Roman"/>
                <w:bCs/>
              </w:rPr>
              <w:t>РК, г</w:t>
            </w:r>
            <w:r w:rsidR="00683BE2">
              <w:rPr>
                <w:rFonts w:ascii="Times New Roman" w:hAnsi="Times New Roman" w:cs="Times New Roman"/>
                <w:bCs/>
              </w:rPr>
              <w:t>.Петропавловск, ул.Жамбыла 249</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311313" w:rsidRDefault="00311313" w:rsidP="00AC78CC"/>
    <w:p w:rsidR="007324CC" w:rsidRDefault="007324CC" w:rsidP="00AC78CC"/>
    <w:p w:rsidR="00683BE2" w:rsidRDefault="00683BE2" w:rsidP="00AC78CC"/>
    <w:p w:rsidR="00683BE2" w:rsidRDefault="00683BE2" w:rsidP="00AC78CC"/>
    <w:p w:rsidR="00683BE2" w:rsidRDefault="00683BE2" w:rsidP="00AC78CC"/>
    <w:p w:rsidR="00683BE2" w:rsidRDefault="00683BE2"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lastRenderedPageBreak/>
        <w:t>Баға ұсыныстарын сұрату тәсілі бойынша сатып алу қорытындысы туралы хаттама</w:t>
      </w:r>
      <w:r w:rsidR="006731DD">
        <w:rPr>
          <w:rFonts w:ascii="Times New Roman" w:hAnsi="Times New Roman" w:cs="Times New Roman"/>
        </w:rPr>
        <w:t xml:space="preserve"> </w:t>
      </w:r>
      <w:r w:rsidR="0064568C">
        <w:rPr>
          <w:rFonts w:ascii="Times New Roman" w:hAnsi="Times New Roman" w:cs="Times New Roman"/>
        </w:rPr>
        <w:t>№ 26 (2018 жылғы 03.07.</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64568C">
        <w:rPr>
          <w:rFonts w:ascii="Times New Roman" w:hAnsi="Times New Roman" w:cs="Times New Roman"/>
        </w:rPr>
        <w:t xml:space="preserve">               10.07</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683BE2" w:rsidRPr="00847DA1"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683BE2" w:rsidRDefault="00683BE2"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683BE2" w:rsidRPr="00D05DC5" w:rsidRDefault="00683BE2" w:rsidP="0053192E">
            <w:pPr>
              <w:rPr>
                <w:rFonts w:ascii="Times New Roman" w:hAnsi="Times New Roman"/>
                <w:color w:val="000000"/>
                <w:sz w:val="24"/>
                <w:szCs w:val="24"/>
              </w:rPr>
            </w:pPr>
            <w:r w:rsidRPr="003210C7">
              <w:t>Науқастарды тасымалдауға арналған арба внутрикорпусная ТПБВ-02 "Д"</w:t>
            </w:r>
          </w:p>
        </w:tc>
        <w:tc>
          <w:tcPr>
            <w:tcW w:w="1134" w:type="dxa"/>
            <w:tcBorders>
              <w:top w:val="nil"/>
              <w:left w:val="single" w:sz="4" w:space="0" w:color="auto"/>
              <w:bottom w:val="single" w:sz="4" w:space="0" w:color="auto"/>
              <w:right w:val="single" w:sz="4" w:space="0" w:color="auto"/>
            </w:tcBorders>
            <w:hideMark/>
          </w:tcPr>
          <w:p w:rsidR="00683BE2" w:rsidRPr="00E85A09" w:rsidRDefault="00683BE2" w:rsidP="00E02955">
            <w:pPr>
              <w:spacing w:line="276" w:lineRule="auto"/>
              <w:rPr>
                <w:rFonts w:ascii="Times New Roman" w:eastAsia="Times New Roman" w:hAnsi="Times New Roman"/>
                <w:lang w:eastAsia="ru-RU"/>
              </w:rPr>
            </w:pPr>
            <w:r>
              <w:rPr>
                <w:rFonts w:ascii="Times New Roman" w:eastAsia="Times New Roman" w:hAnsi="Times New Roman"/>
                <w:lang w:eastAsia="ru-RU"/>
              </w:rPr>
              <w:t>1 дана</w:t>
            </w:r>
          </w:p>
        </w:tc>
        <w:tc>
          <w:tcPr>
            <w:tcW w:w="1843" w:type="dxa"/>
            <w:tcBorders>
              <w:top w:val="nil"/>
              <w:left w:val="single" w:sz="4" w:space="0" w:color="auto"/>
              <w:bottom w:val="single" w:sz="4" w:space="0" w:color="auto"/>
              <w:right w:val="single" w:sz="4" w:space="0" w:color="auto"/>
            </w:tcBorders>
          </w:tcPr>
          <w:p w:rsidR="00683BE2" w:rsidRPr="004170F8" w:rsidRDefault="00683BE2" w:rsidP="00E02955">
            <w:pPr>
              <w:spacing w:line="276" w:lineRule="auto"/>
              <w:rPr>
                <w:rFonts w:ascii="Times New Roman" w:hAnsi="Times New Roman"/>
              </w:rPr>
            </w:pPr>
            <w:r>
              <w:rPr>
                <w:rFonts w:ascii="Times New Roman" w:hAnsi="Times New Roman"/>
              </w:rPr>
              <w:t>453 600</w:t>
            </w:r>
          </w:p>
        </w:tc>
        <w:tc>
          <w:tcPr>
            <w:tcW w:w="2693" w:type="dxa"/>
            <w:tcBorders>
              <w:top w:val="single" w:sz="4" w:space="0" w:color="auto"/>
              <w:left w:val="single" w:sz="4" w:space="0" w:color="auto"/>
              <w:bottom w:val="single" w:sz="4" w:space="0" w:color="auto"/>
              <w:right w:val="single" w:sz="4" w:space="0" w:color="auto"/>
            </w:tcBorders>
            <w:hideMark/>
          </w:tcPr>
          <w:p w:rsidR="00683BE2" w:rsidRPr="00225E53" w:rsidRDefault="00683BE2"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683BE2" w:rsidRPr="00225E53" w:rsidRDefault="00683BE2"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bl>
    <w:p w:rsidR="00E33148" w:rsidRPr="00847DA1" w:rsidRDefault="00E33148" w:rsidP="00E33148">
      <w:pPr>
        <w:rPr>
          <w:rFonts w:ascii="Times New Roman" w:hAnsi="Times New Roman" w:cs="Times New Roman"/>
          <w:b/>
          <w:sz w:val="24"/>
          <w:szCs w:val="24"/>
          <w:shd w:val="clear" w:color="auto" w:fill="FFFFFF"/>
          <w:lang w:val="kk-KZ"/>
        </w:rPr>
      </w:pPr>
      <w:r w:rsidRPr="00847DA1">
        <w:rPr>
          <w:rFonts w:ascii="Times New Roman" w:hAnsi="Times New Roman" w:cs="Times New Roman"/>
          <w:b/>
          <w:sz w:val="24"/>
          <w:szCs w:val="24"/>
          <w:shd w:val="clear" w:color="auto" w:fill="FFFFFF"/>
          <w:lang w:val="kk-KZ"/>
        </w:rPr>
        <w:t xml:space="preserve">                                                            </w:t>
      </w:r>
    </w:p>
    <w:p w:rsidR="00E33148" w:rsidRDefault="00E33148" w:rsidP="00E33148">
      <w:pPr>
        <w:rPr>
          <w:rFonts w:ascii="Times New Roman" w:hAnsi="Times New Roman" w:cs="Times New Roman"/>
          <w:b/>
          <w:sz w:val="24"/>
          <w:szCs w:val="24"/>
          <w:shd w:val="clear" w:color="auto" w:fill="FFFFFF"/>
          <w:lang w:val="kk-KZ"/>
        </w:rPr>
      </w:pPr>
      <w:r w:rsidRPr="00847DA1">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847DA1">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683BE2" w:rsidRDefault="00A13E62" w:rsidP="00A13E62">
      <w:pPr>
        <w:rPr>
          <w:rFonts w:ascii="Times New Roman" w:hAnsi="Times New Roman" w:cs="Times New Roman"/>
          <w:b/>
          <w:sz w:val="24"/>
          <w:szCs w:val="24"/>
          <w:lang w:val="kk-KZ"/>
        </w:rPr>
      </w:pPr>
      <w:r w:rsidRPr="00847DA1">
        <w:rPr>
          <w:rFonts w:ascii="Times New Roman" w:hAnsi="Times New Roman" w:cs="Times New Roman"/>
          <w:b/>
          <w:sz w:val="24"/>
          <w:szCs w:val="24"/>
          <w:lang w:val="kk-KZ"/>
        </w:rPr>
        <w:t xml:space="preserve">   </w:t>
      </w:r>
      <w:r w:rsidRPr="00683BE2">
        <w:rPr>
          <w:rFonts w:ascii="Times New Roman" w:hAnsi="Times New Roman" w:cs="Times New Roman"/>
          <w:b/>
          <w:sz w:val="24"/>
          <w:szCs w:val="24"/>
          <w:lang w:val="kk-KZ"/>
        </w:rPr>
        <w:t xml:space="preserve">1. </w:t>
      </w:r>
      <w:r w:rsidR="00683BE2" w:rsidRPr="00683BE2">
        <w:rPr>
          <w:lang w:val="kk-KZ"/>
        </w:rPr>
        <w:t>Науқастарды тасымалдауға арналған арба внутрикорпусная ТПБВ-02 "Д"</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D6454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6454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54F" w:rsidRDefault="00D6454F"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 xml:space="preserve"> «Гелика</w:t>
            </w:r>
            <w:r w:rsidRPr="005C3715">
              <w:rPr>
                <w:rFonts w:ascii="Times New Roman" w:hAnsi="Times New Roman" w:cs="Times New Roman"/>
                <w:sz w:val="24"/>
                <w:szCs w:val="24"/>
              </w:rPr>
              <w:t>»</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449 000,00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54F" w:rsidRPr="005A3EEE" w:rsidRDefault="00D6454F" w:rsidP="00E02955">
            <w:pPr>
              <w:rPr>
                <w:rFonts w:ascii="Times New Roman" w:hAnsi="Times New Roman" w:cs="Times New Roman"/>
                <w:sz w:val="24"/>
                <w:szCs w:val="24"/>
              </w:rPr>
            </w:pPr>
            <w:r>
              <w:rPr>
                <w:rFonts w:ascii="Times New Roman" w:hAnsi="Times New Roman" w:cs="Times New Roman"/>
                <w:sz w:val="24"/>
                <w:szCs w:val="24"/>
              </w:rPr>
              <w:t>449 000,00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05.07.2018     8-30</w:t>
            </w:r>
          </w:p>
        </w:tc>
      </w:tr>
      <w:tr w:rsidR="00D6454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54F" w:rsidRDefault="00D6454F" w:rsidP="00A13E62">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 xml:space="preserve"> «Теникс-СК»</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362 600,00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54F" w:rsidRPr="005A3EEE" w:rsidRDefault="00D6454F" w:rsidP="00E02955">
            <w:pPr>
              <w:rPr>
                <w:rFonts w:ascii="Times New Roman" w:hAnsi="Times New Roman" w:cs="Times New Roman"/>
                <w:sz w:val="24"/>
                <w:szCs w:val="24"/>
              </w:rPr>
            </w:pPr>
            <w:r>
              <w:rPr>
                <w:rFonts w:ascii="Times New Roman" w:hAnsi="Times New Roman" w:cs="Times New Roman"/>
                <w:sz w:val="24"/>
                <w:szCs w:val="24"/>
              </w:rPr>
              <w:t>362 600,00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454F" w:rsidRDefault="00D6454F" w:rsidP="00E02955">
            <w:pPr>
              <w:rPr>
                <w:rFonts w:ascii="Times New Roman" w:hAnsi="Times New Roman" w:cs="Times New Roman"/>
                <w:sz w:val="24"/>
                <w:szCs w:val="24"/>
              </w:rPr>
            </w:pPr>
            <w:r>
              <w:rPr>
                <w:rFonts w:ascii="Times New Roman" w:hAnsi="Times New Roman" w:cs="Times New Roman"/>
                <w:sz w:val="24"/>
                <w:szCs w:val="24"/>
              </w:rPr>
              <w:t>09.07.2018     10-15</w:t>
            </w:r>
          </w:p>
        </w:tc>
      </w:tr>
    </w:tbl>
    <w:p w:rsidR="00A13E62" w:rsidRDefault="00A13E62" w:rsidP="00AC78CC"/>
    <w:p w:rsidR="00F27DFF" w:rsidRDefault="00F27DFF"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«Гелика</w:t>
      </w:r>
      <w:r>
        <w:rPr>
          <w:rFonts w:ascii="Times New Roman" w:hAnsi="Times New Roman" w:cs="Times New Roman"/>
          <w:sz w:val="24"/>
          <w:szCs w:val="24"/>
          <w:shd w:val="clear" w:color="auto" w:fill="FFFFFF"/>
          <w:lang w:val="kk-KZ"/>
        </w:rPr>
        <w:t>» ЖШС,</w:t>
      </w:r>
      <w:r w:rsidR="00BD39DA">
        <w:rPr>
          <w:rFonts w:ascii="Times New Roman" w:hAnsi="Times New Roman" w:cs="Times New Roman"/>
          <w:sz w:val="24"/>
          <w:szCs w:val="24"/>
          <w:shd w:val="clear" w:color="auto" w:fill="FFFFFF"/>
          <w:lang w:val="kk-KZ"/>
        </w:rPr>
        <w:t xml:space="preserve"> </w:t>
      </w:r>
      <w:r w:rsidR="00F27DFF">
        <w:rPr>
          <w:rFonts w:ascii="Times New Roman" w:hAnsi="Times New Roman" w:cs="Times New Roman"/>
          <w:sz w:val="24"/>
          <w:szCs w:val="24"/>
          <w:shd w:val="clear" w:color="auto" w:fill="FFFFFF"/>
          <w:lang w:val="kk-KZ"/>
        </w:rPr>
        <w:t xml:space="preserve"> ЖШС «Теникс-СК»</w:t>
      </w:r>
      <w:r w:rsidRPr="001472F1">
        <w:rPr>
          <w:rFonts w:ascii="Times New Roman" w:hAnsi="Times New Roman" w:cs="Times New Roman"/>
          <w:sz w:val="24"/>
          <w:szCs w:val="24"/>
          <w:shd w:val="clear" w:color="auto" w:fill="FFFFFF"/>
          <w:lang w:val="kk-KZ"/>
        </w:rPr>
        <w:t>  </w:t>
      </w:r>
    </w:p>
    <w:p w:rsid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F27DFF"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190899" w:rsidRDefault="00190899" w:rsidP="001472F1">
      <w:pPr>
        <w:autoSpaceDE w:val="0"/>
        <w:autoSpaceDN w:val="0"/>
        <w:adjustRightInd w:val="0"/>
        <w:jc w:val="both"/>
        <w:rPr>
          <w:rFonts w:ascii="Times New Roman" w:eastAsiaTheme="minorEastAsia" w:hAnsi="Times New Roman" w:cs="Times New Roman"/>
          <w:sz w:val="24"/>
          <w:szCs w:val="24"/>
          <w:lang w:val="kk-KZ"/>
        </w:rPr>
      </w:pPr>
    </w:p>
    <w:p w:rsidR="00190899" w:rsidRDefault="00190899" w:rsidP="001472F1">
      <w:pPr>
        <w:autoSpaceDE w:val="0"/>
        <w:autoSpaceDN w:val="0"/>
        <w:adjustRightInd w:val="0"/>
        <w:jc w:val="both"/>
        <w:rPr>
          <w:rFonts w:ascii="Times New Roman" w:eastAsiaTheme="minorEastAsia" w:hAnsi="Times New Roman" w:cs="Times New Roman"/>
          <w:sz w:val="24"/>
          <w:szCs w:val="24"/>
          <w:lang w:val="kk-KZ"/>
        </w:rPr>
      </w:pPr>
    </w:p>
    <w:p w:rsidR="00190899" w:rsidRDefault="00190899" w:rsidP="001472F1">
      <w:pPr>
        <w:autoSpaceDE w:val="0"/>
        <w:autoSpaceDN w:val="0"/>
        <w:adjustRightInd w:val="0"/>
        <w:jc w:val="both"/>
        <w:rPr>
          <w:rFonts w:ascii="Times New Roman" w:eastAsiaTheme="minorEastAsia" w:hAnsi="Times New Roman" w:cs="Times New Roman"/>
          <w:sz w:val="24"/>
          <w:szCs w:val="24"/>
          <w:lang w:val="kk-KZ"/>
        </w:rPr>
      </w:pPr>
    </w:p>
    <w:p w:rsidR="00F27DFF" w:rsidRPr="001472F1"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902118"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902118"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1E7E91" w:rsidRDefault="007F0466" w:rsidP="007F0466">
      <w:pPr>
        <w:jc w:val="both"/>
        <w:rPr>
          <w:rFonts w:ascii="Times New Roman" w:hAnsi="Times New Roman" w:cs="Times New Roman"/>
          <w:sz w:val="36"/>
          <w:szCs w:val="36"/>
        </w:rPr>
      </w:pPr>
      <w:r>
        <w:rPr>
          <w:rFonts w:ascii="Times New Roman" w:hAnsi="Times New Roman" w:cs="Times New Roman"/>
          <w:sz w:val="36"/>
          <w:szCs w:val="36"/>
        </w:rPr>
        <w:t xml:space="preserve">                                                                  </w:t>
      </w:r>
    </w:p>
    <w:p w:rsidR="007F0466" w:rsidRPr="007F0466" w:rsidRDefault="001E7E91" w:rsidP="007F0466">
      <w:pPr>
        <w:jc w:val="both"/>
        <w:rPr>
          <w:rFonts w:ascii="Times New Roman" w:hAnsi="Times New Roman" w:cs="Times New Roman"/>
          <w:lang w:val="kk-KZ"/>
        </w:rPr>
      </w:pPr>
      <w:r>
        <w:rPr>
          <w:rFonts w:ascii="Times New Roman" w:hAnsi="Times New Roman" w:cs="Times New Roman"/>
          <w:sz w:val="36"/>
          <w:szCs w:val="36"/>
        </w:rPr>
        <w:t xml:space="preserve">                                                                    </w:t>
      </w:r>
      <w:r w:rsidR="007F0466"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1E7E91">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902118"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rPr>
              <w:t xml:space="preserve"> «Теникс-СК»</w:t>
            </w:r>
            <w:r w:rsidR="00B462A7" w:rsidRPr="00B462A7">
              <w:rPr>
                <w:rFonts w:ascii="Times New Roman" w:hAnsi="Times New Roman" w:cs="Times New Roman"/>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190899"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B462A7" w:rsidP="00B462A7">
            <w:pPr>
              <w:autoSpaceDE w:val="0"/>
              <w:autoSpaceDN w:val="0"/>
              <w:adjustRightInd w:val="0"/>
              <w:rPr>
                <w:rFonts w:ascii="Times New Roman" w:hAnsi="Times New Roman" w:cs="Times New Roman"/>
                <w:bCs/>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xml:space="preserve">,  </w:t>
            </w:r>
            <w:r w:rsidR="0069773F" w:rsidRPr="0069773F">
              <w:rPr>
                <w:rFonts w:ascii="Times New Roman" w:hAnsi="Times New Roman" w:cs="Times New Roman"/>
                <w:bCs/>
                <w:sz w:val="24"/>
                <w:szCs w:val="24"/>
              </w:rPr>
              <w:t>Петропавл қ., Жамбыл к-сі 249</w:t>
            </w:r>
          </w:p>
        </w:tc>
      </w:tr>
    </w:tbl>
    <w:p w:rsidR="00F27DFF" w:rsidRDefault="00F27DFF"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1F0" w:rsidRDefault="00A601F0" w:rsidP="005C3715">
      <w:r>
        <w:separator/>
      </w:r>
    </w:p>
  </w:endnote>
  <w:endnote w:type="continuationSeparator" w:id="1">
    <w:p w:rsidR="00A601F0" w:rsidRDefault="00A601F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1F0" w:rsidRDefault="00A601F0" w:rsidP="005C3715">
      <w:r>
        <w:separator/>
      </w:r>
    </w:p>
  </w:footnote>
  <w:footnote w:type="continuationSeparator" w:id="1">
    <w:p w:rsidR="00A601F0" w:rsidRDefault="00A601F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B0BAF"/>
    <w:rsid w:val="000B48DC"/>
    <w:rsid w:val="000C5B4D"/>
    <w:rsid w:val="0010463C"/>
    <w:rsid w:val="00110ECE"/>
    <w:rsid w:val="001178B8"/>
    <w:rsid w:val="0012688F"/>
    <w:rsid w:val="00132BA6"/>
    <w:rsid w:val="0014026E"/>
    <w:rsid w:val="001472F1"/>
    <w:rsid w:val="001516EC"/>
    <w:rsid w:val="0015371D"/>
    <w:rsid w:val="00157C19"/>
    <w:rsid w:val="00190899"/>
    <w:rsid w:val="001955F0"/>
    <w:rsid w:val="001E7E91"/>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4E10"/>
    <w:rsid w:val="003A500E"/>
    <w:rsid w:val="003D6D7B"/>
    <w:rsid w:val="00452F18"/>
    <w:rsid w:val="004604EC"/>
    <w:rsid w:val="004672F5"/>
    <w:rsid w:val="00472B34"/>
    <w:rsid w:val="00473815"/>
    <w:rsid w:val="00477036"/>
    <w:rsid w:val="0048057A"/>
    <w:rsid w:val="004B32AE"/>
    <w:rsid w:val="004D3D0D"/>
    <w:rsid w:val="004D4317"/>
    <w:rsid w:val="004F16A1"/>
    <w:rsid w:val="00526C33"/>
    <w:rsid w:val="00530F37"/>
    <w:rsid w:val="00563279"/>
    <w:rsid w:val="005641FD"/>
    <w:rsid w:val="00596606"/>
    <w:rsid w:val="005A316E"/>
    <w:rsid w:val="005A3EEE"/>
    <w:rsid w:val="005B42DE"/>
    <w:rsid w:val="005C3715"/>
    <w:rsid w:val="005D59FE"/>
    <w:rsid w:val="005E6D41"/>
    <w:rsid w:val="005F0569"/>
    <w:rsid w:val="005F654D"/>
    <w:rsid w:val="006146DB"/>
    <w:rsid w:val="00615103"/>
    <w:rsid w:val="0064538C"/>
    <w:rsid w:val="0064568C"/>
    <w:rsid w:val="00661BEF"/>
    <w:rsid w:val="006731DD"/>
    <w:rsid w:val="00681B26"/>
    <w:rsid w:val="00683BE2"/>
    <w:rsid w:val="0069773F"/>
    <w:rsid w:val="006A0167"/>
    <w:rsid w:val="006B47A0"/>
    <w:rsid w:val="006C3EEC"/>
    <w:rsid w:val="006E42ED"/>
    <w:rsid w:val="006F2312"/>
    <w:rsid w:val="006F2EC6"/>
    <w:rsid w:val="006F2FE3"/>
    <w:rsid w:val="00721A7D"/>
    <w:rsid w:val="007324CC"/>
    <w:rsid w:val="007400F0"/>
    <w:rsid w:val="00740580"/>
    <w:rsid w:val="00740804"/>
    <w:rsid w:val="00772475"/>
    <w:rsid w:val="00773D69"/>
    <w:rsid w:val="007878DD"/>
    <w:rsid w:val="00792200"/>
    <w:rsid w:val="007C3629"/>
    <w:rsid w:val="007D2893"/>
    <w:rsid w:val="007E017C"/>
    <w:rsid w:val="007F0466"/>
    <w:rsid w:val="00804214"/>
    <w:rsid w:val="00814B5F"/>
    <w:rsid w:val="008347F0"/>
    <w:rsid w:val="00835B21"/>
    <w:rsid w:val="00836622"/>
    <w:rsid w:val="00837CC7"/>
    <w:rsid w:val="008470D1"/>
    <w:rsid w:val="00847DA1"/>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2118"/>
    <w:rsid w:val="00903DA0"/>
    <w:rsid w:val="009051D1"/>
    <w:rsid w:val="00916A7F"/>
    <w:rsid w:val="00920C0F"/>
    <w:rsid w:val="00924E6B"/>
    <w:rsid w:val="00927FCE"/>
    <w:rsid w:val="00936ABF"/>
    <w:rsid w:val="009618B4"/>
    <w:rsid w:val="009726A7"/>
    <w:rsid w:val="009C2BB8"/>
    <w:rsid w:val="009D0189"/>
    <w:rsid w:val="009E2BA3"/>
    <w:rsid w:val="009E557C"/>
    <w:rsid w:val="00A13E62"/>
    <w:rsid w:val="00A163C2"/>
    <w:rsid w:val="00A2518C"/>
    <w:rsid w:val="00A35D92"/>
    <w:rsid w:val="00A40251"/>
    <w:rsid w:val="00A4284B"/>
    <w:rsid w:val="00A47BD4"/>
    <w:rsid w:val="00A56930"/>
    <w:rsid w:val="00A601F0"/>
    <w:rsid w:val="00A6642F"/>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B0F52"/>
    <w:rsid w:val="00CC4617"/>
    <w:rsid w:val="00CD62AC"/>
    <w:rsid w:val="00D03D4B"/>
    <w:rsid w:val="00D23B83"/>
    <w:rsid w:val="00D30CF0"/>
    <w:rsid w:val="00D44DC1"/>
    <w:rsid w:val="00D6454F"/>
    <w:rsid w:val="00D66AAE"/>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506A"/>
    <w:rsid w:val="00F17E44"/>
    <w:rsid w:val="00F2132A"/>
    <w:rsid w:val="00F248EE"/>
    <w:rsid w:val="00F27DFF"/>
    <w:rsid w:val="00F45917"/>
    <w:rsid w:val="00F62EB9"/>
    <w:rsid w:val="00F67B2E"/>
    <w:rsid w:val="00F835B4"/>
    <w:rsid w:val="00F96197"/>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847DA1"/>
    <w:rPr>
      <w:shd w:val="clear" w:color="auto" w:fill="FFFFFF"/>
    </w:rPr>
  </w:style>
  <w:style w:type="paragraph" w:customStyle="1" w:styleId="20">
    <w:name w:val="Основной текст (2)"/>
    <w:basedOn w:val="a"/>
    <w:link w:val="2"/>
    <w:rsid w:val="00847DA1"/>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4</Pages>
  <Words>881</Words>
  <Characters>5027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125</cp:revision>
  <cp:lastPrinted>2018-03-13T07:45:00Z</cp:lastPrinted>
  <dcterms:created xsi:type="dcterms:W3CDTF">2018-01-19T02:16:00Z</dcterms:created>
  <dcterms:modified xsi:type="dcterms:W3CDTF">2018-07-09T08:18:00Z</dcterms:modified>
</cp:coreProperties>
</file>