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20B58" w:rsidRDefault="00924E6B" w:rsidP="005D788A">
      <w:pPr>
        <w:rPr>
          <w:rFonts w:ascii="Times New Roman" w:hAnsi="Times New Roman" w:cs="Times New Roman"/>
        </w:rPr>
      </w:pPr>
      <w:r w:rsidRPr="000453A0">
        <w:rPr>
          <w:rFonts w:ascii="Times New Roman" w:hAnsi="Times New Roman" w:cs="Times New Roman"/>
        </w:rPr>
        <w:t xml:space="preserve"> </w:t>
      </w:r>
      <w:r w:rsidR="00DE28E2" w:rsidRPr="000453A0">
        <w:rPr>
          <w:rFonts w:ascii="Times New Roman" w:hAnsi="Times New Roman" w:cs="Times New Roman"/>
        </w:rPr>
        <w:t xml:space="preserve"> </w:t>
      </w:r>
    </w:p>
    <w:p w:rsidR="00520B58" w:rsidRDefault="00520B58" w:rsidP="005D788A">
      <w:pPr>
        <w:rPr>
          <w:rFonts w:ascii="Times New Roman" w:hAnsi="Times New Roman" w:cs="Times New Roman"/>
        </w:rPr>
      </w:pPr>
    </w:p>
    <w:p w:rsidR="005D788A" w:rsidRPr="00E624C0" w:rsidRDefault="005D788A" w:rsidP="005D788A">
      <w:pPr>
        <w:rPr>
          <w:rFonts w:ascii="Times New Roman" w:hAnsi="Times New Roman" w:cs="Times New Roman"/>
        </w:rPr>
      </w:pPr>
      <w:bookmarkStart w:id="0" w:name="_GoBack"/>
      <w:r w:rsidRPr="00E624C0">
        <w:rPr>
          <w:rFonts w:ascii="Times New Roman" w:hAnsi="Times New Roman" w:cs="Times New Roman"/>
          <w:b/>
        </w:rPr>
        <w:t>Хаттама</w:t>
      </w:r>
      <w:r w:rsidRPr="00E624C0">
        <w:rPr>
          <w:rFonts w:ascii="Times New Roman" w:hAnsi="Times New Roman" w:cs="Times New Roman"/>
        </w:rPr>
        <w:t xml:space="preserve"> бойынша медициналық мақсаттағы бұйымдарды сатып алу бір көзден алу тәсілімен </w:t>
      </w:r>
      <w:r w:rsidR="0003129C">
        <w:rPr>
          <w:rFonts w:ascii="Times New Roman" w:hAnsi="Times New Roman" w:cs="Times New Roman"/>
        </w:rPr>
        <w:t>27</w:t>
      </w:r>
      <w:r w:rsidR="000E38D1" w:rsidRPr="00E624C0">
        <w:rPr>
          <w:rFonts w:ascii="Times New Roman" w:hAnsi="Times New Roman" w:cs="Times New Roman"/>
        </w:rPr>
        <w:t>.01.2020</w:t>
      </w:r>
      <w:r w:rsidRPr="00E624C0">
        <w:rPr>
          <w:rFonts w:ascii="Times New Roman" w:hAnsi="Times New Roman" w:cs="Times New Roman"/>
        </w:rPr>
        <w:t xml:space="preserve"> жылғы</w:t>
      </w:r>
    </w:p>
    <w:p w:rsidR="005D788A" w:rsidRPr="00E624C0" w:rsidRDefault="005D788A" w:rsidP="005D788A">
      <w:pPr>
        <w:rPr>
          <w:rFonts w:ascii="Times New Roman" w:hAnsi="Times New Roman" w:cs="Times New Roman"/>
        </w:rPr>
      </w:pPr>
      <w:r w:rsidRPr="00E624C0">
        <w:rPr>
          <w:rFonts w:ascii="Times New Roman" w:hAnsi="Times New Roman" w:cs="Times New Roman"/>
        </w:rPr>
        <w:t>Петропавл қ.</w:t>
      </w:r>
      <w:r w:rsidRPr="00E624C0">
        <w:rPr>
          <w:rFonts w:ascii="Times New Roman" w:hAnsi="Times New Roman" w:cs="Times New Roman"/>
        </w:rPr>
        <w:tab/>
        <w:t xml:space="preserve">  </w:t>
      </w:r>
      <w:r w:rsidRPr="00E624C0">
        <w:rPr>
          <w:rFonts w:ascii="Times New Roman" w:hAnsi="Times New Roman" w:cs="Times New Roman"/>
          <w:b/>
        </w:rPr>
        <w:t xml:space="preserve">   № </w:t>
      </w:r>
      <w:r w:rsidR="0003129C">
        <w:rPr>
          <w:rFonts w:ascii="Times New Roman" w:hAnsi="Times New Roman" w:cs="Times New Roman"/>
          <w:b/>
        </w:rPr>
        <w:t>10</w:t>
      </w:r>
    </w:p>
    <w:bookmarkEnd w:id="0"/>
    <w:p w:rsidR="005D788A" w:rsidRPr="00E624C0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E624C0">
        <w:rPr>
          <w:rFonts w:ascii="Times New Roman" w:hAnsi="Times New Roman" w:cs="Times New Roman"/>
        </w:rPr>
        <w:t>Ұйымдастырушы</w:t>
      </w:r>
      <w:r w:rsidR="001E7C9D" w:rsidRPr="00E624C0">
        <w:rPr>
          <w:rFonts w:ascii="Times New Roman" w:hAnsi="Times New Roman" w:cs="Times New Roman"/>
        </w:rPr>
        <w:t xml:space="preserve">: </w:t>
      </w:r>
      <w:r w:rsidRPr="00E624C0">
        <w:rPr>
          <w:rFonts w:ascii="Times New Roman" w:hAnsi="Times New Roman" w:cs="Times New Roman"/>
        </w:rPr>
        <w:t xml:space="preserve">ШЖҚ КМК </w:t>
      </w:r>
      <w:r w:rsidR="001E7C9D" w:rsidRPr="00E624C0">
        <w:rPr>
          <w:rFonts w:ascii="Times New Roman" w:hAnsi="Times New Roman" w:cs="Times New Roman"/>
        </w:rPr>
        <w:t>"</w:t>
      </w:r>
      <w:r w:rsidR="001E7C9D" w:rsidRPr="00E624C0">
        <w:rPr>
          <w:rFonts w:ascii="Times New Roman" w:hAnsi="Times New Roman" w:cs="Times New Roman"/>
          <w:lang w:val="kk-KZ"/>
        </w:rPr>
        <w:t>Көп беінді қалалық аурухана</w:t>
      </w:r>
      <w:r w:rsidRPr="00E624C0">
        <w:rPr>
          <w:rFonts w:ascii="Times New Roman" w:hAnsi="Times New Roman" w:cs="Times New Roman"/>
        </w:rPr>
        <w:t>" КММ "ДБ СҚО әкімдігінің" мекен-жайы: СҚО, Петропавл қ., к-сі Атындағы Тауфика Мухамед-Рахимов 27,дәріхана, тел. (7152) 51-56-69</w:t>
      </w:r>
      <w:r w:rsidRPr="00E624C0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</w:t>
      </w:r>
    </w:p>
    <w:p w:rsidR="005D788A" w:rsidRPr="00E624C0" w:rsidRDefault="005D788A" w:rsidP="005D788A">
      <w:pPr>
        <w:rPr>
          <w:rFonts w:ascii="Times New Roman" w:hAnsi="Times New Roman" w:cs="Times New Roman"/>
          <w:shd w:val="clear" w:color="auto" w:fill="FFFFFF"/>
        </w:rPr>
      </w:pPr>
    </w:p>
    <w:p w:rsidR="005D788A" w:rsidRPr="00E624C0" w:rsidRDefault="005D788A" w:rsidP="005D788A">
      <w:pPr>
        <w:rPr>
          <w:rFonts w:ascii="Times New Roman" w:hAnsi="Times New Roman" w:cs="Times New Roman"/>
          <w:shd w:val="clear" w:color="auto" w:fill="FFFFFF"/>
        </w:rPr>
      </w:pPr>
      <w:r w:rsidRPr="00E624C0">
        <w:rPr>
          <w:rFonts w:ascii="Times New Roman" w:hAnsi="Times New Roman" w:cs="Times New Roman"/>
          <w:shd w:val="clear" w:color="auto" w:fill="FFFFFF"/>
        </w:rPr>
        <w:t>1</w:t>
      </w:r>
      <w:r w:rsidRPr="00E624C0">
        <w:rPr>
          <w:rFonts w:ascii="Times New Roman" w:hAnsi="Times New Roman" w:cs="Times New Roman"/>
        </w:rPr>
        <w:t xml:space="preserve"> </w:t>
      </w:r>
      <w:r w:rsidR="001C46C6" w:rsidRPr="00E624C0">
        <w:rPr>
          <w:rFonts w:ascii="Times New Roman" w:hAnsi="Times New Roman" w:cs="Times New Roman"/>
          <w:shd w:val="clear" w:color="auto" w:fill="FFFFFF"/>
        </w:rPr>
        <w:t xml:space="preserve">Қағидаларға сәйкес сатып алуды ұйымдастыру және өткізу, дәрілік заттар мен медициналық бұйымдардың, фармацевтикалық қызмет, ҚР үкіметінің 30 қазандағы 2009 жылғы № 1729 Қаулысымен бекітілген, ҚР Үкіметінің 30.05.2019 № 347 бұдан әрі-Ереже негізінде 11-тарауы, п. 116 п/п Ереженің 8, сатып алуды бір көзден сатып алу тәсілімен әлеуетті өнім берушіні (қажеттілік бар қосымша көлемде тауарды) </w:t>
      </w:r>
      <w:r w:rsidR="001C46C6" w:rsidRPr="00E624C0">
        <w:rPr>
          <w:rFonts w:ascii="Times New Roman" w:hAnsi="Times New Roman" w:cs="Times New Roman"/>
          <w:b/>
          <w:shd w:val="clear" w:color="auto" w:fill="FFFFFF"/>
        </w:rPr>
        <w:t>"Гелика" ЖШС</w:t>
      </w:r>
      <w:r w:rsidR="001C46C6" w:rsidRPr="00E624C0">
        <w:rPr>
          <w:rFonts w:ascii="Times New Roman" w:hAnsi="Times New Roman" w:cs="Times New Roman"/>
          <w:shd w:val="clear" w:color="auto" w:fill="FFFFFF"/>
        </w:rPr>
        <w:t xml:space="preserve"> ҚР, Петропавл қаласы, Маяковский көшесі,95</w:t>
      </w:r>
    </w:p>
    <w:p w:rsidR="005D788A" w:rsidRPr="00E624C0" w:rsidRDefault="00DE28E2" w:rsidP="00AC78CC">
      <w:pPr>
        <w:rPr>
          <w:rFonts w:ascii="Times New Roman" w:hAnsi="Times New Roman" w:cs="Times New Roman"/>
        </w:rPr>
      </w:pPr>
      <w:r w:rsidRPr="00E624C0">
        <w:rPr>
          <w:rFonts w:ascii="Times New Roman" w:hAnsi="Times New Roman" w:cs="Times New Roman"/>
        </w:rPr>
        <w:t xml:space="preserve">             </w:t>
      </w:r>
    </w:p>
    <w:p w:rsidR="00924E6B" w:rsidRPr="00E624C0" w:rsidRDefault="00C03341" w:rsidP="00AC78CC">
      <w:pPr>
        <w:rPr>
          <w:rFonts w:ascii="Times New Roman" w:hAnsi="Times New Roman" w:cs="Times New Roman"/>
        </w:rPr>
      </w:pPr>
      <w:r w:rsidRPr="00E624C0">
        <w:rPr>
          <w:rFonts w:ascii="Times New Roman" w:hAnsi="Times New Roman" w:cs="Times New Roman"/>
        </w:rPr>
        <w:t xml:space="preserve"> </w:t>
      </w:r>
      <w:r w:rsidR="00DE28E2" w:rsidRPr="00E624C0">
        <w:rPr>
          <w:rFonts w:ascii="Times New Roman" w:hAnsi="Times New Roman" w:cs="Times New Roman"/>
        </w:rPr>
        <w:t xml:space="preserve"> </w:t>
      </w:r>
      <w:r w:rsidR="007A03EB" w:rsidRPr="00E624C0">
        <w:rPr>
          <w:rFonts w:ascii="Times New Roman" w:hAnsi="Times New Roman" w:cs="Times New Roman"/>
          <w:b/>
        </w:rPr>
        <w:t>Про</w:t>
      </w:r>
      <w:r w:rsidR="00761728" w:rsidRPr="00E624C0">
        <w:rPr>
          <w:rFonts w:ascii="Times New Roman" w:hAnsi="Times New Roman" w:cs="Times New Roman"/>
          <w:b/>
        </w:rPr>
        <w:t xml:space="preserve">токол  </w:t>
      </w:r>
      <w:r w:rsidR="00DE7BE5" w:rsidRPr="00E624C0">
        <w:rPr>
          <w:rFonts w:ascii="Times New Roman" w:hAnsi="Times New Roman" w:cs="Times New Roman"/>
          <w:b/>
        </w:rPr>
        <w:t>№</w:t>
      </w:r>
      <w:r w:rsidR="00D82C5B" w:rsidRPr="00E624C0">
        <w:rPr>
          <w:rFonts w:ascii="Times New Roman" w:hAnsi="Times New Roman" w:cs="Times New Roman"/>
          <w:b/>
        </w:rPr>
        <w:t xml:space="preserve"> </w:t>
      </w:r>
      <w:r w:rsidR="0003129C">
        <w:rPr>
          <w:rFonts w:ascii="Times New Roman" w:hAnsi="Times New Roman" w:cs="Times New Roman"/>
          <w:b/>
        </w:rPr>
        <w:t>10</w:t>
      </w:r>
      <w:r w:rsidR="00431CFA" w:rsidRPr="00E624C0">
        <w:rPr>
          <w:rFonts w:ascii="Times New Roman" w:hAnsi="Times New Roman" w:cs="Times New Roman"/>
          <w:b/>
        </w:rPr>
        <w:t xml:space="preserve"> </w:t>
      </w:r>
      <w:r w:rsidR="00761728" w:rsidRPr="00E624C0">
        <w:rPr>
          <w:rFonts w:ascii="Times New Roman" w:hAnsi="Times New Roman" w:cs="Times New Roman"/>
        </w:rPr>
        <w:t>по закупу изделий медицинского назначения способом из одного источника</w:t>
      </w:r>
      <w:r w:rsidR="006C3EEC" w:rsidRPr="00E624C0">
        <w:rPr>
          <w:rFonts w:ascii="Times New Roman" w:hAnsi="Times New Roman" w:cs="Times New Roman"/>
        </w:rPr>
        <w:t xml:space="preserve"> </w:t>
      </w:r>
      <w:r w:rsidR="00AA43DD" w:rsidRPr="00E624C0">
        <w:rPr>
          <w:rFonts w:ascii="Times New Roman" w:hAnsi="Times New Roman" w:cs="Times New Roman"/>
        </w:rPr>
        <w:t xml:space="preserve"> от </w:t>
      </w:r>
      <w:r w:rsidR="0003129C">
        <w:rPr>
          <w:rFonts w:ascii="Times New Roman" w:hAnsi="Times New Roman" w:cs="Times New Roman"/>
        </w:rPr>
        <w:t>27</w:t>
      </w:r>
      <w:r w:rsidR="00AA43DD" w:rsidRPr="00E624C0">
        <w:rPr>
          <w:rFonts w:ascii="Times New Roman" w:hAnsi="Times New Roman" w:cs="Times New Roman"/>
        </w:rPr>
        <w:t>.01.2020</w:t>
      </w:r>
      <w:r w:rsidR="007A03EB" w:rsidRPr="00E624C0">
        <w:rPr>
          <w:rFonts w:ascii="Times New Roman" w:hAnsi="Times New Roman" w:cs="Times New Roman"/>
        </w:rPr>
        <w:t xml:space="preserve"> года</w:t>
      </w:r>
    </w:p>
    <w:p w:rsidR="00924E6B" w:rsidRPr="00E624C0" w:rsidRDefault="00924E6B" w:rsidP="00AC78CC">
      <w:pPr>
        <w:rPr>
          <w:rFonts w:ascii="Times New Roman" w:hAnsi="Times New Roman" w:cs="Times New Roman"/>
        </w:rPr>
      </w:pPr>
      <w:r w:rsidRPr="00E624C0">
        <w:rPr>
          <w:rFonts w:ascii="Times New Roman" w:hAnsi="Times New Roman" w:cs="Times New Roman"/>
        </w:rPr>
        <w:t xml:space="preserve">    г. Петропавловск</w:t>
      </w:r>
      <w:r w:rsidRPr="00E624C0">
        <w:rPr>
          <w:rFonts w:ascii="Times New Roman" w:hAnsi="Times New Roman" w:cs="Times New Roman"/>
        </w:rPr>
        <w:tab/>
        <w:t xml:space="preserve">                                                                                                                                                 </w:t>
      </w:r>
      <w:r w:rsidR="008E4A08" w:rsidRPr="00E624C0">
        <w:rPr>
          <w:rFonts w:ascii="Times New Roman" w:hAnsi="Times New Roman" w:cs="Times New Roman"/>
        </w:rPr>
        <w:t xml:space="preserve">   </w:t>
      </w:r>
      <w:r w:rsidR="007A03EB" w:rsidRPr="00E624C0">
        <w:rPr>
          <w:rFonts w:ascii="Times New Roman" w:hAnsi="Times New Roman" w:cs="Times New Roman"/>
        </w:rPr>
        <w:t xml:space="preserve">                           </w:t>
      </w:r>
    </w:p>
    <w:p w:rsidR="00761728" w:rsidRPr="00E624C0" w:rsidRDefault="00924E6B" w:rsidP="00AC78CC">
      <w:pPr>
        <w:rPr>
          <w:rFonts w:ascii="Times New Roman" w:hAnsi="Times New Roman" w:cs="Times New Roman"/>
          <w:shd w:val="clear" w:color="auto" w:fill="FFFFFF"/>
        </w:rPr>
      </w:pPr>
      <w:r w:rsidRPr="00E624C0">
        <w:rPr>
          <w:rFonts w:ascii="Times New Roman" w:hAnsi="Times New Roman" w:cs="Times New Roman"/>
        </w:rPr>
        <w:t xml:space="preserve">Организатор:  КГП на ПХВ </w:t>
      </w:r>
      <w:r w:rsidR="001E7C9D" w:rsidRPr="00E624C0">
        <w:rPr>
          <w:rFonts w:ascii="Times New Roman" w:hAnsi="Times New Roman" w:cs="Times New Roman"/>
        </w:rPr>
        <w:t>«Многопрофильная больница»</w:t>
      </w:r>
      <w:r w:rsidRPr="00E624C0">
        <w:rPr>
          <w:rFonts w:ascii="Times New Roman" w:hAnsi="Times New Roman" w:cs="Times New Roman"/>
        </w:rPr>
        <w:t xml:space="preserve"> КГУ «УЗ акимата СКО» по адресу: СКО, </w:t>
      </w:r>
      <w:r w:rsidRPr="00E624C0">
        <w:rPr>
          <w:rFonts w:ascii="Times New Roman" w:hAnsi="Times New Roman" w:cs="Times New Roman"/>
          <w:shd w:val="clear" w:color="auto" w:fill="FFFFFF"/>
        </w:rPr>
        <w:t>г. Петропавловск, ул. Имени Тауфика Мухаме</w:t>
      </w:r>
      <w:r w:rsidR="00761728" w:rsidRPr="00E624C0">
        <w:rPr>
          <w:rFonts w:ascii="Times New Roman" w:hAnsi="Times New Roman" w:cs="Times New Roman"/>
          <w:shd w:val="clear" w:color="auto" w:fill="FFFFFF"/>
        </w:rPr>
        <w:t>д-Рахимова 27,аптека, тел (7152) 51-56-69</w:t>
      </w:r>
      <w:r w:rsidRPr="00E624C0">
        <w:rPr>
          <w:rFonts w:ascii="Times New Roman" w:hAnsi="Times New Roman" w:cs="Times New Roman"/>
          <w:shd w:val="clear" w:color="auto" w:fill="FFFFFF"/>
        </w:rPr>
        <w:t xml:space="preserve">                                                </w:t>
      </w:r>
      <w:r w:rsidR="00DE28E2" w:rsidRPr="00E624C0">
        <w:rPr>
          <w:rFonts w:ascii="Times New Roman" w:hAnsi="Times New Roman" w:cs="Times New Roman"/>
          <w:shd w:val="clear" w:color="auto" w:fill="FFFFFF"/>
        </w:rPr>
        <w:t xml:space="preserve">                                            </w:t>
      </w:r>
    </w:p>
    <w:p w:rsidR="00761728" w:rsidRPr="00E624C0" w:rsidRDefault="00DA78BF" w:rsidP="005D788A">
      <w:pPr>
        <w:rPr>
          <w:rFonts w:ascii="Times New Roman" w:eastAsia="Consolas" w:hAnsi="Times New Roman" w:cs="Times New Roman"/>
          <w:b/>
          <w:lang w:val="kk-KZ"/>
        </w:rPr>
      </w:pPr>
      <w:r w:rsidRPr="00E624C0">
        <w:rPr>
          <w:rFonts w:ascii="Times New Roman" w:hAnsi="Times New Roman" w:cs="Times New Roman"/>
          <w:b/>
          <w:shd w:val="clear" w:color="auto" w:fill="FFFFFF"/>
        </w:rPr>
        <w:t>1</w:t>
      </w:r>
      <w:r w:rsidRPr="00E624C0">
        <w:rPr>
          <w:rFonts w:ascii="Times New Roman" w:hAnsi="Times New Roman" w:cs="Times New Roman"/>
          <w:shd w:val="clear" w:color="auto" w:fill="FFFFFF"/>
        </w:rPr>
        <w:t>.</w:t>
      </w:r>
      <w:r w:rsidR="00761728" w:rsidRPr="00E624C0">
        <w:rPr>
          <w:rFonts w:ascii="Times New Roman" w:hAnsi="Times New Roman" w:cs="Times New Roman"/>
          <w:shd w:val="clear" w:color="auto" w:fill="FFFFFF"/>
        </w:rPr>
        <w:t>В соответствии с Правилами организации и проведения закупа лекарственных средств</w:t>
      </w:r>
      <w:r w:rsidR="005D788A" w:rsidRPr="00E624C0">
        <w:rPr>
          <w:rFonts w:ascii="Times New Roman" w:hAnsi="Times New Roman" w:cs="Times New Roman"/>
          <w:shd w:val="clear" w:color="auto" w:fill="FFFFFF"/>
        </w:rPr>
        <w:t xml:space="preserve"> и медицинских изделий,</w:t>
      </w:r>
      <w:r w:rsidR="00DE7E1A" w:rsidRPr="00E624C0">
        <w:rPr>
          <w:rFonts w:ascii="Times New Roman" w:hAnsi="Times New Roman" w:cs="Times New Roman"/>
          <w:shd w:val="clear" w:color="auto" w:fill="FFFFFF"/>
        </w:rPr>
        <w:t xml:space="preserve"> </w:t>
      </w:r>
      <w:r w:rsidR="00761728" w:rsidRPr="00E624C0">
        <w:rPr>
          <w:rFonts w:ascii="Times New Roman" w:hAnsi="Times New Roman" w:cs="Times New Roman"/>
          <w:shd w:val="clear" w:color="auto" w:fill="FFFFFF"/>
        </w:rPr>
        <w:t xml:space="preserve">фармацевтических услуг, </w:t>
      </w:r>
      <w:r w:rsidR="001E7C9D" w:rsidRPr="00E624C0">
        <w:rPr>
          <w:rFonts w:ascii="Times New Roman" w:hAnsi="Times New Roman" w:cs="Times New Roman"/>
          <w:shd w:val="clear" w:color="auto" w:fill="FFFFFF"/>
        </w:rPr>
        <w:t xml:space="preserve">                           </w:t>
      </w:r>
      <w:r w:rsidR="00761728" w:rsidRPr="00E624C0">
        <w:rPr>
          <w:rFonts w:ascii="Times New Roman" w:hAnsi="Times New Roman" w:cs="Times New Roman"/>
          <w:shd w:val="clear" w:color="auto" w:fill="FFFFFF"/>
        </w:rPr>
        <w:t xml:space="preserve">постановление правительства РК от 30 октября 2009 года № 1729, утверждённые Постановлением Правительства </w:t>
      </w:r>
      <w:r w:rsidR="003138FE" w:rsidRPr="00E624C0">
        <w:rPr>
          <w:rFonts w:ascii="Times New Roman" w:hAnsi="Times New Roman" w:cs="Times New Roman"/>
          <w:shd w:val="clear" w:color="auto" w:fill="FFFFFF"/>
        </w:rPr>
        <w:t xml:space="preserve">РК от </w:t>
      </w:r>
      <w:r w:rsidR="00A562D4" w:rsidRPr="00E624C0">
        <w:rPr>
          <w:rFonts w:ascii="Times New Roman" w:hAnsi="Times New Roman" w:cs="Times New Roman"/>
          <w:shd w:val="clear" w:color="auto" w:fill="FFFFFF"/>
        </w:rPr>
        <w:t xml:space="preserve">30.05.2019 № 347 </w:t>
      </w:r>
      <w:r w:rsidR="003138FE" w:rsidRPr="00E624C0">
        <w:rPr>
          <w:rFonts w:ascii="Times New Roman" w:hAnsi="Times New Roman" w:cs="Times New Roman"/>
          <w:shd w:val="clear" w:color="auto" w:fill="FFFFFF"/>
        </w:rPr>
        <w:t xml:space="preserve"> далее Правила на основании главы 11, п.11</w:t>
      </w:r>
      <w:r w:rsidR="00546997" w:rsidRPr="00E624C0">
        <w:rPr>
          <w:rFonts w:ascii="Times New Roman" w:hAnsi="Times New Roman" w:cs="Times New Roman"/>
          <w:shd w:val="clear" w:color="auto" w:fill="FFFFFF"/>
        </w:rPr>
        <w:t xml:space="preserve">6, п/п </w:t>
      </w:r>
      <w:r w:rsidR="009B0767" w:rsidRPr="00E624C0">
        <w:rPr>
          <w:rFonts w:ascii="Times New Roman" w:hAnsi="Times New Roman" w:cs="Times New Roman"/>
          <w:shd w:val="clear" w:color="auto" w:fill="FFFFFF"/>
        </w:rPr>
        <w:t xml:space="preserve">8 </w:t>
      </w:r>
      <w:r w:rsidR="003138FE" w:rsidRPr="00E624C0">
        <w:rPr>
          <w:rFonts w:ascii="Times New Roman" w:hAnsi="Times New Roman" w:cs="Times New Roman"/>
          <w:shd w:val="clear" w:color="auto" w:fill="FFFFFF"/>
        </w:rPr>
        <w:t xml:space="preserve">Правил, осуществить закуп способом из одного  источника у </w:t>
      </w:r>
      <w:r w:rsidR="00944D98" w:rsidRPr="00E624C0">
        <w:rPr>
          <w:rFonts w:ascii="Times New Roman" w:hAnsi="Times New Roman" w:cs="Times New Roman"/>
          <w:shd w:val="clear" w:color="auto" w:fill="FFFFFF"/>
        </w:rPr>
        <w:t xml:space="preserve">потенциального поставщика </w:t>
      </w:r>
      <w:r w:rsidR="00F37BDB" w:rsidRPr="00E624C0">
        <w:rPr>
          <w:rFonts w:ascii="Times New Roman" w:hAnsi="Times New Roman" w:cs="Times New Roman"/>
          <w:shd w:val="clear" w:color="auto" w:fill="FFFFFF"/>
        </w:rPr>
        <w:t>(имеется потребност</w:t>
      </w:r>
      <w:r w:rsidR="00F24DB9" w:rsidRPr="00E624C0">
        <w:rPr>
          <w:rFonts w:ascii="Times New Roman" w:hAnsi="Times New Roman" w:cs="Times New Roman"/>
          <w:shd w:val="clear" w:color="auto" w:fill="FFFFFF"/>
        </w:rPr>
        <w:t>ь в дополнительном объёме товар</w:t>
      </w:r>
      <w:r w:rsidR="00F37BDB" w:rsidRPr="00E624C0">
        <w:rPr>
          <w:rFonts w:ascii="Times New Roman" w:hAnsi="Times New Roman" w:cs="Times New Roman"/>
          <w:shd w:val="clear" w:color="auto" w:fill="FFFFFF"/>
        </w:rPr>
        <w:t>а</w:t>
      </w:r>
      <w:r w:rsidR="00F24DB9" w:rsidRPr="00E624C0">
        <w:rPr>
          <w:rFonts w:ascii="Times New Roman" w:hAnsi="Times New Roman" w:cs="Times New Roman"/>
          <w:shd w:val="clear" w:color="auto" w:fill="FFFFFF"/>
        </w:rPr>
        <w:t>)</w:t>
      </w:r>
      <w:r w:rsidR="0001383B" w:rsidRPr="00E624C0">
        <w:rPr>
          <w:rFonts w:ascii="Times New Roman" w:hAnsi="Times New Roman" w:cs="Times New Roman"/>
          <w:shd w:val="clear" w:color="auto" w:fill="FFFFFF"/>
        </w:rPr>
        <w:t xml:space="preserve"> </w:t>
      </w:r>
      <w:r w:rsidR="005D788A" w:rsidRPr="00E624C0">
        <w:rPr>
          <w:rFonts w:ascii="Times New Roman" w:eastAsia="Consolas" w:hAnsi="Times New Roman" w:cs="Times New Roman"/>
          <w:b/>
          <w:lang w:val="kk-KZ"/>
        </w:rPr>
        <w:t xml:space="preserve">ТОО «Гелика» </w:t>
      </w:r>
      <w:r w:rsidR="005D788A" w:rsidRPr="00E624C0">
        <w:rPr>
          <w:rFonts w:ascii="Times New Roman" w:eastAsia="Consolas" w:hAnsi="Times New Roman" w:cs="Times New Roman"/>
          <w:lang w:val="kk-KZ"/>
        </w:rPr>
        <w:t>РК, г. Петропавловск,  ул. Маяковского,</w:t>
      </w:r>
      <w:r w:rsidR="005D788A" w:rsidRPr="00E624C0">
        <w:rPr>
          <w:rFonts w:ascii="Times New Roman" w:hAnsi="Times New Roman" w:cs="Times New Roman"/>
          <w:bCs/>
          <w:lang w:val="kk-KZ"/>
        </w:rPr>
        <w:t>95</w:t>
      </w:r>
      <w:r w:rsidR="00C80463" w:rsidRPr="00E624C0">
        <w:rPr>
          <w:rFonts w:ascii="Times New Roman" w:hAnsi="Times New Roman" w:cs="Times New Roman"/>
          <w:b/>
          <w:shd w:val="clear" w:color="auto" w:fill="FFFFFF"/>
        </w:rPr>
        <w:t xml:space="preserve">   </w:t>
      </w:r>
      <w:r w:rsidR="00C80463" w:rsidRPr="00E624C0">
        <w:rPr>
          <w:rFonts w:ascii="Times New Roman" w:hAnsi="Times New Roman" w:cs="Times New Roman"/>
          <w:shd w:val="clear" w:color="auto" w:fill="FFFFFF"/>
        </w:rPr>
        <w:t xml:space="preserve">                                                                                                                                                                      </w:t>
      </w:r>
    </w:p>
    <w:p w:rsidR="00EF637A" w:rsidRPr="00E624C0" w:rsidRDefault="00F24DB9" w:rsidP="00EF637A">
      <w:pPr>
        <w:rPr>
          <w:rFonts w:ascii="Times New Roman" w:hAnsi="Times New Roman" w:cs="Times New Roman"/>
          <w:b/>
          <w:color w:val="000000"/>
        </w:rPr>
      </w:pPr>
      <w:r w:rsidRPr="00E624C0">
        <w:rPr>
          <w:rFonts w:ascii="Times New Roman" w:hAnsi="Times New Roman" w:cs="Times New Roman"/>
          <w:b/>
        </w:rPr>
        <w:t>2.</w:t>
      </w:r>
    </w:p>
    <w:tbl>
      <w:tblPr>
        <w:tblStyle w:val="a5"/>
        <w:tblW w:w="13433" w:type="dxa"/>
        <w:tblLook w:val="04A0" w:firstRow="1" w:lastRow="0" w:firstColumn="1" w:lastColumn="0" w:noHBand="0" w:noVBand="1"/>
      </w:tblPr>
      <w:tblGrid>
        <w:gridCol w:w="530"/>
        <w:gridCol w:w="6224"/>
        <w:gridCol w:w="2817"/>
        <w:gridCol w:w="3862"/>
      </w:tblGrid>
      <w:tr w:rsidR="005D788A" w:rsidRPr="00E624C0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5D788A" w:rsidRPr="00E624C0" w:rsidRDefault="005D788A" w:rsidP="00EB32F2">
            <w:pPr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</w:rPr>
              <w:t>№ п/п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E624C0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  <w:bCs/>
              </w:rPr>
              <w:t>Наименование товара</w:t>
            </w:r>
            <w:r w:rsidRPr="00E624C0">
              <w:rPr>
                <w:rFonts w:ascii="Times New Roman" w:hAnsi="Times New Roman" w:cs="Times New Roman"/>
                <w:lang w:val="kk-KZ"/>
              </w:rPr>
              <w:t xml:space="preserve"> Атауы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E624C0" w:rsidRDefault="005D788A" w:rsidP="001E4E13">
            <w:pPr>
              <w:jc w:val="center"/>
              <w:rPr>
                <w:rFonts w:ascii="Times New Roman" w:hAnsi="Times New Roman" w:cs="Times New Roman"/>
                <w:bCs/>
              </w:rPr>
            </w:pPr>
            <w:r w:rsidRPr="00E624C0">
              <w:rPr>
                <w:rFonts w:ascii="Times New Roman" w:hAnsi="Times New Roman" w:cs="Times New Roman"/>
                <w:bCs/>
              </w:rPr>
              <w:t xml:space="preserve">Кол-во </w:t>
            </w:r>
          </w:p>
          <w:p w:rsidR="005D788A" w:rsidRPr="00E624C0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</w:rPr>
              <w:t>штук</w:t>
            </w:r>
          </w:p>
          <w:p w:rsidR="005D788A" w:rsidRPr="00E624C0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  <w:lang w:val="kk-KZ"/>
              </w:rPr>
              <w:t>Сипаттамасы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vAlign w:val="center"/>
            <w:hideMark/>
          </w:tcPr>
          <w:p w:rsidR="005D788A" w:rsidRPr="00E624C0" w:rsidRDefault="005D788A" w:rsidP="001E4E13">
            <w:pPr>
              <w:jc w:val="center"/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  <w:bCs/>
              </w:rPr>
              <w:t>Сумма,  тенге</w:t>
            </w:r>
            <w:r w:rsidRPr="00E624C0">
              <w:rPr>
                <w:rFonts w:ascii="Times New Roman" w:hAnsi="Times New Roman" w:cs="Times New Roman"/>
                <w:lang w:val="kk-KZ"/>
              </w:rPr>
              <w:t xml:space="preserve"> Сатып алуға бөлінген сомасы</w:t>
            </w:r>
            <w:r w:rsidRPr="00E624C0">
              <w:rPr>
                <w:rFonts w:ascii="Times New Roman" w:hAnsi="Times New Roman" w:cs="Times New Roman"/>
              </w:rPr>
              <w:t xml:space="preserve"> (те</w:t>
            </w:r>
            <w:r w:rsidRPr="00E624C0">
              <w:rPr>
                <w:rFonts w:ascii="Times New Roman" w:hAnsi="Times New Roman" w:cs="Times New Roman"/>
                <w:lang w:val="kk-KZ"/>
              </w:rPr>
              <w:t>ң</w:t>
            </w:r>
            <w:r w:rsidRPr="00E624C0">
              <w:rPr>
                <w:rFonts w:ascii="Times New Roman" w:hAnsi="Times New Roman" w:cs="Times New Roman"/>
              </w:rPr>
              <w:t>ге)</w:t>
            </w:r>
          </w:p>
        </w:tc>
      </w:tr>
      <w:tr w:rsidR="00EF637A" w:rsidRPr="00E624C0" w:rsidTr="00192DEC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E624C0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E624C0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E624C0" w:rsidRDefault="00EF637A" w:rsidP="00EB32F2">
            <w:pPr>
              <w:rPr>
                <w:rFonts w:ascii="Times New Roman" w:hAnsi="Times New Roman" w:cs="Times New Roman"/>
              </w:rPr>
            </w:pP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  <w:hideMark/>
          </w:tcPr>
          <w:p w:rsidR="00EF637A" w:rsidRPr="00E624C0" w:rsidRDefault="00EF637A" w:rsidP="00EB32F2">
            <w:pPr>
              <w:rPr>
                <w:rFonts w:ascii="Times New Roman" w:hAnsi="Times New Roman" w:cs="Times New Roman"/>
              </w:rPr>
            </w:pPr>
          </w:p>
        </w:tc>
      </w:tr>
      <w:tr w:rsidR="00E624C0" w:rsidRPr="00E624C0" w:rsidTr="00AF4E0A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C0" w:rsidRPr="00E624C0" w:rsidRDefault="00E624C0" w:rsidP="00EB32F2">
            <w:pPr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C0" w:rsidRPr="00E624C0" w:rsidRDefault="00E624C0" w:rsidP="00B86DDA">
            <w:pPr>
              <w:widowControl w:val="0"/>
              <w:tabs>
                <w:tab w:val="right" w:pos="510"/>
                <w:tab w:val="left" w:pos="686"/>
                <w:tab w:val="left" w:pos="1859"/>
                <w:tab w:val="right" w:pos="7875"/>
                <w:tab w:val="right" w:pos="9180"/>
                <w:tab w:val="right" w:pos="10425"/>
              </w:tabs>
              <w:autoSpaceDE w:val="0"/>
              <w:autoSpaceDN w:val="0"/>
              <w:adjustRightInd w:val="0"/>
              <w:spacing w:before="376"/>
              <w:rPr>
                <w:rFonts w:ascii="Times New Roman" w:hAnsi="Times New Roman" w:cs="Times New Roman"/>
                <w:color w:val="000000"/>
              </w:rPr>
            </w:pPr>
            <w:r w:rsidRPr="00E624C0">
              <w:rPr>
                <w:rFonts w:ascii="Times New Roman" w:hAnsi="Times New Roman" w:cs="Times New Roman"/>
                <w:lang w:val="kk-KZ"/>
              </w:rPr>
              <w:t>Раствор натриевой соли гепарина для инъекций 5000 ЕД/мл</w:t>
            </w:r>
            <w:r>
              <w:rPr>
                <w:rFonts w:ascii="Times New Roman" w:hAnsi="Times New Roman" w:cs="Times New Roman"/>
                <w:lang w:val="kk-KZ"/>
              </w:rPr>
              <w:t xml:space="preserve">              </w:t>
            </w:r>
            <w:r w:rsidRPr="00E624C0">
              <w:rPr>
                <w:rFonts w:ascii="Times New Roman" w:hAnsi="Times New Roman" w:cs="Times New Roman"/>
                <w:lang w:val="kk-KZ"/>
              </w:rPr>
              <w:t xml:space="preserve"> 5 мл                                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C0" w:rsidRPr="00E624C0" w:rsidRDefault="00E624C0" w:rsidP="00B86DDA">
            <w:pPr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</w:rPr>
              <w:t>1000 фл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C0" w:rsidRPr="00E624C0" w:rsidRDefault="00E624C0" w:rsidP="00B86DDA">
            <w:pPr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</w:rPr>
              <w:t>1127000</w:t>
            </w:r>
          </w:p>
        </w:tc>
      </w:tr>
      <w:tr w:rsidR="00E624C0" w:rsidRPr="00E624C0" w:rsidTr="00AF4E0A">
        <w:tc>
          <w:tcPr>
            <w:tcW w:w="530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C0" w:rsidRPr="00E624C0" w:rsidRDefault="00E624C0" w:rsidP="00EB32F2">
            <w:pPr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6224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C0" w:rsidRPr="00E624C0" w:rsidRDefault="00E624C0" w:rsidP="00B86DDA">
            <w:pPr>
              <w:pStyle w:val="1"/>
              <w:shd w:val="clear" w:color="auto" w:fill="EFF8FC"/>
              <w:spacing w:before="0" w:after="0"/>
              <w:outlineLvl w:val="0"/>
              <w:rPr>
                <w:rFonts w:ascii="Times New Roman" w:hAnsi="Times New Roman" w:cs="Times New Roman"/>
                <w:b w:val="0"/>
                <w:color w:val="000000"/>
                <w:sz w:val="22"/>
                <w:szCs w:val="22"/>
              </w:rPr>
            </w:pPr>
            <w:r w:rsidRPr="00E624C0">
              <w:rPr>
                <w:rFonts w:ascii="Times New Roman" w:hAnsi="Times New Roman" w:cs="Times New Roman"/>
                <w:b w:val="0"/>
                <w:sz w:val="22"/>
                <w:szCs w:val="22"/>
                <w:lang w:val="kk-KZ"/>
              </w:rPr>
              <w:t>Порошок для инъекций цефтриаксон 1,0</w:t>
            </w:r>
          </w:p>
        </w:tc>
        <w:tc>
          <w:tcPr>
            <w:tcW w:w="2817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C0" w:rsidRPr="00E624C0" w:rsidRDefault="00E624C0" w:rsidP="00B86DDA">
            <w:pPr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</w:rPr>
              <w:t>8000 фл</w:t>
            </w:r>
          </w:p>
        </w:tc>
        <w:tc>
          <w:tcPr>
            <w:tcW w:w="3862" w:type="dxa"/>
            <w:tcBorders>
              <w:top w:val="single" w:sz="4" w:space="0" w:color="000000" w:themeColor="text1"/>
              <w:left w:val="single" w:sz="4" w:space="0" w:color="000000" w:themeColor="text1"/>
              <w:bottom w:val="single" w:sz="4" w:space="0" w:color="000000" w:themeColor="text1"/>
              <w:right w:val="single" w:sz="4" w:space="0" w:color="000000" w:themeColor="text1"/>
            </w:tcBorders>
          </w:tcPr>
          <w:p w:rsidR="00E624C0" w:rsidRPr="00E624C0" w:rsidRDefault="00E624C0" w:rsidP="00B86DDA">
            <w:pPr>
              <w:rPr>
                <w:rFonts w:ascii="Times New Roman" w:hAnsi="Times New Roman" w:cs="Times New Roman"/>
              </w:rPr>
            </w:pPr>
            <w:r w:rsidRPr="00E624C0">
              <w:rPr>
                <w:rFonts w:ascii="Times New Roman" w:hAnsi="Times New Roman" w:cs="Times New Roman"/>
              </w:rPr>
              <w:t>1068000</w:t>
            </w:r>
          </w:p>
        </w:tc>
      </w:tr>
    </w:tbl>
    <w:p w:rsidR="007A7EA5" w:rsidRPr="00E624C0" w:rsidRDefault="002871CB" w:rsidP="007A7EA5">
      <w:pPr>
        <w:rPr>
          <w:rFonts w:ascii="Times New Roman" w:hAnsi="Times New Roman" w:cs="Times New Roman"/>
          <w:b/>
        </w:rPr>
      </w:pPr>
      <w:r w:rsidRPr="00E624C0">
        <w:rPr>
          <w:rFonts w:ascii="Times New Roman" w:hAnsi="Times New Roman" w:cs="Times New Roman"/>
        </w:rPr>
        <w:t xml:space="preserve">  </w:t>
      </w:r>
      <w:r w:rsidRPr="00E624C0">
        <w:rPr>
          <w:rFonts w:ascii="Times New Roman" w:hAnsi="Times New Roman" w:cs="Times New Roman"/>
          <w:b/>
        </w:rPr>
        <w:t xml:space="preserve">                    </w:t>
      </w:r>
    </w:p>
    <w:p w:rsidR="007A7EA5" w:rsidRPr="00E624C0" w:rsidRDefault="007A7EA5" w:rsidP="007A7EA5">
      <w:pPr>
        <w:rPr>
          <w:rFonts w:ascii="Times New Roman" w:hAnsi="Times New Roman" w:cs="Times New Roman"/>
          <w:b/>
          <w:shd w:val="clear" w:color="auto" w:fill="FFFFFF"/>
        </w:rPr>
      </w:pPr>
      <w:r w:rsidRPr="00E624C0">
        <w:rPr>
          <w:rFonts w:ascii="Times New Roman" w:hAnsi="Times New Roman" w:cs="Times New Roman"/>
          <w:b/>
        </w:rPr>
        <w:t>3</w:t>
      </w:r>
      <w:r w:rsidRPr="00E624C0">
        <w:rPr>
          <w:rFonts w:ascii="Times New Roman" w:hAnsi="Times New Roman" w:cs="Times New Roman"/>
        </w:rPr>
        <w:t xml:space="preserve">. Өнім берушіге бағытталады сатып алу туралы шартты (бес күнтізбелік күн ішінде) кейін құжаттарды ұсыну сәйкестігін растайтын біліктілік талаптарына сәйкес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D82C5B" w:rsidRPr="00E624C0">
        <w:rPr>
          <w:rFonts w:ascii="Times New Roman" w:hAnsi="Times New Roman" w:cs="Times New Roman"/>
        </w:rPr>
        <w:t xml:space="preserve"> </w:t>
      </w:r>
      <w:r w:rsidRPr="00E624C0">
        <w:rPr>
          <w:rFonts w:ascii="Times New Roman" w:hAnsi="Times New Roman" w:cs="Times New Roman"/>
        </w:rPr>
        <w:t>Поставщику будет направлен  договор о закупе (в течение пяти  календарных дней) после предоставления документов подтверждающих соответствие квалификационным требованиям, в соответствии с Правилами</w:t>
      </w:r>
    </w:p>
    <w:p w:rsidR="00C75140" w:rsidRPr="00E624C0" w:rsidRDefault="00DA1A8F" w:rsidP="00DA1A8F">
      <w:pPr>
        <w:rPr>
          <w:rFonts w:ascii="Times New Roman" w:hAnsi="Times New Roman" w:cs="Times New Roman"/>
        </w:rPr>
      </w:pPr>
      <w:r w:rsidRPr="00E624C0">
        <w:rPr>
          <w:rFonts w:ascii="Times New Roman" w:hAnsi="Times New Roman" w:cs="Times New Roman"/>
        </w:rPr>
        <w:t xml:space="preserve">  </w:t>
      </w:r>
      <w:r w:rsidR="00F31686" w:rsidRPr="00E624C0">
        <w:rPr>
          <w:rFonts w:ascii="Times New Roman" w:hAnsi="Times New Roman" w:cs="Times New Roman"/>
        </w:rPr>
        <w:t xml:space="preserve">         </w:t>
      </w:r>
    </w:p>
    <w:sectPr w:rsidR="00C75140" w:rsidRPr="00E624C0" w:rsidSect="00DE28E2">
      <w:pgSz w:w="16838" w:h="11906" w:orient="landscape"/>
      <w:pgMar w:top="426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2D64" w:rsidRDefault="00582D64" w:rsidP="005C3715">
      <w:r>
        <w:separator/>
      </w:r>
    </w:p>
  </w:endnote>
  <w:endnote w:type="continuationSeparator" w:id="0">
    <w:p w:rsidR="00582D64" w:rsidRDefault="00582D64" w:rsidP="005C371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nsolas">
    <w:panose1 w:val="020B0609020204030204"/>
    <w:charset w:val="CC"/>
    <w:family w:val="modern"/>
    <w:pitch w:val="fixed"/>
    <w:sig w:usb0="E10002FF" w:usb1="4000F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2D64" w:rsidRDefault="00582D64" w:rsidP="005C3715">
      <w:r>
        <w:separator/>
      </w:r>
    </w:p>
  </w:footnote>
  <w:footnote w:type="continuationSeparator" w:id="0">
    <w:p w:rsidR="00582D64" w:rsidRDefault="00582D64" w:rsidP="005C371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92A4BE4"/>
    <w:multiLevelType w:val="hybridMultilevel"/>
    <w:tmpl w:val="3118D6A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24E6B"/>
    <w:rsid w:val="000032BD"/>
    <w:rsid w:val="0001383B"/>
    <w:rsid w:val="00016D1D"/>
    <w:rsid w:val="00020EBE"/>
    <w:rsid w:val="00024FAA"/>
    <w:rsid w:val="0003129C"/>
    <w:rsid w:val="00042C4E"/>
    <w:rsid w:val="00043C93"/>
    <w:rsid w:val="000453A0"/>
    <w:rsid w:val="00053A5C"/>
    <w:rsid w:val="000576A5"/>
    <w:rsid w:val="000617DE"/>
    <w:rsid w:val="00062A7A"/>
    <w:rsid w:val="00082545"/>
    <w:rsid w:val="00083ADE"/>
    <w:rsid w:val="0008606D"/>
    <w:rsid w:val="00097173"/>
    <w:rsid w:val="000A6301"/>
    <w:rsid w:val="000A7C31"/>
    <w:rsid w:val="000B0BAF"/>
    <w:rsid w:val="000B48DC"/>
    <w:rsid w:val="000C5B4D"/>
    <w:rsid w:val="000C5BC0"/>
    <w:rsid w:val="000E38D1"/>
    <w:rsid w:val="000F253B"/>
    <w:rsid w:val="001004EF"/>
    <w:rsid w:val="00100C7E"/>
    <w:rsid w:val="0010463C"/>
    <w:rsid w:val="00110712"/>
    <w:rsid w:val="00110A1A"/>
    <w:rsid w:val="00110ECE"/>
    <w:rsid w:val="001178B8"/>
    <w:rsid w:val="001235BE"/>
    <w:rsid w:val="0012688F"/>
    <w:rsid w:val="00127345"/>
    <w:rsid w:val="00132BA6"/>
    <w:rsid w:val="00134074"/>
    <w:rsid w:val="00134D94"/>
    <w:rsid w:val="0014026E"/>
    <w:rsid w:val="001472F1"/>
    <w:rsid w:val="001516EC"/>
    <w:rsid w:val="0015371D"/>
    <w:rsid w:val="00157C19"/>
    <w:rsid w:val="00160D33"/>
    <w:rsid w:val="00172505"/>
    <w:rsid w:val="00172DB4"/>
    <w:rsid w:val="0017593B"/>
    <w:rsid w:val="001765F8"/>
    <w:rsid w:val="00192DEC"/>
    <w:rsid w:val="001944D5"/>
    <w:rsid w:val="001955F0"/>
    <w:rsid w:val="001A0740"/>
    <w:rsid w:val="001A0F18"/>
    <w:rsid w:val="001B6C10"/>
    <w:rsid w:val="001C088D"/>
    <w:rsid w:val="001C46C6"/>
    <w:rsid w:val="001C647B"/>
    <w:rsid w:val="001D00EB"/>
    <w:rsid w:val="001D1B3B"/>
    <w:rsid w:val="001E7C9D"/>
    <w:rsid w:val="001F10AD"/>
    <w:rsid w:val="001F7D05"/>
    <w:rsid w:val="002128E7"/>
    <w:rsid w:val="00217147"/>
    <w:rsid w:val="00225E53"/>
    <w:rsid w:val="00230326"/>
    <w:rsid w:val="00237BCE"/>
    <w:rsid w:val="00247A48"/>
    <w:rsid w:val="002508DD"/>
    <w:rsid w:val="00263441"/>
    <w:rsid w:val="002666B3"/>
    <w:rsid w:val="00271806"/>
    <w:rsid w:val="00277948"/>
    <w:rsid w:val="002871CB"/>
    <w:rsid w:val="00287986"/>
    <w:rsid w:val="00291D86"/>
    <w:rsid w:val="002A70B0"/>
    <w:rsid w:val="002B30D2"/>
    <w:rsid w:val="002C119A"/>
    <w:rsid w:val="002C4030"/>
    <w:rsid w:val="002C5C35"/>
    <w:rsid w:val="002D09FA"/>
    <w:rsid w:val="002D147D"/>
    <w:rsid w:val="002D1E26"/>
    <w:rsid w:val="002E170C"/>
    <w:rsid w:val="002E3005"/>
    <w:rsid w:val="002E7D63"/>
    <w:rsid w:val="002E7FD5"/>
    <w:rsid w:val="002F0117"/>
    <w:rsid w:val="002F266A"/>
    <w:rsid w:val="002F3E25"/>
    <w:rsid w:val="002F7923"/>
    <w:rsid w:val="00302AC4"/>
    <w:rsid w:val="00311313"/>
    <w:rsid w:val="003138FE"/>
    <w:rsid w:val="003275E9"/>
    <w:rsid w:val="00330158"/>
    <w:rsid w:val="003351B4"/>
    <w:rsid w:val="00336DEC"/>
    <w:rsid w:val="00337B28"/>
    <w:rsid w:val="00342C6E"/>
    <w:rsid w:val="00351298"/>
    <w:rsid w:val="00357ED9"/>
    <w:rsid w:val="00360D34"/>
    <w:rsid w:val="003621E9"/>
    <w:rsid w:val="00365D28"/>
    <w:rsid w:val="00365DA8"/>
    <w:rsid w:val="00372FB9"/>
    <w:rsid w:val="00373E24"/>
    <w:rsid w:val="003764C4"/>
    <w:rsid w:val="00390B66"/>
    <w:rsid w:val="00391337"/>
    <w:rsid w:val="0039440A"/>
    <w:rsid w:val="003A4E10"/>
    <w:rsid w:val="003A500E"/>
    <w:rsid w:val="003B4712"/>
    <w:rsid w:val="003B7986"/>
    <w:rsid w:val="003C2A53"/>
    <w:rsid w:val="003C7356"/>
    <w:rsid w:val="003D6D7B"/>
    <w:rsid w:val="0041190C"/>
    <w:rsid w:val="004174DC"/>
    <w:rsid w:val="00425C0E"/>
    <w:rsid w:val="00427AD3"/>
    <w:rsid w:val="00431CFA"/>
    <w:rsid w:val="004367C7"/>
    <w:rsid w:val="0044013D"/>
    <w:rsid w:val="00452F18"/>
    <w:rsid w:val="0045341E"/>
    <w:rsid w:val="00455B8B"/>
    <w:rsid w:val="004604EC"/>
    <w:rsid w:val="00465FAE"/>
    <w:rsid w:val="004672F5"/>
    <w:rsid w:val="0047243B"/>
    <w:rsid w:val="00472B34"/>
    <w:rsid w:val="00473815"/>
    <w:rsid w:val="00477036"/>
    <w:rsid w:val="0048057A"/>
    <w:rsid w:val="00486DF2"/>
    <w:rsid w:val="00493221"/>
    <w:rsid w:val="00495E4B"/>
    <w:rsid w:val="004A19A1"/>
    <w:rsid w:val="004B32AE"/>
    <w:rsid w:val="004C628F"/>
    <w:rsid w:val="004D3D0D"/>
    <w:rsid w:val="004D4317"/>
    <w:rsid w:val="004E065A"/>
    <w:rsid w:val="004E6402"/>
    <w:rsid w:val="004F16A1"/>
    <w:rsid w:val="004F79C5"/>
    <w:rsid w:val="00502DF8"/>
    <w:rsid w:val="00503728"/>
    <w:rsid w:val="00507CF4"/>
    <w:rsid w:val="00511632"/>
    <w:rsid w:val="00514BAE"/>
    <w:rsid w:val="00520B58"/>
    <w:rsid w:val="005243E8"/>
    <w:rsid w:val="00526C33"/>
    <w:rsid w:val="00530F37"/>
    <w:rsid w:val="00534724"/>
    <w:rsid w:val="00546997"/>
    <w:rsid w:val="00546FA3"/>
    <w:rsid w:val="005537E0"/>
    <w:rsid w:val="00556EA8"/>
    <w:rsid w:val="00563279"/>
    <w:rsid w:val="005641FD"/>
    <w:rsid w:val="00582D64"/>
    <w:rsid w:val="00596606"/>
    <w:rsid w:val="005A2B88"/>
    <w:rsid w:val="005A316E"/>
    <w:rsid w:val="005B42DE"/>
    <w:rsid w:val="005C13C2"/>
    <w:rsid w:val="005C3715"/>
    <w:rsid w:val="005D59FE"/>
    <w:rsid w:val="005D788A"/>
    <w:rsid w:val="005E3DF7"/>
    <w:rsid w:val="005E6D41"/>
    <w:rsid w:val="005F00A8"/>
    <w:rsid w:val="005F0569"/>
    <w:rsid w:val="005F16E8"/>
    <w:rsid w:val="005F5F70"/>
    <w:rsid w:val="005F654D"/>
    <w:rsid w:val="00601E97"/>
    <w:rsid w:val="00606607"/>
    <w:rsid w:val="00606E18"/>
    <w:rsid w:val="006146DB"/>
    <w:rsid w:val="00615103"/>
    <w:rsid w:val="006245D0"/>
    <w:rsid w:val="006262E7"/>
    <w:rsid w:val="0064538C"/>
    <w:rsid w:val="00661BEF"/>
    <w:rsid w:val="006731DD"/>
    <w:rsid w:val="00674E9B"/>
    <w:rsid w:val="00674F9B"/>
    <w:rsid w:val="006758AF"/>
    <w:rsid w:val="00676825"/>
    <w:rsid w:val="00681B26"/>
    <w:rsid w:val="006A0167"/>
    <w:rsid w:val="006B02D9"/>
    <w:rsid w:val="006B26F6"/>
    <w:rsid w:val="006B47A0"/>
    <w:rsid w:val="006C1156"/>
    <w:rsid w:val="006C3EEC"/>
    <w:rsid w:val="006D02FF"/>
    <w:rsid w:val="006E135C"/>
    <w:rsid w:val="006E42ED"/>
    <w:rsid w:val="006F2312"/>
    <w:rsid w:val="006F2EC6"/>
    <w:rsid w:val="006F2FE3"/>
    <w:rsid w:val="006F698E"/>
    <w:rsid w:val="00700416"/>
    <w:rsid w:val="007062B6"/>
    <w:rsid w:val="00721A7D"/>
    <w:rsid w:val="007324CC"/>
    <w:rsid w:val="00737048"/>
    <w:rsid w:val="007400F0"/>
    <w:rsid w:val="00740580"/>
    <w:rsid w:val="00740804"/>
    <w:rsid w:val="007416CB"/>
    <w:rsid w:val="00741E61"/>
    <w:rsid w:val="00761728"/>
    <w:rsid w:val="00772475"/>
    <w:rsid w:val="00773D69"/>
    <w:rsid w:val="00775FC5"/>
    <w:rsid w:val="007878DD"/>
    <w:rsid w:val="00792200"/>
    <w:rsid w:val="007A03EB"/>
    <w:rsid w:val="007A486A"/>
    <w:rsid w:val="007A7EA5"/>
    <w:rsid w:val="007C3629"/>
    <w:rsid w:val="007D2893"/>
    <w:rsid w:val="007E017C"/>
    <w:rsid w:val="007F0466"/>
    <w:rsid w:val="00804214"/>
    <w:rsid w:val="00814B5F"/>
    <w:rsid w:val="008219C8"/>
    <w:rsid w:val="00821C0F"/>
    <w:rsid w:val="008252A8"/>
    <w:rsid w:val="00831654"/>
    <w:rsid w:val="00832B81"/>
    <w:rsid w:val="008347F0"/>
    <w:rsid w:val="00835B21"/>
    <w:rsid w:val="00836622"/>
    <w:rsid w:val="00837CC7"/>
    <w:rsid w:val="00860987"/>
    <w:rsid w:val="008628AB"/>
    <w:rsid w:val="00864AE2"/>
    <w:rsid w:val="00874DBE"/>
    <w:rsid w:val="00877B35"/>
    <w:rsid w:val="00882961"/>
    <w:rsid w:val="00882D5D"/>
    <w:rsid w:val="008872C5"/>
    <w:rsid w:val="008A446A"/>
    <w:rsid w:val="008A5805"/>
    <w:rsid w:val="008A7640"/>
    <w:rsid w:val="008C36B9"/>
    <w:rsid w:val="008C75D2"/>
    <w:rsid w:val="008D29B1"/>
    <w:rsid w:val="008D3B01"/>
    <w:rsid w:val="008D4644"/>
    <w:rsid w:val="008E13BF"/>
    <w:rsid w:val="008E330C"/>
    <w:rsid w:val="008E3D48"/>
    <w:rsid w:val="008E4A08"/>
    <w:rsid w:val="008F387E"/>
    <w:rsid w:val="008F546C"/>
    <w:rsid w:val="008F78FA"/>
    <w:rsid w:val="00903DA0"/>
    <w:rsid w:val="009051D1"/>
    <w:rsid w:val="00910F90"/>
    <w:rsid w:val="00916A7F"/>
    <w:rsid w:val="00920C0F"/>
    <w:rsid w:val="00924564"/>
    <w:rsid w:val="00924E6B"/>
    <w:rsid w:val="00927490"/>
    <w:rsid w:val="00927FCE"/>
    <w:rsid w:val="00934B23"/>
    <w:rsid w:val="00936ABF"/>
    <w:rsid w:val="00944D98"/>
    <w:rsid w:val="00954CAF"/>
    <w:rsid w:val="009618B4"/>
    <w:rsid w:val="0096727A"/>
    <w:rsid w:val="0097230E"/>
    <w:rsid w:val="009726A7"/>
    <w:rsid w:val="00991307"/>
    <w:rsid w:val="009B0767"/>
    <w:rsid w:val="009B549C"/>
    <w:rsid w:val="009C2BB8"/>
    <w:rsid w:val="009C32B9"/>
    <w:rsid w:val="009D1150"/>
    <w:rsid w:val="009D1F24"/>
    <w:rsid w:val="009D59EC"/>
    <w:rsid w:val="009E2BA3"/>
    <w:rsid w:val="009E557C"/>
    <w:rsid w:val="009F2D85"/>
    <w:rsid w:val="009F5545"/>
    <w:rsid w:val="00A13E62"/>
    <w:rsid w:val="00A163C2"/>
    <w:rsid w:val="00A2518C"/>
    <w:rsid w:val="00A271C2"/>
    <w:rsid w:val="00A35D92"/>
    <w:rsid w:val="00A40251"/>
    <w:rsid w:val="00A4284B"/>
    <w:rsid w:val="00A47BD4"/>
    <w:rsid w:val="00A562D4"/>
    <w:rsid w:val="00A56930"/>
    <w:rsid w:val="00A608CC"/>
    <w:rsid w:val="00A74CD9"/>
    <w:rsid w:val="00A82BF6"/>
    <w:rsid w:val="00A94321"/>
    <w:rsid w:val="00AA43DD"/>
    <w:rsid w:val="00AB0AAC"/>
    <w:rsid w:val="00AB0BEA"/>
    <w:rsid w:val="00AB246C"/>
    <w:rsid w:val="00AB7AA8"/>
    <w:rsid w:val="00AC637C"/>
    <w:rsid w:val="00AC78CC"/>
    <w:rsid w:val="00AD4781"/>
    <w:rsid w:val="00AE580E"/>
    <w:rsid w:val="00AE585B"/>
    <w:rsid w:val="00B029A6"/>
    <w:rsid w:val="00B17D54"/>
    <w:rsid w:val="00B2049D"/>
    <w:rsid w:val="00B2522A"/>
    <w:rsid w:val="00B259F1"/>
    <w:rsid w:val="00B27BA4"/>
    <w:rsid w:val="00B34485"/>
    <w:rsid w:val="00B42809"/>
    <w:rsid w:val="00B462A7"/>
    <w:rsid w:val="00B500D0"/>
    <w:rsid w:val="00B517A8"/>
    <w:rsid w:val="00B63AE7"/>
    <w:rsid w:val="00B70087"/>
    <w:rsid w:val="00B74402"/>
    <w:rsid w:val="00B8253F"/>
    <w:rsid w:val="00B829AA"/>
    <w:rsid w:val="00B84EEA"/>
    <w:rsid w:val="00B91CC9"/>
    <w:rsid w:val="00B938AA"/>
    <w:rsid w:val="00B97F35"/>
    <w:rsid w:val="00BA3C49"/>
    <w:rsid w:val="00BA79C9"/>
    <w:rsid w:val="00BB1CD0"/>
    <w:rsid w:val="00BB7B49"/>
    <w:rsid w:val="00BD1FE1"/>
    <w:rsid w:val="00BD39DA"/>
    <w:rsid w:val="00BE0CED"/>
    <w:rsid w:val="00BE2BAE"/>
    <w:rsid w:val="00BF5941"/>
    <w:rsid w:val="00C03341"/>
    <w:rsid w:val="00C13A5B"/>
    <w:rsid w:val="00C36226"/>
    <w:rsid w:val="00C3793A"/>
    <w:rsid w:val="00C66E48"/>
    <w:rsid w:val="00C7345A"/>
    <w:rsid w:val="00C75140"/>
    <w:rsid w:val="00C80219"/>
    <w:rsid w:val="00C80463"/>
    <w:rsid w:val="00C9178A"/>
    <w:rsid w:val="00C96DC4"/>
    <w:rsid w:val="00CA34A5"/>
    <w:rsid w:val="00CA4854"/>
    <w:rsid w:val="00CB0F52"/>
    <w:rsid w:val="00CC357B"/>
    <w:rsid w:val="00CC4617"/>
    <w:rsid w:val="00CD62AC"/>
    <w:rsid w:val="00CD7B34"/>
    <w:rsid w:val="00D01445"/>
    <w:rsid w:val="00D03D4B"/>
    <w:rsid w:val="00D14F99"/>
    <w:rsid w:val="00D23B83"/>
    <w:rsid w:val="00D30CF0"/>
    <w:rsid w:val="00D37672"/>
    <w:rsid w:val="00D44DC1"/>
    <w:rsid w:val="00D54B1A"/>
    <w:rsid w:val="00D73083"/>
    <w:rsid w:val="00D756BA"/>
    <w:rsid w:val="00D82C5B"/>
    <w:rsid w:val="00D84CD3"/>
    <w:rsid w:val="00D97CC4"/>
    <w:rsid w:val="00DA1685"/>
    <w:rsid w:val="00DA1A8F"/>
    <w:rsid w:val="00DA78BF"/>
    <w:rsid w:val="00DB29B6"/>
    <w:rsid w:val="00DC69D6"/>
    <w:rsid w:val="00DD0308"/>
    <w:rsid w:val="00DD31A4"/>
    <w:rsid w:val="00DD3368"/>
    <w:rsid w:val="00DD409E"/>
    <w:rsid w:val="00DE15D5"/>
    <w:rsid w:val="00DE28E2"/>
    <w:rsid w:val="00DE3309"/>
    <w:rsid w:val="00DE5235"/>
    <w:rsid w:val="00DE5514"/>
    <w:rsid w:val="00DE7BE5"/>
    <w:rsid w:val="00DE7E1A"/>
    <w:rsid w:val="00DF4CA6"/>
    <w:rsid w:val="00E0041B"/>
    <w:rsid w:val="00E07979"/>
    <w:rsid w:val="00E313EB"/>
    <w:rsid w:val="00E319BB"/>
    <w:rsid w:val="00E33148"/>
    <w:rsid w:val="00E33FFB"/>
    <w:rsid w:val="00E41834"/>
    <w:rsid w:val="00E4206F"/>
    <w:rsid w:val="00E624C0"/>
    <w:rsid w:val="00E633CF"/>
    <w:rsid w:val="00E767A0"/>
    <w:rsid w:val="00E847E7"/>
    <w:rsid w:val="00E91168"/>
    <w:rsid w:val="00E97D88"/>
    <w:rsid w:val="00EA56A7"/>
    <w:rsid w:val="00EB26A7"/>
    <w:rsid w:val="00EB32F2"/>
    <w:rsid w:val="00EC63BF"/>
    <w:rsid w:val="00ED0BB8"/>
    <w:rsid w:val="00EE37DA"/>
    <w:rsid w:val="00EE3A70"/>
    <w:rsid w:val="00EF4433"/>
    <w:rsid w:val="00EF637A"/>
    <w:rsid w:val="00F0506A"/>
    <w:rsid w:val="00F17E44"/>
    <w:rsid w:val="00F2132A"/>
    <w:rsid w:val="00F248EE"/>
    <w:rsid w:val="00F24DB9"/>
    <w:rsid w:val="00F31686"/>
    <w:rsid w:val="00F329D9"/>
    <w:rsid w:val="00F37BDB"/>
    <w:rsid w:val="00F45917"/>
    <w:rsid w:val="00F62EB9"/>
    <w:rsid w:val="00F639A7"/>
    <w:rsid w:val="00F67B2E"/>
    <w:rsid w:val="00F7188D"/>
    <w:rsid w:val="00F75BA6"/>
    <w:rsid w:val="00F835B4"/>
    <w:rsid w:val="00F91650"/>
    <w:rsid w:val="00F970FA"/>
    <w:rsid w:val="00FA142A"/>
    <w:rsid w:val="00FA43B8"/>
    <w:rsid w:val="00FA5E20"/>
    <w:rsid w:val="00FB099A"/>
    <w:rsid w:val="00FC0917"/>
    <w:rsid w:val="00FC3496"/>
    <w:rsid w:val="00FD2DE6"/>
    <w:rsid w:val="00FD5651"/>
    <w:rsid w:val="00FE1E00"/>
    <w:rsid w:val="00FE2675"/>
    <w:rsid w:val="00FE5705"/>
    <w:rsid w:val="00FF2D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336350F-0103-4394-ABCB-27C476F6553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24E6B"/>
    <w:pPr>
      <w:spacing w:after="0" w:line="240" w:lineRule="auto"/>
    </w:pPr>
  </w:style>
  <w:style w:type="paragraph" w:styleId="1">
    <w:name w:val="heading 1"/>
    <w:basedOn w:val="a"/>
    <w:next w:val="a"/>
    <w:link w:val="10"/>
    <w:qFormat/>
    <w:rsid w:val="00B2049D"/>
    <w:pPr>
      <w:keepNext/>
      <w:spacing w:before="240" w:after="60"/>
      <w:outlineLvl w:val="0"/>
    </w:pPr>
    <w:rPr>
      <w:rFonts w:ascii="Arial" w:eastAsia="Times New Roman" w:hAnsi="Arial" w:cs="Arial"/>
      <w:b/>
      <w:bCs/>
      <w:kern w:val="32"/>
      <w:sz w:val="32"/>
      <w:szCs w:val="3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24E6B"/>
    <w:pPr>
      <w:spacing w:after="0" w:line="240" w:lineRule="auto"/>
    </w:pPr>
    <w:rPr>
      <w:rFonts w:ascii="Calibri" w:eastAsia="Calibri" w:hAnsi="Calibri" w:cs="Calibri"/>
      <w:color w:val="000000"/>
      <w:lang w:eastAsia="ru-RU"/>
    </w:rPr>
  </w:style>
  <w:style w:type="paragraph" w:styleId="a4">
    <w:name w:val="List Paragraph"/>
    <w:basedOn w:val="a"/>
    <w:uiPriority w:val="34"/>
    <w:qFormat/>
    <w:rsid w:val="00924E6B"/>
    <w:pPr>
      <w:ind w:left="720"/>
      <w:contextualSpacing/>
    </w:pPr>
  </w:style>
  <w:style w:type="table" w:styleId="a5">
    <w:name w:val="Table Grid"/>
    <w:basedOn w:val="a1"/>
    <w:uiPriority w:val="39"/>
    <w:rsid w:val="00924E6B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6">
    <w:name w:val="Strong"/>
    <w:basedOn w:val="a0"/>
    <w:uiPriority w:val="22"/>
    <w:qFormat/>
    <w:rsid w:val="00924E6B"/>
    <w:rPr>
      <w:b/>
      <w:bCs/>
    </w:rPr>
  </w:style>
  <w:style w:type="paragraph" w:styleId="a7">
    <w:name w:val="header"/>
    <w:basedOn w:val="a"/>
    <w:link w:val="a8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uiPriority w:val="99"/>
    <w:semiHidden/>
    <w:rsid w:val="005C3715"/>
  </w:style>
  <w:style w:type="paragraph" w:styleId="a9">
    <w:name w:val="footer"/>
    <w:basedOn w:val="a"/>
    <w:link w:val="aa"/>
    <w:uiPriority w:val="99"/>
    <w:semiHidden/>
    <w:unhideWhenUsed/>
    <w:rsid w:val="005C3715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5C3715"/>
  </w:style>
  <w:style w:type="character" w:customStyle="1" w:styleId="2">
    <w:name w:val="Основной текст (2)_"/>
    <w:basedOn w:val="a0"/>
    <w:link w:val="20"/>
    <w:rsid w:val="00336DEC"/>
    <w:rPr>
      <w:shd w:val="clear" w:color="auto" w:fill="FFFFFF"/>
    </w:rPr>
  </w:style>
  <w:style w:type="paragraph" w:customStyle="1" w:styleId="20">
    <w:name w:val="Основной текст (2)"/>
    <w:basedOn w:val="a"/>
    <w:link w:val="2"/>
    <w:rsid w:val="00336DEC"/>
    <w:pPr>
      <w:widowControl w:val="0"/>
      <w:shd w:val="clear" w:color="auto" w:fill="FFFFFF"/>
      <w:spacing w:after="540" w:line="259" w:lineRule="exact"/>
    </w:pPr>
  </w:style>
  <w:style w:type="character" w:customStyle="1" w:styleId="10">
    <w:name w:val="Заголовок 1 Знак"/>
    <w:basedOn w:val="a0"/>
    <w:link w:val="1"/>
    <w:rsid w:val="00B2049D"/>
    <w:rPr>
      <w:rFonts w:ascii="Arial" w:eastAsia="Times New Roman" w:hAnsi="Arial" w:cs="Arial"/>
      <w:b/>
      <w:bCs/>
      <w:kern w:val="32"/>
      <w:sz w:val="32"/>
      <w:szCs w:val="32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9808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7216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1C8710-877B-4E1D-A539-B5404CA8CD9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1936</TotalTime>
  <Pages>1</Pages>
  <Words>457</Words>
  <Characters>2608</Characters>
  <Application>Microsoft Office Word</Application>
  <DocSecurity>0</DocSecurity>
  <Lines>21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3059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Бухгалтерия</dc:creator>
  <cp:lastModifiedBy>User</cp:lastModifiedBy>
  <cp:revision>243</cp:revision>
  <cp:lastPrinted>2019-11-11T02:41:00Z</cp:lastPrinted>
  <dcterms:created xsi:type="dcterms:W3CDTF">2018-01-19T02:16:00Z</dcterms:created>
  <dcterms:modified xsi:type="dcterms:W3CDTF">2020-01-29T05:20:00Z</dcterms:modified>
</cp:coreProperties>
</file>