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78D" w:rsidRDefault="00924E6B" w:rsidP="00AC78CC">
      <w:pPr>
        <w:rPr>
          <w:rFonts w:ascii="Times New Roman" w:hAnsi="Times New Roman" w:cs="Times New Roman"/>
        </w:rPr>
      </w:pPr>
      <w:r w:rsidRPr="00E46123">
        <w:rPr>
          <w:rFonts w:ascii="Times New Roman" w:hAnsi="Times New Roman" w:cs="Times New Roman"/>
        </w:rPr>
        <w:t xml:space="preserve"> </w:t>
      </w:r>
    </w:p>
    <w:p w:rsidR="0004378D" w:rsidRDefault="0004378D" w:rsidP="00AC78CC">
      <w:pPr>
        <w:rPr>
          <w:rFonts w:ascii="Times New Roman" w:hAnsi="Times New Roman" w:cs="Times New Roman"/>
        </w:rPr>
      </w:pPr>
    </w:p>
    <w:p w:rsidR="00FF178E" w:rsidRPr="000453A0" w:rsidRDefault="00FF178E" w:rsidP="00FF178E">
      <w:pPr>
        <w:rPr>
          <w:rFonts w:ascii="Times New Roman" w:hAnsi="Times New Roman" w:cs="Times New Roman"/>
        </w:rPr>
      </w:pPr>
      <w:r w:rsidRPr="000453A0">
        <w:rPr>
          <w:rFonts w:ascii="Times New Roman" w:hAnsi="Times New Roman" w:cs="Times New Roman"/>
        </w:rPr>
        <w:t xml:space="preserve">Хаттама бойынша медициналық мақсаттағы бұйымдарды сатып алу бір көзден алу тәсілімен </w:t>
      </w:r>
      <w:r>
        <w:rPr>
          <w:rFonts w:ascii="Times New Roman" w:hAnsi="Times New Roman" w:cs="Times New Roman"/>
        </w:rPr>
        <w:t>02.04</w:t>
      </w:r>
      <w:r w:rsidRPr="000453A0">
        <w:rPr>
          <w:rFonts w:ascii="Times New Roman" w:hAnsi="Times New Roman" w:cs="Times New Roman"/>
        </w:rPr>
        <w:t>.2019 жылғы</w:t>
      </w:r>
    </w:p>
    <w:p w:rsidR="00FF178E" w:rsidRPr="000453A0" w:rsidRDefault="00FF178E" w:rsidP="00FF178E">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r>
      <w:r w:rsidRPr="00115A92">
        <w:rPr>
          <w:rFonts w:ascii="Times New Roman" w:hAnsi="Times New Roman" w:cs="Times New Roman"/>
          <w:b/>
        </w:rPr>
        <w:t xml:space="preserve">     № </w:t>
      </w:r>
      <w:r>
        <w:rPr>
          <w:rFonts w:ascii="Times New Roman" w:hAnsi="Times New Roman" w:cs="Times New Roman"/>
          <w:b/>
        </w:rPr>
        <w:t>36</w:t>
      </w:r>
    </w:p>
    <w:p w:rsidR="00FF178E" w:rsidRPr="000453A0" w:rsidRDefault="008F5E3D" w:rsidP="00FF178E">
      <w:pPr>
        <w:rPr>
          <w:rFonts w:ascii="Times New Roman" w:hAnsi="Times New Roman" w:cs="Times New Roman"/>
          <w:shd w:val="clear" w:color="auto" w:fill="FFFFFF"/>
        </w:rPr>
      </w:pPr>
      <w:r w:rsidRPr="008F5E3D">
        <w:rPr>
          <w:rFonts w:ascii="Times New Roman" w:hAnsi="Times New Roman" w:cs="Times New Roman"/>
          <w:b/>
        </w:rPr>
        <w:t>1.</w:t>
      </w:r>
      <w:r w:rsidR="00FF178E"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00FF178E" w:rsidRPr="000453A0">
        <w:rPr>
          <w:rFonts w:ascii="Times New Roman" w:hAnsi="Times New Roman" w:cs="Times New Roman"/>
          <w:shd w:val="clear" w:color="auto" w:fill="FFFFFF"/>
        </w:rPr>
        <w:t xml:space="preserve">                                                                                            </w:t>
      </w:r>
    </w:p>
    <w:p w:rsidR="00E46123" w:rsidRPr="008F5E3D" w:rsidRDefault="00FF178E" w:rsidP="00AC78CC">
      <w:pPr>
        <w:rPr>
          <w:rFonts w:ascii="Times New Roman" w:hAnsi="Times New Roman" w:cs="Times New Roman"/>
          <w:shd w:val="clear" w:color="auto" w:fill="FFFFFF"/>
        </w:rPr>
      </w:pP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924E6B" w:rsidRPr="00E46123" w:rsidRDefault="007A03EB" w:rsidP="00AC78CC">
      <w:pPr>
        <w:rPr>
          <w:rFonts w:ascii="Times New Roman" w:hAnsi="Times New Roman" w:cs="Times New Roman"/>
        </w:rPr>
      </w:pPr>
      <w:r w:rsidRPr="00E46123">
        <w:rPr>
          <w:rFonts w:ascii="Times New Roman" w:hAnsi="Times New Roman" w:cs="Times New Roman"/>
          <w:b/>
        </w:rPr>
        <w:t>Про</w:t>
      </w:r>
      <w:r w:rsidR="00761728" w:rsidRPr="00E46123">
        <w:rPr>
          <w:rFonts w:ascii="Times New Roman" w:hAnsi="Times New Roman" w:cs="Times New Roman"/>
          <w:b/>
        </w:rPr>
        <w:t xml:space="preserve">токол  </w:t>
      </w:r>
      <w:r w:rsidR="00DE7BE5" w:rsidRPr="00E46123">
        <w:rPr>
          <w:rFonts w:ascii="Times New Roman" w:hAnsi="Times New Roman" w:cs="Times New Roman"/>
          <w:b/>
        </w:rPr>
        <w:t>№</w:t>
      </w:r>
      <w:r w:rsidR="001C1D75" w:rsidRPr="00E46123">
        <w:rPr>
          <w:rFonts w:ascii="Times New Roman" w:hAnsi="Times New Roman" w:cs="Times New Roman"/>
          <w:b/>
        </w:rPr>
        <w:t xml:space="preserve"> </w:t>
      </w:r>
      <w:r w:rsidR="00AC469A" w:rsidRPr="00E46123">
        <w:rPr>
          <w:rFonts w:ascii="Times New Roman" w:hAnsi="Times New Roman" w:cs="Times New Roman"/>
          <w:b/>
        </w:rPr>
        <w:t>3</w:t>
      </w:r>
      <w:r w:rsidR="00DF6572" w:rsidRPr="00E46123">
        <w:rPr>
          <w:rFonts w:ascii="Times New Roman" w:hAnsi="Times New Roman" w:cs="Times New Roman"/>
          <w:b/>
        </w:rPr>
        <w:t>6</w:t>
      </w:r>
      <w:r w:rsidR="00431CFA" w:rsidRPr="00E46123">
        <w:rPr>
          <w:rFonts w:ascii="Times New Roman" w:hAnsi="Times New Roman" w:cs="Times New Roman"/>
          <w:b/>
        </w:rPr>
        <w:t xml:space="preserve"> </w:t>
      </w:r>
      <w:r w:rsidR="00761728" w:rsidRPr="00E46123">
        <w:rPr>
          <w:rFonts w:ascii="Times New Roman" w:hAnsi="Times New Roman" w:cs="Times New Roman"/>
        </w:rPr>
        <w:t>по закупу изделий медицинского назначения способом из одного источника</w:t>
      </w:r>
      <w:r w:rsidR="006C3EEC" w:rsidRPr="00E46123">
        <w:rPr>
          <w:rFonts w:ascii="Times New Roman" w:hAnsi="Times New Roman" w:cs="Times New Roman"/>
        </w:rPr>
        <w:t xml:space="preserve"> от </w:t>
      </w:r>
      <w:r w:rsidR="00DF6572" w:rsidRPr="00E46123">
        <w:rPr>
          <w:rFonts w:ascii="Times New Roman" w:hAnsi="Times New Roman" w:cs="Times New Roman"/>
        </w:rPr>
        <w:t>02.04</w:t>
      </w:r>
      <w:r w:rsidR="00B517A8" w:rsidRPr="00E46123">
        <w:rPr>
          <w:rFonts w:ascii="Times New Roman" w:hAnsi="Times New Roman" w:cs="Times New Roman"/>
        </w:rPr>
        <w:t>.2019</w:t>
      </w:r>
      <w:r w:rsidRPr="00E46123">
        <w:rPr>
          <w:rFonts w:ascii="Times New Roman" w:hAnsi="Times New Roman" w:cs="Times New Roman"/>
        </w:rPr>
        <w:t xml:space="preserve"> года</w:t>
      </w:r>
    </w:p>
    <w:p w:rsidR="00924E6B" w:rsidRPr="00E46123" w:rsidRDefault="00924E6B" w:rsidP="00AC78CC">
      <w:pPr>
        <w:rPr>
          <w:rFonts w:ascii="Times New Roman" w:hAnsi="Times New Roman" w:cs="Times New Roman"/>
        </w:rPr>
      </w:pPr>
      <w:r w:rsidRPr="00E46123">
        <w:rPr>
          <w:rFonts w:ascii="Times New Roman" w:hAnsi="Times New Roman" w:cs="Times New Roman"/>
        </w:rPr>
        <w:t xml:space="preserve">    г. Петропавловск</w:t>
      </w:r>
      <w:r w:rsidRPr="00E46123">
        <w:rPr>
          <w:rFonts w:ascii="Times New Roman" w:hAnsi="Times New Roman" w:cs="Times New Roman"/>
        </w:rPr>
        <w:tab/>
        <w:t xml:space="preserve">                                                                                                                                                 </w:t>
      </w:r>
      <w:r w:rsidR="008E4A08" w:rsidRPr="00E46123">
        <w:rPr>
          <w:rFonts w:ascii="Times New Roman" w:hAnsi="Times New Roman" w:cs="Times New Roman"/>
        </w:rPr>
        <w:t xml:space="preserve">   </w:t>
      </w:r>
      <w:r w:rsidR="007A03EB" w:rsidRPr="00E46123">
        <w:rPr>
          <w:rFonts w:ascii="Times New Roman" w:hAnsi="Times New Roman" w:cs="Times New Roman"/>
        </w:rPr>
        <w:t xml:space="preserve">                           </w:t>
      </w:r>
    </w:p>
    <w:p w:rsidR="00761728" w:rsidRPr="00E46123" w:rsidRDefault="00924E6B" w:rsidP="00AC78CC">
      <w:pPr>
        <w:rPr>
          <w:rFonts w:ascii="Times New Roman" w:hAnsi="Times New Roman" w:cs="Times New Roman"/>
          <w:shd w:val="clear" w:color="auto" w:fill="FFFFFF"/>
        </w:rPr>
      </w:pPr>
      <w:r w:rsidRPr="00E46123">
        <w:rPr>
          <w:rFonts w:ascii="Times New Roman" w:hAnsi="Times New Roman" w:cs="Times New Roman"/>
        </w:rPr>
        <w:t xml:space="preserve">Организатор:  КГП на ПХВ «Третья городская больница» КГУ «УЗ акимата СКО» по адресу: СКО, </w:t>
      </w:r>
      <w:r w:rsidRPr="00E46123">
        <w:rPr>
          <w:rFonts w:ascii="Times New Roman" w:hAnsi="Times New Roman" w:cs="Times New Roman"/>
          <w:shd w:val="clear" w:color="auto" w:fill="FFFFFF"/>
        </w:rPr>
        <w:t>г. Петропавловск, ул. Имени Тауфика Мухаме</w:t>
      </w:r>
      <w:r w:rsidR="00761728" w:rsidRPr="00E46123">
        <w:rPr>
          <w:rFonts w:ascii="Times New Roman" w:hAnsi="Times New Roman" w:cs="Times New Roman"/>
          <w:shd w:val="clear" w:color="auto" w:fill="FFFFFF"/>
        </w:rPr>
        <w:t>д-Рахимова 27,аптека, тел (7152) 51-56-69</w:t>
      </w:r>
      <w:r w:rsidRPr="00E46123">
        <w:rPr>
          <w:rFonts w:ascii="Times New Roman" w:hAnsi="Times New Roman" w:cs="Times New Roman"/>
          <w:shd w:val="clear" w:color="auto" w:fill="FFFFFF"/>
        </w:rPr>
        <w:t xml:space="preserve">                                                </w:t>
      </w:r>
      <w:r w:rsidR="00DE28E2" w:rsidRPr="00E46123">
        <w:rPr>
          <w:rFonts w:ascii="Times New Roman" w:hAnsi="Times New Roman" w:cs="Times New Roman"/>
          <w:shd w:val="clear" w:color="auto" w:fill="FFFFFF"/>
        </w:rPr>
        <w:t xml:space="preserve">                                            </w:t>
      </w:r>
    </w:p>
    <w:p w:rsidR="00761728" w:rsidRPr="00E46123" w:rsidRDefault="00DA78BF" w:rsidP="00AC78CC">
      <w:pPr>
        <w:rPr>
          <w:rFonts w:ascii="Times New Roman" w:hAnsi="Times New Roman" w:cs="Times New Roman"/>
          <w:shd w:val="clear" w:color="auto" w:fill="FFFFFF"/>
        </w:rPr>
      </w:pPr>
      <w:r w:rsidRPr="00E46123">
        <w:rPr>
          <w:rFonts w:ascii="Times New Roman" w:hAnsi="Times New Roman" w:cs="Times New Roman"/>
          <w:b/>
          <w:shd w:val="clear" w:color="auto" w:fill="FFFFFF"/>
        </w:rPr>
        <w:t>1</w:t>
      </w:r>
      <w:r w:rsidRPr="00E46123">
        <w:rPr>
          <w:rFonts w:ascii="Times New Roman" w:hAnsi="Times New Roman" w:cs="Times New Roman"/>
          <w:shd w:val="clear" w:color="auto" w:fill="FFFFFF"/>
        </w:rPr>
        <w:t>.</w:t>
      </w:r>
      <w:r w:rsidR="00761728" w:rsidRPr="00E46123">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E46123">
        <w:rPr>
          <w:rFonts w:ascii="Times New Roman" w:hAnsi="Times New Roman" w:cs="Times New Roman"/>
          <w:shd w:val="clear" w:color="auto" w:fill="FFFFFF"/>
        </w:rPr>
        <w:t>о</w:t>
      </w:r>
      <w:r w:rsidR="00761728" w:rsidRPr="00E46123">
        <w:rPr>
          <w:rFonts w:ascii="Times New Roman" w:hAnsi="Times New Roman" w:cs="Times New Roman"/>
          <w:shd w:val="clear" w:color="auto" w:fill="FFFFFF"/>
        </w:rPr>
        <w:t xml:space="preserve"> социальног</w:t>
      </w:r>
      <w:r w:rsidR="003138FE" w:rsidRPr="00E46123">
        <w:rPr>
          <w:rFonts w:ascii="Times New Roman" w:hAnsi="Times New Roman" w:cs="Times New Roman"/>
          <w:shd w:val="clear" w:color="auto" w:fill="FFFFFF"/>
        </w:rPr>
        <w:t xml:space="preserve">о </w:t>
      </w:r>
      <w:r w:rsidR="00761728" w:rsidRPr="00E46123">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E46123">
        <w:rPr>
          <w:rFonts w:ascii="Times New Roman" w:hAnsi="Times New Roman" w:cs="Times New Roman"/>
          <w:shd w:val="clear" w:color="auto" w:fill="FFFFFF"/>
        </w:rPr>
        <w:t>РК от 08.11.2017 года № 719, далее Правила на основании главы 11, п.11</w:t>
      </w:r>
      <w:r w:rsidR="00546997" w:rsidRPr="00E46123">
        <w:rPr>
          <w:rFonts w:ascii="Times New Roman" w:hAnsi="Times New Roman" w:cs="Times New Roman"/>
          <w:shd w:val="clear" w:color="auto" w:fill="FFFFFF"/>
        </w:rPr>
        <w:t xml:space="preserve">6, п/п </w:t>
      </w:r>
      <w:r w:rsidR="00F80B0E" w:rsidRPr="00E46123">
        <w:rPr>
          <w:rFonts w:ascii="Times New Roman" w:hAnsi="Times New Roman" w:cs="Times New Roman"/>
          <w:shd w:val="clear" w:color="auto" w:fill="FFFFFF"/>
        </w:rPr>
        <w:t>2</w:t>
      </w:r>
      <w:r w:rsidR="003138FE" w:rsidRPr="00E46123">
        <w:rPr>
          <w:rFonts w:ascii="Times New Roman" w:hAnsi="Times New Roman" w:cs="Times New Roman"/>
          <w:shd w:val="clear" w:color="auto" w:fill="FFFFFF"/>
        </w:rPr>
        <w:t xml:space="preserve"> Правил, осуществить закуп способом из одного  источника у </w:t>
      </w:r>
      <w:r w:rsidR="00944D98" w:rsidRPr="00E46123">
        <w:rPr>
          <w:rFonts w:ascii="Times New Roman" w:hAnsi="Times New Roman" w:cs="Times New Roman"/>
          <w:shd w:val="clear" w:color="auto" w:fill="FFFFFF"/>
        </w:rPr>
        <w:t xml:space="preserve">потенциального поставщика </w:t>
      </w:r>
      <w:r w:rsidR="00C80463" w:rsidRPr="00E46123">
        <w:rPr>
          <w:rFonts w:ascii="Times New Roman" w:hAnsi="Times New Roman" w:cs="Times New Roman"/>
          <w:shd w:val="clear" w:color="auto" w:fill="FFFFFF"/>
        </w:rPr>
        <w:t xml:space="preserve">                                                                                                                                                                           </w:t>
      </w:r>
    </w:p>
    <w:p w:rsidR="002C4030" w:rsidRPr="00E46123" w:rsidRDefault="008F5E3D" w:rsidP="002C4030">
      <w:pPr>
        <w:rPr>
          <w:rFonts w:ascii="Times New Roman" w:hAnsi="Times New Roman" w:cs="Times New Roman"/>
          <w:b/>
        </w:rPr>
      </w:pPr>
      <w:r>
        <w:rPr>
          <w:rFonts w:ascii="Times New Roman" w:hAnsi="Times New Roman" w:cs="Times New Roman"/>
          <w:b/>
        </w:rPr>
        <w:t>2.</w:t>
      </w:r>
    </w:p>
    <w:p w:rsidR="00030A66" w:rsidRPr="00E46123" w:rsidRDefault="008F5E3D" w:rsidP="007C323E">
      <w:pPr>
        <w:pStyle w:val="a4"/>
        <w:ind w:left="0"/>
        <w:rPr>
          <w:rFonts w:ascii="Times New Roman" w:hAnsi="Times New Roman" w:cs="Times New Roman"/>
          <w:b/>
          <w:color w:val="000000"/>
        </w:rPr>
      </w:pPr>
      <w:r>
        <w:rPr>
          <w:rFonts w:ascii="Times New Roman" w:hAnsi="Times New Roman" w:cs="Times New Roman"/>
          <w:b/>
        </w:rPr>
        <w:t>1.</w:t>
      </w:r>
      <w:r w:rsidR="00EF637A" w:rsidRPr="00E46123">
        <w:rPr>
          <w:rFonts w:ascii="Times New Roman" w:hAnsi="Times New Roman" w:cs="Times New Roman"/>
          <w:b/>
        </w:rPr>
        <w:t xml:space="preserve"> </w:t>
      </w:r>
      <w:r w:rsidR="00667F05" w:rsidRPr="00E46123">
        <w:rPr>
          <w:rFonts w:ascii="Times New Roman" w:hAnsi="Times New Roman" w:cs="Times New Roman"/>
          <w:b/>
          <w:bCs/>
        </w:rPr>
        <w:t>Щипцы RoBi по KELLY</w:t>
      </w:r>
    </w:p>
    <w:tbl>
      <w:tblPr>
        <w:tblStyle w:val="a5"/>
        <w:tblW w:w="13433" w:type="dxa"/>
        <w:tblLook w:val="04A0"/>
      </w:tblPr>
      <w:tblGrid>
        <w:gridCol w:w="540"/>
        <w:gridCol w:w="5380"/>
        <w:gridCol w:w="2835"/>
        <w:gridCol w:w="4678"/>
      </w:tblGrid>
      <w:tr w:rsidR="00EF637A" w:rsidRPr="00E46123"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EF637A" w:rsidP="00EB32F2">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D118FC" w:rsidP="00EB32F2">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00EF637A"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18FC" w:rsidRPr="000453A0" w:rsidRDefault="00D118FC" w:rsidP="00D118FC">
            <w:pPr>
              <w:rPr>
                <w:rFonts w:ascii="Times New Roman" w:hAnsi="Times New Roman" w:cs="Times New Roman"/>
              </w:rPr>
            </w:pPr>
            <w:r w:rsidRPr="000453A0">
              <w:rPr>
                <w:rFonts w:ascii="Times New Roman" w:hAnsi="Times New Roman" w:cs="Times New Roman"/>
              </w:rPr>
              <w:t>Бірлік үшін бағасы</w:t>
            </w:r>
          </w:p>
          <w:p w:rsidR="00EF637A" w:rsidRPr="00E46123" w:rsidRDefault="00D118FC" w:rsidP="00D118FC">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00EF637A" w:rsidRPr="00E46123">
              <w:rPr>
                <w:rFonts w:ascii="Times New Roman" w:hAnsi="Times New Roman" w:cs="Times New Roman"/>
              </w:rPr>
              <w:t>Цена за единицу</w:t>
            </w:r>
          </w:p>
          <w:p w:rsidR="00EF637A" w:rsidRPr="00E46123" w:rsidRDefault="00EF637A" w:rsidP="00EB32F2">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D118FC"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00EF637A" w:rsidRPr="00E46123">
              <w:rPr>
                <w:rFonts w:ascii="Times New Roman" w:hAnsi="Times New Roman" w:cs="Times New Roman"/>
                <w:lang w:val="en-US"/>
              </w:rPr>
              <w:t>C</w:t>
            </w:r>
            <w:r w:rsidR="00EF637A" w:rsidRPr="00E46123">
              <w:rPr>
                <w:rFonts w:ascii="Times New Roman" w:hAnsi="Times New Roman" w:cs="Times New Roman"/>
              </w:rPr>
              <w:t>умма ценового предложения представленного до даты и времени вскрытия</w:t>
            </w:r>
          </w:p>
          <w:p w:rsidR="00EF637A" w:rsidRPr="00E46123" w:rsidRDefault="00EF637A" w:rsidP="00EB32F2">
            <w:pPr>
              <w:rPr>
                <w:rFonts w:ascii="Times New Roman" w:hAnsi="Times New Roman" w:cs="Times New Roman"/>
              </w:rPr>
            </w:pPr>
            <w:r w:rsidRPr="00E46123">
              <w:rPr>
                <w:rFonts w:ascii="Times New Roman" w:hAnsi="Times New Roman" w:cs="Times New Roman"/>
              </w:rPr>
              <w:t>( тенге)</w:t>
            </w:r>
          </w:p>
        </w:tc>
      </w:tr>
      <w:tr w:rsidR="00EF637A" w:rsidRPr="00E46123"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E46123"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118FC" w:rsidRDefault="00EF637A" w:rsidP="00EB32F2">
            <w:pPr>
              <w:rPr>
                <w:rFonts w:ascii="Times New Roman" w:hAnsi="Times New Roman" w:cs="Times New Roman"/>
              </w:rPr>
            </w:pPr>
          </w:p>
        </w:tc>
      </w:tr>
      <w:tr w:rsidR="00667F05" w:rsidRPr="00E46123"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7F05" w:rsidRPr="00E46123" w:rsidRDefault="00667F05" w:rsidP="00EB32F2">
            <w:pPr>
              <w:rPr>
                <w:rFonts w:ascii="Times New Roman" w:hAnsi="Times New Roman" w:cs="Times New Roman"/>
              </w:rPr>
            </w:pPr>
            <w:r w:rsidRPr="00E46123">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7F05" w:rsidRPr="00E46123" w:rsidRDefault="00667F05"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7F05" w:rsidRPr="00E46123" w:rsidRDefault="00667F05" w:rsidP="005F11A1">
            <w:pPr>
              <w:rPr>
                <w:rFonts w:ascii="Times New Roman" w:hAnsi="Times New Roman" w:cs="Times New Roman"/>
                <w:b/>
              </w:rPr>
            </w:pPr>
            <w:r w:rsidRPr="00E46123">
              <w:rPr>
                <w:rFonts w:ascii="Times New Roman" w:hAnsi="Times New Roman" w:cs="Times New Roman"/>
                <w:b/>
              </w:rPr>
              <w:t>543 060,00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7F05" w:rsidRPr="00E46123" w:rsidRDefault="00667F05" w:rsidP="005F11A1">
            <w:pPr>
              <w:rPr>
                <w:rFonts w:ascii="Times New Roman" w:hAnsi="Times New Roman" w:cs="Times New Roman"/>
                <w:b/>
              </w:rPr>
            </w:pPr>
            <w:r w:rsidRPr="00E46123">
              <w:rPr>
                <w:rFonts w:ascii="Times New Roman" w:hAnsi="Times New Roman" w:cs="Times New Roman"/>
                <w:b/>
              </w:rPr>
              <w:t>543 060,00</w:t>
            </w:r>
          </w:p>
        </w:tc>
      </w:tr>
    </w:tbl>
    <w:p w:rsidR="00DE7BE5" w:rsidRPr="00E46123" w:rsidRDefault="00DE7BE5" w:rsidP="00546997">
      <w:pPr>
        <w:rPr>
          <w:rFonts w:ascii="Times New Roman" w:hAnsi="Times New Roman" w:cs="Times New Roman"/>
        </w:rPr>
      </w:pPr>
    </w:p>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2.</w:t>
      </w:r>
      <w:r w:rsidR="00CE65AB" w:rsidRPr="00E46123">
        <w:rPr>
          <w:rFonts w:ascii="Times New Roman" w:hAnsi="Times New Roman" w:cs="Times New Roman"/>
          <w:b/>
          <w:bCs/>
        </w:rPr>
        <w:t>Щипцы, RoBi для захвата</w:t>
      </w:r>
    </w:p>
    <w:tbl>
      <w:tblPr>
        <w:tblStyle w:val="a5"/>
        <w:tblW w:w="13433" w:type="dxa"/>
        <w:tblLook w:val="04A0"/>
      </w:tblPr>
      <w:tblGrid>
        <w:gridCol w:w="540"/>
        <w:gridCol w:w="5380"/>
        <w:gridCol w:w="2835"/>
        <w:gridCol w:w="4678"/>
      </w:tblGrid>
      <w:tr w:rsidR="00014158"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5158B0"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8F5E3D" w:rsidP="005F11A1">
            <w:pPr>
              <w:rPr>
                <w:rFonts w:ascii="Times New Roman" w:hAnsi="Times New Roman" w:cs="Times New Roman"/>
              </w:rPr>
            </w:pPr>
            <w:r>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543 060,00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543 060,00</w:t>
            </w:r>
          </w:p>
        </w:tc>
      </w:tr>
    </w:tbl>
    <w:p w:rsidR="00DF6572" w:rsidRPr="00E46123" w:rsidRDefault="00DF6572" w:rsidP="00546997">
      <w:pPr>
        <w:rPr>
          <w:rFonts w:ascii="Times New Roman" w:hAnsi="Times New Roman" w:cs="Times New Roman"/>
        </w:rPr>
      </w:pPr>
    </w:p>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3.</w:t>
      </w:r>
      <w:r w:rsidR="00CE65AB" w:rsidRPr="00E46123">
        <w:rPr>
          <w:rFonts w:ascii="Times New Roman" w:hAnsi="Times New Roman" w:cs="Times New Roman"/>
          <w:b/>
          <w:bCs/>
        </w:rPr>
        <w:t>Захватывающие щипцы RoBi</w:t>
      </w:r>
    </w:p>
    <w:tbl>
      <w:tblPr>
        <w:tblStyle w:val="a5"/>
        <w:tblW w:w="13433" w:type="dxa"/>
        <w:tblLook w:val="04A0"/>
      </w:tblPr>
      <w:tblGrid>
        <w:gridCol w:w="540"/>
        <w:gridCol w:w="5380"/>
        <w:gridCol w:w="2835"/>
        <w:gridCol w:w="4678"/>
      </w:tblGrid>
      <w:tr w:rsidR="00014158"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lastRenderedPageBreak/>
              <w:t>( тенге)</w:t>
            </w:r>
          </w:p>
        </w:tc>
      </w:tr>
      <w:tr w:rsidR="00DF6572"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5158B0"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rPr>
            </w:pPr>
            <w:r w:rsidRPr="00E46123">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543 060,00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543 060,00</w:t>
            </w:r>
          </w:p>
        </w:tc>
      </w:tr>
    </w:tbl>
    <w:p w:rsidR="00DF6572" w:rsidRPr="00E46123" w:rsidRDefault="00DF6572" w:rsidP="00546997">
      <w:pPr>
        <w:rPr>
          <w:rFonts w:ascii="Times New Roman" w:hAnsi="Times New Roman" w:cs="Times New Roman"/>
        </w:rPr>
      </w:pPr>
    </w:p>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4.</w:t>
      </w:r>
      <w:r w:rsidR="00CE65AB" w:rsidRPr="00E46123">
        <w:rPr>
          <w:rFonts w:ascii="Times New Roman" w:hAnsi="Times New Roman" w:cs="Times New Roman"/>
          <w:b/>
          <w:bCs/>
        </w:rPr>
        <w:t>Внешняя трубка</w:t>
      </w:r>
    </w:p>
    <w:tbl>
      <w:tblPr>
        <w:tblStyle w:val="a5"/>
        <w:tblW w:w="13433" w:type="dxa"/>
        <w:tblLayout w:type="fixed"/>
        <w:tblLook w:val="04A0"/>
      </w:tblPr>
      <w:tblGrid>
        <w:gridCol w:w="520"/>
        <w:gridCol w:w="5400"/>
        <w:gridCol w:w="2835"/>
        <w:gridCol w:w="4678"/>
      </w:tblGrid>
      <w:tr w:rsidR="00014158" w:rsidRPr="00E46123" w:rsidTr="005158B0">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5158B0">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5158B0" w:rsidRPr="00E46123" w:rsidTr="005158B0">
        <w:tc>
          <w:tcPr>
            <w:tcW w:w="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rPr>
            </w:pPr>
            <w:r w:rsidRPr="00E46123">
              <w:rPr>
                <w:rFonts w:ascii="Times New Roman" w:hAnsi="Times New Roman" w:cs="Times New Roman"/>
              </w:rPr>
              <w:t>1</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W w:w="8560" w:type="dxa"/>
              <w:tblLayout w:type="fixed"/>
              <w:tblLook w:val="04A0"/>
            </w:tblPr>
            <w:tblGrid>
              <w:gridCol w:w="5540"/>
              <w:gridCol w:w="1500"/>
              <w:gridCol w:w="1520"/>
            </w:tblGrid>
            <w:tr w:rsidR="005158B0" w:rsidRPr="00E46123" w:rsidTr="005158B0">
              <w:trPr>
                <w:trHeight w:val="315"/>
              </w:trPr>
              <w:tc>
                <w:tcPr>
                  <w:tcW w:w="5540" w:type="dxa"/>
                  <w:tcBorders>
                    <w:top w:val="nil"/>
                    <w:left w:val="nil"/>
                    <w:bottom w:val="nil"/>
                    <w:right w:val="nil"/>
                  </w:tcBorders>
                  <w:shd w:val="clear" w:color="auto" w:fill="auto"/>
                  <w:hideMark/>
                </w:tcPr>
                <w:p w:rsidR="005158B0"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1500" w:type="dxa"/>
                  <w:tcBorders>
                    <w:top w:val="nil"/>
                    <w:left w:val="nil"/>
                    <w:bottom w:val="nil"/>
                    <w:right w:val="nil"/>
                  </w:tcBorders>
                  <w:shd w:val="clear" w:color="auto" w:fill="auto"/>
                  <w:vAlign w:val="bottom"/>
                  <w:hideMark/>
                </w:tcPr>
                <w:p w:rsidR="005158B0" w:rsidRPr="00E46123" w:rsidRDefault="005158B0" w:rsidP="005F11A1">
                  <w:pPr>
                    <w:rPr>
                      <w:rFonts w:ascii="Times New Roman" w:hAnsi="Times New Roman" w:cs="Times New Roman"/>
                      <w:b/>
                    </w:rPr>
                  </w:pPr>
                  <w:r w:rsidRPr="00E46123">
                    <w:rPr>
                      <w:rFonts w:ascii="Times New Roman" w:hAnsi="Times New Roman" w:cs="Times New Roman"/>
                      <w:b/>
                    </w:rPr>
                    <w:t>1</w:t>
                  </w:r>
                </w:p>
              </w:tc>
              <w:tc>
                <w:tcPr>
                  <w:tcW w:w="1520" w:type="dxa"/>
                  <w:tcBorders>
                    <w:top w:val="nil"/>
                    <w:left w:val="nil"/>
                    <w:bottom w:val="nil"/>
                    <w:right w:val="nil"/>
                  </w:tcBorders>
                  <w:shd w:val="clear" w:color="auto" w:fill="auto"/>
                  <w:vAlign w:val="bottom"/>
                  <w:hideMark/>
                </w:tcPr>
                <w:p w:rsidR="005158B0" w:rsidRPr="00E46123" w:rsidRDefault="005158B0" w:rsidP="005F11A1">
                  <w:pPr>
                    <w:rPr>
                      <w:rFonts w:ascii="Times New Roman" w:hAnsi="Times New Roman" w:cs="Times New Roman"/>
                      <w:b/>
                    </w:rPr>
                  </w:pPr>
                  <w:r w:rsidRPr="00E46123">
                    <w:rPr>
                      <w:rFonts w:ascii="Times New Roman" w:hAnsi="Times New Roman" w:cs="Times New Roman"/>
                      <w:b/>
                    </w:rPr>
                    <w:t>71 977,00</w:t>
                  </w:r>
                </w:p>
              </w:tc>
            </w:tr>
          </w:tbl>
          <w:p w:rsidR="005158B0" w:rsidRPr="00E46123" w:rsidRDefault="005158B0" w:rsidP="005F11A1">
            <w:pPr>
              <w:rPr>
                <w:rFonts w:ascii="Times New Roman" w:hAnsi="Times New Roman" w:cs="Times New Roman"/>
                <w:b/>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71 977</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71 977</w:t>
            </w:r>
          </w:p>
        </w:tc>
      </w:tr>
    </w:tbl>
    <w:p w:rsidR="00DF6572" w:rsidRPr="00E46123" w:rsidRDefault="00DF6572" w:rsidP="00546997">
      <w:pPr>
        <w:rPr>
          <w:rFonts w:ascii="Times New Roman" w:hAnsi="Times New Roman" w:cs="Times New Roman"/>
        </w:rPr>
      </w:pPr>
    </w:p>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5.</w:t>
      </w:r>
      <w:r w:rsidR="00CE65AB" w:rsidRPr="00E46123">
        <w:rPr>
          <w:rFonts w:ascii="Times New Roman" w:hAnsi="Times New Roman" w:cs="Times New Roman"/>
          <w:b/>
          <w:bCs/>
        </w:rPr>
        <w:t>Многофункциональный клапан</w:t>
      </w:r>
    </w:p>
    <w:tbl>
      <w:tblPr>
        <w:tblStyle w:val="a5"/>
        <w:tblW w:w="13433" w:type="dxa"/>
        <w:tblLook w:val="04A0"/>
      </w:tblPr>
      <w:tblGrid>
        <w:gridCol w:w="540"/>
        <w:gridCol w:w="5380"/>
        <w:gridCol w:w="2835"/>
        <w:gridCol w:w="4678"/>
      </w:tblGrid>
      <w:tr w:rsidR="00014158"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5158B0"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rPr>
            </w:pPr>
            <w:r w:rsidRPr="00E46123">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1D2582" w:rsidP="005F11A1">
            <w:pPr>
              <w:rPr>
                <w:rFonts w:ascii="Times New Roman" w:hAnsi="Times New Roman" w:cs="Times New Roman"/>
                <w:b/>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81 890,00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58B0" w:rsidRPr="00E46123" w:rsidRDefault="005158B0" w:rsidP="005F11A1">
            <w:pPr>
              <w:rPr>
                <w:rFonts w:ascii="Times New Roman" w:hAnsi="Times New Roman" w:cs="Times New Roman"/>
                <w:b/>
              </w:rPr>
            </w:pPr>
            <w:r w:rsidRPr="00E46123">
              <w:rPr>
                <w:rFonts w:ascii="Times New Roman" w:hAnsi="Times New Roman" w:cs="Times New Roman"/>
                <w:b/>
              </w:rPr>
              <w:t>81 890,00</w:t>
            </w:r>
          </w:p>
        </w:tc>
      </w:tr>
    </w:tbl>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6.</w:t>
      </w:r>
      <w:r w:rsidR="00CE65AB" w:rsidRPr="00E46123">
        <w:rPr>
          <w:rFonts w:ascii="Times New Roman" w:hAnsi="Times New Roman" w:cs="Times New Roman"/>
          <w:b/>
          <w:bCs/>
        </w:rPr>
        <w:t>Многофункциональный клапан</w:t>
      </w:r>
    </w:p>
    <w:tbl>
      <w:tblPr>
        <w:tblStyle w:val="a5"/>
        <w:tblW w:w="13433" w:type="dxa"/>
        <w:tblLook w:val="04A0"/>
      </w:tblPr>
      <w:tblGrid>
        <w:gridCol w:w="540"/>
        <w:gridCol w:w="5380"/>
        <w:gridCol w:w="2835"/>
        <w:gridCol w:w="4678"/>
      </w:tblGrid>
      <w:tr w:rsidR="00014158"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D060FF"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60FF" w:rsidRPr="00E46123" w:rsidRDefault="00D060FF" w:rsidP="005F11A1">
            <w:pPr>
              <w:rPr>
                <w:rFonts w:ascii="Times New Roman" w:hAnsi="Times New Roman" w:cs="Times New Roman"/>
              </w:rPr>
            </w:pPr>
            <w:r w:rsidRPr="00E46123">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60FF"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60FF" w:rsidRPr="00E46123" w:rsidRDefault="00D060FF" w:rsidP="005F11A1">
            <w:pPr>
              <w:rPr>
                <w:rFonts w:ascii="Times New Roman" w:hAnsi="Times New Roman" w:cs="Times New Roman"/>
                <w:b/>
              </w:rPr>
            </w:pPr>
            <w:r w:rsidRPr="00E46123">
              <w:rPr>
                <w:rFonts w:ascii="Times New Roman" w:hAnsi="Times New Roman" w:cs="Times New Roman"/>
                <w:b/>
              </w:rPr>
              <w:t>90 079,00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60FF" w:rsidRPr="00E46123" w:rsidRDefault="00D060FF" w:rsidP="005F11A1">
            <w:pPr>
              <w:rPr>
                <w:rFonts w:ascii="Times New Roman" w:hAnsi="Times New Roman" w:cs="Times New Roman"/>
                <w:b/>
              </w:rPr>
            </w:pPr>
            <w:r w:rsidRPr="00E46123">
              <w:rPr>
                <w:rFonts w:ascii="Times New Roman" w:hAnsi="Times New Roman" w:cs="Times New Roman"/>
                <w:b/>
              </w:rPr>
              <w:t>90 079,00</w:t>
            </w:r>
          </w:p>
        </w:tc>
      </w:tr>
    </w:tbl>
    <w:p w:rsidR="00DF6572" w:rsidRPr="00E46123" w:rsidRDefault="00DF6572" w:rsidP="00546997">
      <w:pPr>
        <w:rPr>
          <w:rFonts w:ascii="Times New Roman" w:hAnsi="Times New Roman" w:cs="Times New Roman"/>
        </w:rPr>
      </w:pPr>
    </w:p>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7.</w:t>
      </w:r>
      <w:r w:rsidR="00CE65AB" w:rsidRPr="00E46123">
        <w:rPr>
          <w:rFonts w:ascii="Times New Roman" w:hAnsi="Times New Roman" w:cs="Times New Roman"/>
          <w:b/>
          <w:bCs/>
        </w:rPr>
        <w:t>Игла по VERESS, длина 15 см</w:t>
      </w:r>
    </w:p>
    <w:tbl>
      <w:tblPr>
        <w:tblStyle w:val="a5"/>
        <w:tblW w:w="13433" w:type="dxa"/>
        <w:tblLayout w:type="fixed"/>
        <w:tblLook w:val="04A0"/>
      </w:tblPr>
      <w:tblGrid>
        <w:gridCol w:w="538"/>
        <w:gridCol w:w="5382"/>
        <w:gridCol w:w="2835"/>
        <w:gridCol w:w="4678"/>
      </w:tblGrid>
      <w:tr w:rsidR="00014158" w:rsidRPr="00E46123" w:rsidTr="004E19E6">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4E19E6">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4E19E6" w:rsidRPr="00E46123" w:rsidTr="004E19E6">
        <w:trPr>
          <w:trHeight w:val="310"/>
        </w:trPr>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rPr>
                <w:rFonts w:ascii="Times New Roman" w:hAnsi="Times New Roman" w:cs="Times New Roman"/>
              </w:rPr>
            </w:pPr>
            <w:r w:rsidRPr="00E46123">
              <w:rPr>
                <w:rFonts w:ascii="Times New Roman" w:hAnsi="Times New Roman" w:cs="Times New Roman"/>
              </w:rPr>
              <w:t>1</w:t>
            </w:r>
          </w:p>
        </w:tc>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W w:w="5540" w:type="dxa"/>
              <w:tblLayout w:type="fixed"/>
              <w:tblLook w:val="04A0"/>
            </w:tblPr>
            <w:tblGrid>
              <w:gridCol w:w="792"/>
              <w:gridCol w:w="792"/>
              <w:gridCol w:w="792"/>
              <w:gridCol w:w="791"/>
              <w:gridCol w:w="791"/>
              <w:gridCol w:w="791"/>
              <w:gridCol w:w="791"/>
            </w:tblGrid>
            <w:tr w:rsidR="004E19E6" w:rsidRPr="00E46123" w:rsidTr="004E19E6">
              <w:trPr>
                <w:trHeight w:val="315"/>
              </w:trPr>
              <w:tc>
                <w:tcPr>
                  <w:tcW w:w="5540" w:type="dxa"/>
                  <w:gridSpan w:val="7"/>
                  <w:tcBorders>
                    <w:top w:val="nil"/>
                    <w:left w:val="nil"/>
                    <w:bottom w:val="nil"/>
                    <w:right w:val="nil"/>
                  </w:tcBorders>
                  <w:shd w:val="clear" w:color="auto" w:fill="auto"/>
                  <w:hideMark/>
                </w:tcPr>
                <w:p w:rsidR="004E19E6"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r>
            <w:tr w:rsidR="004E19E6" w:rsidRPr="00E46123" w:rsidTr="004E19E6">
              <w:trPr>
                <w:trHeight w:val="80"/>
              </w:trPr>
              <w:tc>
                <w:tcPr>
                  <w:tcW w:w="792"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2"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2"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1"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1"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1"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c>
                <w:tcPr>
                  <w:tcW w:w="791" w:type="dxa"/>
                  <w:tcBorders>
                    <w:top w:val="nil"/>
                    <w:left w:val="nil"/>
                    <w:bottom w:val="nil"/>
                    <w:right w:val="nil"/>
                  </w:tcBorders>
                  <w:shd w:val="clear" w:color="auto" w:fill="auto"/>
                  <w:noWrap/>
                  <w:vAlign w:val="bottom"/>
                  <w:hideMark/>
                </w:tcPr>
                <w:p w:rsidR="004E19E6" w:rsidRPr="00E46123" w:rsidRDefault="004E19E6" w:rsidP="005F11A1">
                  <w:pPr>
                    <w:rPr>
                      <w:rFonts w:ascii="Times New Roman" w:hAnsi="Times New Roman" w:cs="Times New Roman"/>
                      <w:b/>
                    </w:rPr>
                  </w:pPr>
                </w:p>
              </w:tc>
            </w:tr>
          </w:tbl>
          <w:p w:rsidR="004E19E6" w:rsidRPr="00E46123" w:rsidRDefault="004E19E6" w:rsidP="005F11A1">
            <w:pPr>
              <w:rPr>
                <w:rFonts w:ascii="Times New Roman" w:hAnsi="Times New Roman" w:cs="Times New Roman"/>
                <w:b/>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rPr>
                <w:rFonts w:ascii="Times New Roman" w:hAnsi="Times New Roman" w:cs="Times New Roman"/>
                <w:b/>
              </w:rPr>
            </w:pPr>
            <w:r w:rsidRPr="00E46123">
              <w:rPr>
                <w:rFonts w:ascii="Times New Roman" w:hAnsi="Times New Roman" w:cs="Times New Roman"/>
                <w:b/>
              </w:rPr>
              <w:t>52 151,00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rPr>
                <w:rFonts w:ascii="Times New Roman" w:hAnsi="Times New Roman" w:cs="Times New Roman"/>
                <w:b/>
              </w:rPr>
            </w:pPr>
            <w:r w:rsidRPr="00E46123">
              <w:rPr>
                <w:rFonts w:ascii="Times New Roman" w:hAnsi="Times New Roman" w:cs="Times New Roman"/>
                <w:b/>
              </w:rPr>
              <w:t>52 151,00</w:t>
            </w:r>
          </w:p>
        </w:tc>
      </w:tr>
    </w:tbl>
    <w:p w:rsidR="00DF6572" w:rsidRPr="00E46123" w:rsidRDefault="008F5E3D" w:rsidP="00DF6572">
      <w:pPr>
        <w:pStyle w:val="a4"/>
        <w:ind w:left="0"/>
        <w:rPr>
          <w:rFonts w:ascii="Times New Roman" w:hAnsi="Times New Roman" w:cs="Times New Roman"/>
          <w:b/>
          <w:color w:val="000000"/>
        </w:rPr>
      </w:pPr>
      <w:r>
        <w:rPr>
          <w:rFonts w:ascii="Times New Roman" w:hAnsi="Times New Roman" w:cs="Times New Roman"/>
          <w:b/>
          <w:bCs/>
        </w:rPr>
        <w:t>8.</w:t>
      </w:r>
      <w:r w:rsidR="00CE65AB" w:rsidRPr="00E46123">
        <w:rPr>
          <w:rFonts w:ascii="Times New Roman" w:hAnsi="Times New Roman" w:cs="Times New Roman"/>
          <w:b/>
          <w:bCs/>
        </w:rPr>
        <w:t>Нож, лапароскопический, 12 мм</w:t>
      </w:r>
    </w:p>
    <w:tbl>
      <w:tblPr>
        <w:tblStyle w:val="a5"/>
        <w:tblW w:w="13433" w:type="dxa"/>
        <w:tblLook w:val="04A0"/>
      </w:tblPr>
      <w:tblGrid>
        <w:gridCol w:w="540"/>
        <w:gridCol w:w="5380"/>
        <w:gridCol w:w="2835"/>
        <w:gridCol w:w="4678"/>
      </w:tblGrid>
      <w:tr w:rsidR="00014158"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E46123">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Әлеуетті өнім берушінің атауы</w:t>
            </w:r>
            <w:r w:rsidRPr="00E46123">
              <w:rPr>
                <w:rFonts w:ascii="Times New Roman" w:hAnsi="Times New Roman" w:cs="Times New Roman"/>
              </w:rPr>
              <w:t xml:space="preserve"> </w:t>
            </w:r>
            <w:r>
              <w:rPr>
                <w:rFonts w:ascii="Times New Roman" w:hAnsi="Times New Roman" w:cs="Times New Roman"/>
              </w:rPr>
              <w:t xml:space="preserve">                                  </w:t>
            </w:r>
            <w:r w:rsidRPr="00E46123">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0453A0" w:rsidRDefault="00014158" w:rsidP="005F11A1">
            <w:pPr>
              <w:rPr>
                <w:rFonts w:ascii="Times New Roman" w:hAnsi="Times New Roman" w:cs="Times New Roman"/>
              </w:rPr>
            </w:pPr>
            <w:r w:rsidRPr="000453A0">
              <w:rPr>
                <w:rFonts w:ascii="Times New Roman" w:hAnsi="Times New Roman" w:cs="Times New Roman"/>
              </w:rPr>
              <w:t>Бірлік үшін бағасы</w:t>
            </w:r>
          </w:p>
          <w:p w:rsidR="00014158" w:rsidRPr="00E46123" w:rsidRDefault="00014158" w:rsidP="005F11A1">
            <w:pPr>
              <w:rPr>
                <w:rFonts w:ascii="Times New Roman" w:hAnsi="Times New Roman" w:cs="Times New Roman"/>
              </w:rPr>
            </w:pPr>
            <w:r w:rsidRPr="000453A0">
              <w:rPr>
                <w:rFonts w:ascii="Times New Roman" w:hAnsi="Times New Roman" w:cs="Times New Roman"/>
              </w:rPr>
              <w:t>(теңге)</w:t>
            </w:r>
            <w:r>
              <w:rPr>
                <w:rFonts w:ascii="Times New Roman" w:hAnsi="Times New Roman" w:cs="Times New Roman"/>
              </w:rPr>
              <w:t xml:space="preserve">                                                </w:t>
            </w:r>
            <w:r w:rsidRPr="00E46123">
              <w:rPr>
                <w:rFonts w:ascii="Times New Roman" w:hAnsi="Times New Roman" w:cs="Times New Roman"/>
              </w:rPr>
              <w:t>Цена за единицу</w:t>
            </w:r>
          </w:p>
          <w:p w:rsidR="00014158" w:rsidRPr="00E46123" w:rsidRDefault="00014158" w:rsidP="005F11A1">
            <w:pPr>
              <w:rPr>
                <w:rFonts w:ascii="Times New Roman" w:hAnsi="Times New Roman" w:cs="Times New Roman"/>
              </w:rPr>
            </w:pPr>
            <w:r w:rsidRPr="00E46123">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158" w:rsidRPr="00E46123" w:rsidRDefault="00014158" w:rsidP="005F11A1">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r>
              <w:rPr>
                <w:rFonts w:ascii="Times New Roman" w:hAnsi="Times New Roman" w:cs="Times New Roman"/>
              </w:rPr>
              <w:t xml:space="preserve">                                        </w:t>
            </w:r>
            <w:r w:rsidRPr="00E46123">
              <w:rPr>
                <w:rFonts w:ascii="Times New Roman" w:hAnsi="Times New Roman" w:cs="Times New Roman"/>
                <w:lang w:val="en-US"/>
              </w:rPr>
              <w:t>C</w:t>
            </w:r>
            <w:r w:rsidRPr="00E46123">
              <w:rPr>
                <w:rFonts w:ascii="Times New Roman" w:hAnsi="Times New Roman" w:cs="Times New Roman"/>
              </w:rPr>
              <w:t>умма ценового предложения представленного до даты и времени вскрытия</w:t>
            </w:r>
          </w:p>
          <w:p w:rsidR="00014158" w:rsidRPr="00E46123" w:rsidRDefault="00014158" w:rsidP="005F11A1">
            <w:pPr>
              <w:rPr>
                <w:rFonts w:ascii="Times New Roman" w:hAnsi="Times New Roman" w:cs="Times New Roman"/>
              </w:rPr>
            </w:pPr>
            <w:r w:rsidRPr="00E46123">
              <w:rPr>
                <w:rFonts w:ascii="Times New Roman" w:hAnsi="Times New Roman" w:cs="Times New Roman"/>
              </w:rPr>
              <w:t>( тенге)</w:t>
            </w:r>
          </w:p>
        </w:tc>
      </w:tr>
      <w:tr w:rsidR="00DF6572"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6572" w:rsidRPr="00E46123" w:rsidRDefault="00DF6572" w:rsidP="005F11A1">
            <w:pPr>
              <w:rPr>
                <w:rFonts w:ascii="Times New Roman" w:hAnsi="Times New Roman" w:cs="Times New Roman"/>
                <w:lang w:val="en-US"/>
              </w:rPr>
            </w:pPr>
          </w:p>
        </w:tc>
      </w:tr>
      <w:tr w:rsidR="004E19E6" w:rsidRPr="00E46123" w:rsidTr="005F11A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rPr>
                <w:rFonts w:ascii="Times New Roman" w:hAnsi="Times New Roman" w:cs="Times New Roman"/>
              </w:rPr>
            </w:pPr>
            <w:r w:rsidRPr="00E46123">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1D2582" w:rsidP="005F11A1">
            <w:pPr>
              <w:rPr>
                <w:rFonts w:ascii="Times New Roman" w:hAnsi="Times New Roman" w:cs="Times New Roman"/>
                <w:b/>
                <w:bCs/>
              </w:rPr>
            </w:pPr>
            <w:r w:rsidRPr="00E46123">
              <w:rPr>
                <w:rFonts w:ascii="Times New Roman" w:hAnsi="Times New Roman" w:cs="Times New Roman"/>
                <w:b/>
              </w:rPr>
              <w:t>ТОО «</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spacing w:line="276" w:lineRule="auto"/>
              <w:rPr>
                <w:rFonts w:ascii="Times New Roman" w:hAnsi="Times New Roman" w:cs="Times New Roman"/>
                <w:b/>
              </w:rPr>
            </w:pPr>
            <w:r w:rsidRPr="00E46123">
              <w:rPr>
                <w:rFonts w:ascii="Times New Roman" w:hAnsi="Times New Roman" w:cs="Times New Roman"/>
                <w:b/>
              </w:rPr>
              <w:t>189 209,00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E6" w:rsidRPr="00E46123" w:rsidRDefault="004E19E6" w:rsidP="005F11A1">
            <w:pPr>
              <w:spacing w:line="276" w:lineRule="auto"/>
              <w:rPr>
                <w:rFonts w:ascii="Times New Roman" w:hAnsi="Times New Roman" w:cs="Times New Roman"/>
                <w:b/>
              </w:rPr>
            </w:pPr>
            <w:r w:rsidRPr="00E46123">
              <w:rPr>
                <w:rFonts w:ascii="Times New Roman" w:hAnsi="Times New Roman" w:cs="Times New Roman"/>
                <w:b/>
              </w:rPr>
              <w:t>189 209,00</w:t>
            </w:r>
          </w:p>
        </w:tc>
      </w:tr>
    </w:tbl>
    <w:p w:rsidR="00DF6572" w:rsidRPr="008F5E3D" w:rsidRDefault="008F5E3D" w:rsidP="00546997">
      <w:pPr>
        <w:rPr>
          <w:rFonts w:ascii="Times New Roman" w:hAnsi="Times New Roman" w:cs="Times New Roman"/>
          <w:shd w:val="clear" w:color="auto" w:fill="FFFFFF"/>
        </w:rPr>
      </w:pPr>
      <w:r w:rsidRPr="000453A0">
        <w:rPr>
          <w:rFonts w:ascii="Times New Roman" w:hAnsi="Times New Roman" w:cs="Times New Roman"/>
          <w:shd w:val="clear" w:color="auto" w:fill="FFFFFF"/>
          <w:lang w:val="kk-KZ"/>
        </w:rPr>
        <w:lastRenderedPageBreak/>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 xml:space="preserve">ЖШС «Гелика» , ЖШС </w:t>
      </w:r>
      <w:r w:rsidRPr="00E46123">
        <w:rPr>
          <w:rFonts w:ascii="Times New Roman" w:hAnsi="Times New Roman" w:cs="Times New Roman"/>
          <w:b/>
        </w:rPr>
        <w:t>«</w:t>
      </w:r>
      <w:r w:rsidRPr="00E46123">
        <w:rPr>
          <w:rFonts w:ascii="Times New Roman" w:hAnsi="Times New Roman" w:cs="Times New Roman"/>
          <w:b/>
          <w:lang w:val="en-US"/>
        </w:rPr>
        <w:t>MEDICUS</w:t>
      </w:r>
      <w:r w:rsidRPr="00E46123">
        <w:rPr>
          <w:rFonts w:ascii="Times New Roman" w:hAnsi="Times New Roman" w:cs="Times New Roman"/>
          <w:b/>
        </w:rPr>
        <w:t>-</w:t>
      </w:r>
      <w:r w:rsidRPr="00E46123">
        <w:rPr>
          <w:rFonts w:ascii="Times New Roman" w:hAnsi="Times New Roman" w:cs="Times New Roman"/>
          <w:b/>
          <w:lang w:val="en-US"/>
        </w:rPr>
        <w:t>M</w:t>
      </w:r>
      <w:r w:rsidRPr="00E46123">
        <w:rPr>
          <w:rFonts w:ascii="Times New Roman" w:hAnsi="Times New Roman" w:cs="Times New Roman"/>
          <w:b/>
        </w:rPr>
        <w:t>»</w:t>
      </w:r>
    </w:p>
    <w:p w:rsidR="00761728" w:rsidRPr="00E46123" w:rsidRDefault="00BB1CD0" w:rsidP="000453A0">
      <w:pPr>
        <w:autoSpaceDE w:val="0"/>
        <w:autoSpaceDN w:val="0"/>
        <w:adjustRightInd w:val="0"/>
        <w:jc w:val="both"/>
        <w:rPr>
          <w:rFonts w:ascii="Times New Roman" w:eastAsiaTheme="minorEastAsia" w:hAnsi="Times New Roman" w:cs="Times New Roman"/>
        </w:rPr>
      </w:pPr>
      <w:r w:rsidRPr="00E46123">
        <w:rPr>
          <w:rFonts w:ascii="Times New Roman" w:hAnsi="Times New Roman" w:cs="Times New Roman"/>
          <w:bCs/>
        </w:rPr>
        <w:t>Потенциальные поставщики</w:t>
      </w:r>
      <w:r w:rsidRPr="00E46123">
        <w:rPr>
          <w:rFonts w:ascii="Times New Roman" w:hAnsi="Times New Roman" w:cs="Times New Roman"/>
        </w:rPr>
        <w:t xml:space="preserve">  </w:t>
      </w:r>
      <w:r w:rsidR="001D6DB3" w:rsidRPr="00E46123">
        <w:rPr>
          <w:rFonts w:ascii="Times New Roman" w:hAnsi="Times New Roman" w:cs="Times New Roman"/>
          <w:b/>
        </w:rPr>
        <w:t>ТОО «</w:t>
      </w:r>
      <w:r w:rsidR="001D6DB3" w:rsidRPr="00E46123">
        <w:rPr>
          <w:rFonts w:ascii="Times New Roman" w:hAnsi="Times New Roman" w:cs="Times New Roman"/>
          <w:b/>
          <w:lang w:val="en-US"/>
        </w:rPr>
        <w:t>MEDICUS</w:t>
      </w:r>
      <w:r w:rsidR="001D6DB3" w:rsidRPr="00E46123">
        <w:rPr>
          <w:rFonts w:ascii="Times New Roman" w:hAnsi="Times New Roman" w:cs="Times New Roman"/>
          <w:b/>
        </w:rPr>
        <w:t>-</w:t>
      </w:r>
      <w:r w:rsidR="001D6DB3" w:rsidRPr="00E46123">
        <w:rPr>
          <w:rFonts w:ascii="Times New Roman" w:hAnsi="Times New Roman" w:cs="Times New Roman"/>
          <w:b/>
          <w:lang w:val="en-US"/>
        </w:rPr>
        <w:t>M</w:t>
      </w:r>
      <w:r w:rsidR="001D6DB3" w:rsidRPr="00E46123">
        <w:rPr>
          <w:rFonts w:ascii="Times New Roman" w:hAnsi="Times New Roman" w:cs="Times New Roman"/>
          <w:b/>
        </w:rPr>
        <w:t xml:space="preserve">» </w:t>
      </w:r>
      <w:r w:rsidRPr="00E46123">
        <w:rPr>
          <w:rFonts w:ascii="Times New Roman" w:hAnsi="Times New Roman" w:cs="Times New Roman"/>
          <w:bCs/>
          <w:color w:val="000000"/>
        </w:rPr>
        <w:t>соответствуют  требованиям, предусмотренными главой</w:t>
      </w:r>
      <w:r w:rsidRPr="00E46123">
        <w:rPr>
          <w:rFonts w:ascii="Times New Roman" w:hAnsi="Times New Roman" w:cs="Times New Roman"/>
          <w:bCs/>
        </w:rPr>
        <w:t xml:space="preserve"> </w:t>
      </w:r>
      <w:r w:rsidR="00431CFA" w:rsidRPr="00E46123">
        <w:rPr>
          <w:rFonts w:ascii="Times New Roman" w:hAnsi="Times New Roman" w:cs="Times New Roman"/>
          <w:bCs/>
        </w:rPr>
        <w:t xml:space="preserve"> 3 и</w:t>
      </w:r>
      <w:r w:rsidRPr="00E46123">
        <w:rPr>
          <w:rFonts w:ascii="Times New Roman" w:hAnsi="Times New Roman" w:cs="Times New Roman"/>
          <w:bCs/>
        </w:rPr>
        <w:t xml:space="preserve"> </w:t>
      </w:r>
      <w:r w:rsidRPr="00E46123">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E46123">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E46123">
        <w:rPr>
          <w:rFonts w:ascii="Times New Roman" w:eastAsiaTheme="minorEastAsia" w:hAnsi="Times New Roman" w:cs="Times New Roman"/>
        </w:rPr>
        <w:t>ыми изменениями и дополнениями)</w:t>
      </w:r>
    </w:p>
    <w:p w:rsidR="008D0629" w:rsidRPr="00E46123" w:rsidRDefault="008F5E3D" w:rsidP="00AC78CC">
      <w:pPr>
        <w:rPr>
          <w:rFonts w:ascii="Times New Roman" w:hAnsi="Times New Roman" w:cs="Times New Roman"/>
          <w:b/>
          <w:shd w:val="clear" w:color="auto" w:fill="FFFFFF"/>
        </w:rPr>
      </w:pPr>
      <w:r w:rsidRPr="008F5E3D">
        <w:rPr>
          <w:rFonts w:ascii="Times New Roman" w:hAnsi="Times New Roman" w:cs="Times New Roman"/>
          <w:b/>
          <w:shd w:val="clear" w:color="auto" w:fill="FFFFFF"/>
          <w:lang w:val="kk-KZ"/>
        </w:rPr>
        <w:t>3</w:t>
      </w:r>
      <w:r>
        <w:rPr>
          <w:rFonts w:ascii="Times New Roman" w:hAnsi="Times New Roman" w:cs="Times New Roman"/>
          <w:shd w:val="clear" w:color="auto" w:fill="FFFFFF"/>
          <w:lang w:val="kk-KZ"/>
        </w:rPr>
        <w:t>.</w:t>
      </w:r>
      <w:r w:rsidRPr="00362625">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61728" w:rsidRPr="00E46123" w:rsidRDefault="008F5E3D" w:rsidP="00AC78CC">
      <w:pPr>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FF2DF7" w:rsidRPr="00E46123">
        <w:rPr>
          <w:rFonts w:ascii="Times New Roman" w:hAnsi="Times New Roman" w:cs="Times New Roman"/>
          <w:shd w:val="clear" w:color="auto" w:fill="FFFFFF"/>
        </w:rPr>
        <w:t>Поставщику будет направлен договор о закупе (</w:t>
      </w:r>
      <w:r w:rsidR="00BF5941" w:rsidRPr="00E46123">
        <w:rPr>
          <w:rFonts w:ascii="Times New Roman" w:hAnsi="Times New Roman" w:cs="Times New Roman"/>
          <w:shd w:val="clear" w:color="auto" w:fill="FFFFFF"/>
        </w:rPr>
        <w:t>в течении пяти календарных дней) в соответствии с Правилами</w:t>
      </w:r>
      <w:r w:rsidR="00FF2DF7" w:rsidRPr="00E46123">
        <w:rPr>
          <w:rFonts w:ascii="Times New Roman" w:hAnsi="Times New Roman" w:cs="Times New Roman"/>
          <w:shd w:val="clear" w:color="auto" w:fill="FFFFFF"/>
        </w:rPr>
        <w:t xml:space="preserve"> </w:t>
      </w:r>
    </w:p>
    <w:p w:rsidR="00761728" w:rsidRPr="00E46123" w:rsidRDefault="00761728" w:rsidP="00AC78CC">
      <w:pPr>
        <w:rPr>
          <w:rFonts w:ascii="Times New Roman" w:hAnsi="Times New Roman" w:cs="Times New Roman"/>
          <w:shd w:val="clear" w:color="auto" w:fill="FFFFFF"/>
        </w:rPr>
      </w:pPr>
    </w:p>
    <w:p w:rsidR="00761728" w:rsidRPr="00E46123" w:rsidRDefault="00761728" w:rsidP="00AC78CC">
      <w:pPr>
        <w:rPr>
          <w:rFonts w:ascii="Times New Roman" w:hAnsi="Times New Roman" w:cs="Times New Roman"/>
          <w:shd w:val="clear" w:color="auto" w:fill="FFFFFF"/>
        </w:rPr>
      </w:pPr>
    </w:p>
    <w:p w:rsidR="00761728" w:rsidRPr="00E46123" w:rsidRDefault="00761728" w:rsidP="00AC78CC">
      <w:pPr>
        <w:rPr>
          <w:rFonts w:ascii="Times New Roman" w:hAnsi="Times New Roman" w:cs="Times New Roman"/>
          <w:shd w:val="clear" w:color="auto" w:fill="FFFFFF"/>
        </w:rPr>
      </w:pPr>
    </w:p>
    <w:p w:rsidR="00761728" w:rsidRPr="00E46123" w:rsidRDefault="00761728" w:rsidP="00AC78CC">
      <w:pPr>
        <w:rPr>
          <w:rFonts w:ascii="Times New Roman" w:hAnsi="Times New Roman" w:cs="Times New Roman"/>
          <w:shd w:val="clear" w:color="auto" w:fill="FFFFFF"/>
        </w:rPr>
      </w:pPr>
    </w:p>
    <w:p w:rsidR="009E2BA3" w:rsidRPr="00E46123" w:rsidRDefault="009E2BA3" w:rsidP="00AC78CC">
      <w:pPr>
        <w:rPr>
          <w:rFonts w:ascii="Times New Roman" w:hAnsi="Times New Roman" w:cs="Times New Roman"/>
        </w:rPr>
      </w:pPr>
    </w:p>
    <w:p w:rsidR="007A03EB" w:rsidRPr="00E46123" w:rsidRDefault="00F31686" w:rsidP="00AC78CC">
      <w:pPr>
        <w:rPr>
          <w:rFonts w:ascii="Times New Roman" w:hAnsi="Times New Roman" w:cs="Times New Roman"/>
        </w:rPr>
      </w:pPr>
      <w:r w:rsidRPr="00E46123">
        <w:rPr>
          <w:rFonts w:ascii="Times New Roman" w:hAnsi="Times New Roman" w:cs="Times New Roman"/>
        </w:rPr>
        <w:t xml:space="preserve">                                </w:t>
      </w:r>
    </w:p>
    <w:p w:rsidR="00546FA3" w:rsidRPr="00E46123" w:rsidRDefault="00546FA3" w:rsidP="00AC78CC">
      <w:pPr>
        <w:rPr>
          <w:rFonts w:ascii="Times New Roman" w:hAnsi="Times New Roman" w:cs="Times New Roman"/>
        </w:rPr>
      </w:pPr>
    </w:p>
    <w:p w:rsidR="00A271C2" w:rsidRPr="00E46123" w:rsidRDefault="00A271C2"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0453A0" w:rsidRPr="00E46123" w:rsidRDefault="000453A0" w:rsidP="00AC78CC">
      <w:pPr>
        <w:rPr>
          <w:rFonts w:ascii="Times New Roman" w:hAnsi="Times New Roman" w:cs="Times New Roman"/>
        </w:rPr>
      </w:pPr>
    </w:p>
    <w:p w:rsidR="001B6803" w:rsidRPr="00E4612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Pr="000453A0" w:rsidRDefault="001B6803"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AB0BEA" w:rsidRPr="00362625" w:rsidRDefault="00172505" w:rsidP="0004378D">
      <w:pPr>
        <w:rPr>
          <w:rFonts w:ascii="Times New Roman" w:hAnsi="Times New Roman" w:cs="Times New Roman"/>
          <w:shd w:val="clear" w:color="auto" w:fill="FFFFFF"/>
          <w:lang w:val="kk-KZ"/>
        </w:rPr>
      </w:pPr>
      <w:r w:rsidRPr="000453A0">
        <w:rPr>
          <w:rFonts w:ascii="Times New Roman" w:hAnsi="Times New Roman" w:cs="Times New Roman"/>
        </w:rPr>
        <w:t xml:space="preserve">                </w:t>
      </w:r>
    </w:p>
    <w:p w:rsidR="007A03EB" w:rsidRPr="00362625" w:rsidRDefault="007A03EB" w:rsidP="00AC78CC">
      <w:pPr>
        <w:rPr>
          <w:rFonts w:ascii="Times New Roman" w:hAnsi="Times New Roman" w:cs="Times New Roman"/>
          <w:lang w:val="kk-KZ"/>
        </w:rPr>
      </w:pPr>
    </w:p>
    <w:sectPr w:rsidR="007A03EB" w:rsidRPr="0036262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36C" w:rsidRDefault="0093136C" w:rsidP="005C3715">
      <w:r>
        <w:separator/>
      </w:r>
    </w:p>
  </w:endnote>
  <w:endnote w:type="continuationSeparator" w:id="1">
    <w:p w:rsidR="0093136C" w:rsidRDefault="0093136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36C" w:rsidRDefault="0093136C" w:rsidP="005C3715">
      <w:r>
        <w:separator/>
      </w:r>
    </w:p>
  </w:footnote>
  <w:footnote w:type="continuationSeparator" w:id="1">
    <w:p w:rsidR="0093136C" w:rsidRDefault="0093136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4158"/>
    <w:rsid w:val="00016D1D"/>
    <w:rsid w:val="00020EBE"/>
    <w:rsid w:val="00030A66"/>
    <w:rsid w:val="00042C4E"/>
    <w:rsid w:val="0004378D"/>
    <w:rsid w:val="00043C93"/>
    <w:rsid w:val="000453A0"/>
    <w:rsid w:val="00052E0C"/>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5A92"/>
    <w:rsid w:val="001178B8"/>
    <w:rsid w:val="0012688F"/>
    <w:rsid w:val="00127345"/>
    <w:rsid w:val="00132BA6"/>
    <w:rsid w:val="00134074"/>
    <w:rsid w:val="00134D94"/>
    <w:rsid w:val="0014026E"/>
    <w:rsid w:val="00140D83"/>
    <w:rsid w:val="001472F1"/>
    <w:rsid w:val="001516EC"/>
    <w:rsid w:val="0015371D"/>
    <w:rsid w:val="00157C19"/>
    <w:rsid w:val="00172505"/>
    <w:rsid w:val="0017593B"/>
    <w:rsid w:val="001765F8"/>
    <w:rsid w:val="001944D5"/>
    <w:rsid w:val="001955F0"/>
    <w:rsid w:val="00197B32"/>
    <w:rsid w:val="001A0740"/>
    <w:rsid w:val="001A0F18"/>
    <w:rsid w:val="001A4F2F"/>
    <w:rsid w:val="001B6803"/>
    <w:rsid w:val="001B6C10"/>
    <w:rsid w:val="001C088D"/>
    <w:rsid w:val="001C1D75"/>
    <w:rsid w:val="001C647B"/>
    <w:rsid w:val="001D1B3B"/>
    <w:rsid w:val="001D2582"/>
    <w:rsid w:val="001D6DB3"/>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2625"/>
    <w:rsid w:val="00365D28"/>
    <w:rsid w:val="00372FB9"/>
    <w:rsid w:val="00373630"/>
    <w:rsid w:val="00373E24"/>
    <w:rsid w:val="003764C4"/>
    <w:rsid w:val="00390B66"/>
    <w:rsid w:val="00391337"/>
    <w:rsid w:val="0039440A"/>
    <w:rsid w:val="003A4E10"/>
    <w:rsid w:val="003A500E"/>
    <w:rsid w:val="003B4712"/>
    <w:rsid w:val="003C2A53"/>
    <w:rsid w:val="003C7356"/>
    <w:rsid w:val="003D6D7B"/>
    <w:rsid w:val="003E1C12"/>
    <w:rsid w:val="0041190C"/>
    <w:rsid w:val="004174DC"/>
    <w:rsid w:val="00425C0E"/>
    <w:rsid w:val="00427AD3"/>
    <w:rsid w:val="00431CFA"/>
    <w:rsid w:val="0045107C"/>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19E6"/>
    <w:rsid w:val="004E6402"/>
    <w:rsid w:val="004F16A1"/>
    <w:rsid w:val="00502DF8"/>
    <w:rsid w:val="00514BAE"/>
    <w:rsid w:val="005158B0"/>
    <w:rsid w:val="00526C33"/>
    <w:rsid w:val="00530F37"/>
    <w:rsid w:val="00534724"/>
    <w:rsid w:val="00535DF8"/>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67F05"/>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45C9"/>
    <w:rsid w:val="007878DD"/>
    <w:rsid w:val="00792200"/>
    <w:rsid w:val="007A03EB"/>
    <w:rsid w:val="007A486A"/>
    <w:rsid w:val="007C323E"/>
    <w:rsid w:val="007C3629"/>
    <w:rsid w:val="007D2893"/>
    <w:rsid w:val="007E017C"/>
    <w:rsid w:val="007F0466"/>
    <w:rsid w:val="00804214"/>
    <w:rsid w:val="00814B5F"/>
    <w:rsid w:val="008219C8"/>
    <w:rsid w:val="008252A8"/>
    <w:rsid w:val="0082698A"/>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B1703"/>
    <w:rsid w:val="008C2F79"/>
    <w:rsid w:val="008C36B9"/>
    <w:rsid w:val="008D0629"/>
    <w:rsid w:val="008D29B1"/>
    <w:rsid w:val="008D3B01"/>
    <w:rsid w:val="008D4644"/>
    <w:rsid w:val="008E13BF"/>
    <w:rsid w:val="008E330C"/>
    <w:rsid w:val="008E3D48"/>
    <w:rsid w:val="008E4A08"/>
    <w:rsid w:val="008F1F61"/>
    <w:rsid w:val="008F387E"/>
    <w:rsid w:val="008F546C"/>
    <w:rsid w:val="008F5E3D"/>
    <w:rsid w:val="008F78FA"/>
    <w:rsid w:val="00903DA0"/>
    <w:rsid w:val="009051D1"/>
    <w:rsid w:val="00910F90"/>
    <w:rsid w:val="00916A7F"/>
    <w:rsid w:val="00920C0F"/>
    <w:rsid w:val="00924564"/>
    <w:rsid w:val="00924E6B"/>
    <w:rsid w:val="00927490"/>
    <w:rsid w:val="00927FCE"/>
    <w:rsid w:val="009305BA"/>
    <w:rsid w:val="0093136C"/>
    <w:rsid w:val="00934B23"/>
    <w:rsid w:val="00936ABF"/>
    <w:rsid w:val="00944D98"/>
    <w:rsid w:val="00954CAF"/>
    <w:rsid w:val="009618B4"/>
    <w:rsid w:val="0096727A"/>
    <w:rsid w:val="0097230E"/>
    <w:rsid w:val="009726A7"/>
    <w:rsid w:val="00991307"/>
    <w:rsid w:val="009A7DD4"/>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469A"/>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0448"/>
    <w:rsid w:val="00BB1CD0"/>
    <w:rsid w:val="00BB7B49"/>
    <w:rsid w:val="00BD1FE1"/>
    <w:rsid w:val="00BD39DA"/>
    <w:rsid w:val="00BE0CED"/>
    <w:rsid w:val="00BE2BAE"/>
    <w:rsid w:val="00BE6AC5"/>
    <w:rsid w:val="00BF5941"/>
    <w:rsid w:val="00C13A5B"/>
    <w:rsid w:val="00C20451"/>
    <w:rsid w:val="00C36226"/>
    <w:rsid w:val="00C3793A"/>
    <w:rsid w:val="00C66E48"/>
    <w:rsid w:val="00C7345A"/>
    <w:rsid w:val="00C75140"/>
    <w:rsid w:val="00C80219"/>
    <w:rsid w:val="00C80463"/>
    <w:rsid w:val="00C9178A"/>
    <w:rsid w:val="00C96DC4"/>
    <w:rsid w:val="00CA34A5"/>
    <w:rsid w:val="00CB0F52"/>
    <w:rsid w:val="00CC4617"/>
    <w:rsid w:val="00CD62AC"/>
    <w:rsid w:val="00CD7B34"/>
    <w:rsid w:val="00CE65AB"/>
    <w:rsid w:val="00D03D4B"/>
    <w:rsid w:val="00D060FF"/>
    <w:rsid w:val="00D118FC"/>
    <w:rsid w:val="00D23B83"/>
    <w:rsid w:val="00D30CF0"/>
    <w:rsid w:val="00D44DC1"/>
    <w:rsid w:val="00D54B1A"/>
    <w:rsid w:val="00D756BA"/>
    <w:rsid w:val="00D84CD3"/>
    <w:rsid w:val="00D97CC4"/>
    <w:rsid w:val="00DA1685"/>
    <w:rsid w:val="00DA4B6C"/>
    <w:rsid w:val="00DA78BF"/>
    <w:rsid w:val="00DB29B6"/>
    <w:rsid w:val="00DC69D6"/>
    <w:rsid w:val="00DD0308"/>
    <w:rsid w:val="00DD3368"/>
    <w:rsid w:val="00DD409E"/>
    <w:rsid w:val="00DE15D5"/>
    <w:rsid w:val="00DE28E2"/>
    <w:rsid w:val="00DE3309"/>
    <w:rsid w:val="00DE5235"/>
    <w:rsid w:val="00DE5514"/>
    <w:rsid w:val="00DE7BE5"/>
    <w:rsid w:val="00DF4CA6"/>
    <w:rsid w:val="00DF6572"/>
    <w:rsid w:val="00E0041B"/>
    <w:rsid w:val="00E07979"/>
    <w:rsid w:val="00E313EB"/>
    <w:rsid w:val="00E319BB"/>
    <w:rsid w:val="00E33148"/>
    <w:rsid w:val="00E33FFB"/>
    <w:rsid w:val="00E41834"/>
    <w:rsid w:val="00E4206F"/>
    <w:rsid w:val="00E46123"/>
    <w:rsid w:val="00E633CF"/>
    <w:rsid w:val="00E767A0"/>
    <w:rsid w:val="00E91CBD"/>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56AB9"/>
    <w:rsid w:val="00F62EB9"/>
    <w:rsid w:val="00F639A7"/>
    <w:rsid w:val="00F67B2E"/>
    <w:rsid w:val="00F7188D"/>
    <w:rsid w:val="00F75BA6"/>
    <w:rsid w:val="00F80B0E"/>
    <w:rsid w:val="00F835B4"/>
    <w:rsid w:val="00F970FA"/>
    <w:rsid w:val="00FA142A"/>
    <w:rsid w:val="00FA43B8"/>
    <w:rsid w:val="00FA5E20"/>
    <w:rsid w:val="00FB099A"/>
    <w:rsid w:val="00FC0917"/>
    <w:rsid w:val="00FC3496"/>
    <w:rsid w:val="00FD2DE6"/>
    <w:rsid w:val="00FE2675"/>
    <w:rsid w:val="00FE5705"/>
    <w:rsid w:val="00FF178E"/>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1741</TotalTime>
  <Pages>3</Pages>
  <Words>1123</Words>
  <Characters>6406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241</cp:revision>
  <cp:lastPrinted>2019-01-22T09:00:00Z</cp:lastPrinted>
  <dcterms:created xsi:type="dcterms:W3CDTF">2018-01-19T02:16:00Z</dcterms:created>
  <dcterms:modified xsi:type="dcterms:W3CDTF">2019-04-03T02:58:00Z</dcterms:modified>
</cp:coreProperties>
</file>