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D8B" w:rsidRDefault="00720D8B" w:rsidP="00720D8B">
      <w:pPr>
        <w:rPr>
          <w:rFonts w:ascii="Times New Roman" w:hAnsi="Times New Roman" w:cs="Times New Roman"/>
          <w:sz w:val="24"/>
          <w:szCs w:val="24"/>
        </w:rPr>
      </w:pPr>
      <w:r>
        <w:rPr>
          <w:rFonts w:ascii="Times New Roman" w:hAnsi="Times New Roman" w:cs="Times New Roman"/>
          <w:sz w:val="24"/>
          <w:szCs w:val="24"/>
        </w:rPr>
        <w:t xml:space="preserve">                Протокол итогов закупа  способом запроса  ценовых предложений </w:t>
      </w:r>
      <w:r w:rsidR="001070A7">
        <w:rPr>
          <w:rFonts w:ascii="Times New Roman" w:hAnsi="Times New Roman" w:cs="Times New Roman"/>
          <w:sz w:val="24"/>
          <w:szCs w:val="24"/>
        </w:rPr>
        <w:t>№ 33</w:t>
      </w:r>
    </w:p>
    <w:p w:rsidR="00720D8B" w:rsidRDefault="00720D8B" w:rsidP="00720D8B">
      <w:pPr>
        <w:rPr>
          <w:rFonts w:ascii="Times New Roman" w:hAnsi="Times New Roman" w:cs="Times New Roman"/>
          <w:sz w:val="24"/>
          <w:szCs w:val="24"/>
        </w:rPr>
      </w:pPr>
      <w:r>
        <w:rPr>
          <w:rFonts w:ascii="Times New Roman" w:hAnsi="Times New Roman" w:cs="Times New Roman"/>
          <w:sz w:val="24"/>
          <w:szCs w:val="24"/>
        </w:rPr>
        <w:t xml:space="preserve">                          ( объяв</w:t>
      </w:r>
      <w:r w:rsidR="006B219B">
        <w:rPr>
          <w:rFonts w:ascii="Times New Roman" w:hAnsi="Times New Roman" w:cs="Times New Roman"/>
          <w:sz w:val="24"/>
          <w:szCs w:val="24"/>
        </w:rPr>
        <w:t>ление о проведении закупа от  14 марта  2019</w:t>
      </w:r>
      <w:r>
        <w:rPr>
          <w:rFonts w:ascii="Times New Roman" w:hAnsi="Times New Roman" w:cs="Times New Roman"/>
          <w:sz w:val="24"/>
          <w:szCs w:val="24"/>
        </w:rPr>
        <w:t xml:space="preserve"> года)</w:t>
      </w:r>
    </w:p>
    <w:p w:rsidR="00720D8B" w:rsidRDefault="00720D8B" w:rsidP="00720D8B">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6B219B">
        <w:rPr>
          <w:rFonts w:ascii="Times New Roman" w:hAnsi="Times New Roman" w:cs="Times New Roman"/>
          <w:sz w:val="24"/>
          <w:szCs w:val="24"/>
        </w:rPr>
        <w:t xml:space="preserve">                              26.03.2019</w:t>
      </w:r>
      <w:r>
        <w:rPr>
          <w:rFonts w:ascii="Times New Roman" w:hAnsi="Times New Roman" w:cs="Times New Roman"/>
          <w:sz w:val="24"/>
          <w:szCs w:val="24"/>
        </w:rPr>
        <w:t>г</w:t>
      </w:r>
    </w:p>
    <w:p w:rsidR="00720D8B" w:rsidRDefault="00720D8B" w:rsidP="00720D8B">
      <w:pPr>
        <w:rPr>
          <w:rFonts w:ascii="Times New Roman" w:hAnsi="Times New Roman" w:cs="Times New Roman"/>
          <w:sz w:val="24"/>
          <w:szCs w:val="24"/>
        </w:rPr>
      </w:pPr>
    </w:p>
    <w:p w:rsidR="00621788" w:rsidRPr="000F0813" w:rsidRDefault="006B219B" w:rsidP="00621788">
      <w:pPr>
        <w:ind w:firstLine="708"/>
        <w:jc w:val="both"/>
        <w:rPr>
          <w:rFonts w:ascii="Times New Roman" w:hAnsi="Times New Roman"/>
          <w:sz w:val="24"/>
          <w:szCs w:val="24"/>
        </w:rPr>
      </w:pPr>
      <w:r w:rsidRPr="006B219B">
        <w:rPr>
          <w:rStyle w:val="a7"/>
          <w:rFonts w:ascii="Times New Roman" w:hAnsi="Times New Roman"/>
          <w:b w:val="0"/>
          <w:color w:val="000000"/>
          <w:sz w:val="24"/>
          <w:szCs w:val="24"/>
        </w:rPr>
        <w:t>Организатор закупа: КГП на ПХВ «Третья городская больница» КГУ «УЗ акимата СКО»</w:t>
      </w:r>
      <w:r w:rsidRPr="006B219B">
        <w:rPr>
          <w:rFonts w:ascii="Times New Roman" w:hAnsi="Times New Roman"/>
          <w:b/>
          <w:sz w:val="24"/>
          <w:szCs w:val="24"/>
          <w:lang w:val="kk-KZ"/>
        </w:rPr>
        <w:t xml:space="preserve"> </w:t>
      </w:r>
      <w:r w:rsidRPr="000F0813">
        <w:rPr>
          <w:rFonts w:ascii="Times New Roman" w:hAnsi="Times New Roman"/>
          <w:sz w:val="24"/>
          <w:szCs w:val="24"/>
        </w:rPr>
        <w:t>находящеяся по адресу: СКО, г. Петропавловск</w:t>
      </w:r>
      <w:r w:rsidRPr="006B219B">
        <w:rPr>
          <w:rFonts w:ascii="Times New Roman" w:hAnsi="Times New Roman"/>
          <w:b/>
          <w:sz w:val="24"/>
          <w:szCs w:val="24"/>
        </w:rPr>
        <w:t xml:space="preserve">, </w:t>
      </w:r>
      <w:r w:rsidRPr="006B219B">
        <w:rPr>
          <w:rStyle w:val="a7"/>
          <w:rFonts w:ascii="Times New Roman" w:hAnsi="Times New Roman"/>
          <w:b w:val="0"/>
          <w:color w:val="000000"/>
          <w:sz w:val="24"/>
          <w:szCs w:val="24"/>
        </w:rPr>
        <w:t>ул. Имени Тауфика Мухамед-Рахимова, 27</w:t>
      </w:r>
      <w:r w:rsidR="00720D8B">
        <w:rPr>
          <w:rFonts w:ascii="Times New Roman" w:hAnsi="Times New Roman" w:cs="Times New Roman"/>
          <w:sz w:val="24"/>
          <w:szCs w:val="24"/>
          <w:shd w:val="clear" w:color="auto" w:fill="FFFFFF"/>
        </w:rPr>
        <w:t>,</w:t>
      </w:r>
      <w:r w:rsidRPr="006B219B">
        <w:rPr>
          <w:rFonts w:ascii="Times New Roman" w:hAnsi="Times New Roman"/>
          <w:sz w:val="24"/>
          <w:szCs w:val="24"/>
        </w:rPr>
        <w:t xml:space="preserve"> </w:t>
      </w:r>
      <w:r w:rsidRPr="000F0813">
        <w:rPr>
          <w:rFonts w:ascii="Times New Roman" w:hAnsi="Times New Roman"/>
          <w:sz w:val="24"/>
          <w:szCs w:val="24"/>
        </w:rPr>
        <w:t xml:space="preserve">3 этаж (администрация) </w:t>
      </w:r>
      <w:r>
        <w:rPr>
          <w:rFonts w:ascii="Times New Roman" w:hAnsi="Times New Roman"/>
          <w:sz w:val="24"/>
          <w:szCs w:val="24"/>
        </w:rPr>
        <w:t>,</w:t>
      </w:r>
      <w:r w:rsidR="00720D8B">
        <w:rPr>
          <w:rFonts w:ascii="Times New Roman" w:hAnsi="Times New Roman" w:cs="Times New Roman"/>
          <w:sz w:val="24"/>
          <w:szCs w:val="24"/>
          <w:shd w:val="clear" w:color="auto" w:fill="FFFFFF"/>
        </w:rPr>
        <w:t xml:space="preserve"> отдел государственных закупок, тел (7152)502-686</w:t>
      </w:r>
      <w:r w:rsidR="00621788">
        <w:rPr>
          <w:rFonts w:ascii="Times New Roman" w:hAnsi="Times New Roman" w:cs="Times New Roman"/>
          <w:sz w:val="24"/>
          <w:szCs w:val="24"/>
          <w:shd w:val="clear" w:color="auto" w:fill="FFFFFF"/>
        </w:rPr>
        <w:t xml:space="preserve">, осуществили закуп способом запроса ценовых предложений </w:t>
      </w:r>
      <w:r w:rsidR="00621788" w:rsidRPr="000F0813">
        <w:rPr>
          <w:rFonts w:ascii="Times New Roman" w:hAnsi="Times New Roman"/>
          <w:sz w:val="24"/>
          <w:szCs w:val="24"/>
        </w:rPr>
        <w:t>согласно утвержденных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(с внесенными изме</w:t>
      </w:r>
      <w:r w:rsidR="00621788">
        <w:rPr>
          <w:rFonts w:ascii="Times New Roman" w:hAnsi="Times New Roman"/>
          <w:sz w:val="24"/>
          <w:szCs w:val="24"/>
        </w:rPr>
        <w:t>нениями и дополнениями). Далее ( Правила)</w:t>
      </w:r>
    </w:p>
    <w:p w:rsidR="00720D8B" w:rsidRPr="00621788" w:rsidRDefault="00720D8B" w:rsidP="00720D8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rsidR="00720D8B" w:rsidRDefault="00720D8B" w:rsidP="00720D8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E26FA7">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 xml:space="preserve">                                     </w:t>
      </w:r>
      <w:r w:rsidR="00621788">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Перечень закупаемых товаров</w:t>
      </w:r>
    </w:p>
    <w:p w:rsidR="00720D8B" w:rsidRDefault="00720D8B" w:rsidP="00720D8B">
      <w:pPr>
        <w:rPr>
          <w:rFonts w:ascii="Times New Roman" w:hAnsi="Times New Roman"/>
          <w:b/>
          <w:sz w:val="24"/>
          <w:szCs w:val="24"/>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
        <w:gridCol w:w="993"/>
        <w:gridCol w:w="4114"/>
        <w:gridCol w:w="710"/>
        <w:gridCol w:w="1276"/>
        <w:gridCol w:w="994"/>
        <w:gridCol w:w="1062"/>
      </w:tblGrid>
      <w:tr w:rsidR="006B219B" w:rsidTr="00DF15CF">
        <w:trPr>
          <w:trHeight w:val="638"/>
        </w:trPr>
        <w:tc>
          <w:tcPr>
            <w:tcW w:w="391"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jc w:val="center"/>
              <w:rPr>
                <w:rFonts w:ascii="Times New Roman" w:hAnsi="Times New Roman"/>
                <w:sz w:val="24"/>
                <w:szCs w:val="24"/>
              </w:rPr>
            </w:pPr>
            <w:r w:rsidRPr="000F0813">
              <w:rPr>
                <w:rFonts w:ascii="Times New Roman" w:hAnsi="Times New Roman"/>
                <w:sz w:val="24"/>
                <w:szCs w:val="24"/>
              </w:rPr>
              <w:t>Наименование</w:t>
            </w:r>
          </w:p>
        </w:tc>
        <w:tc>
          <w:tcPr>
            <w:tcW w:w="4114"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jc w:val="center"/>
              <w:rPr>
                <w:rFonts w:ascii="Times New Roman" w:hAnsi="Times New Roman"/>
                <w:sz w:val="24"/>
                <w:szCs w:val="24"/>
              </w:rPr>
            </w:pPr>
            <w:r w:rsidRPr="000F0813">
              <w:rPr>
                <w:rFonts w:ascii="Times New Roman" w:hAnsi="Times New Roman"/>
                <w:sz w:val="24"/>
                <w:szCs w:val="24"/>
              </w:rPr>
              <w:t>Характеристика</w:t>
            </w:r>
          </w:p>
        </w:tc>
        <w:tc>
          <w:tcPr>
            <w:tcW w:w="710"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jc w:val="center"/>
              <w:rPr>
                <w:rFonts w:ascii="Times New Roman" w:hAnsi="Times New Roman"/>
                <w:sz w:val="24"/>
                <w:szCs w:val="24"/>
              </w:rPr>
            </w:pPr>
            <w:r w:rsidRPr="000F0813">
              <w:rPr>
                <w:rFonts w:ascii="Times New Roman" w:hAnsi="Times New Roman"/>
                <w:sz w:val="24"/>
                <w:szCs w:val="24"/>
              </w:rPr>
              <w:t xml:space="preserve">Объем закупа </w:t>
            </w:r>
          </w:p>
        </w:tc>
        <w:tc>
          <w:tcPr>
            <w:tcW w:w="1276"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jc w:val="center"/>
              <w:rPr>
                <w:rFonts w:ascii="Times New Roman" w:hAnsi="Times New Roman"/>
                <w:sz w:val="24"/>
                <w:szCs w:val="24"/>
              </w:rPr>
            </w:pPr>
            <w:r w:rsidRPr="000F0813">
              <w:rPr>
                <w:rFonts w:ascii="Times New Roman" w:hAnsi="Times New Roman"/>
                <w:sz w:val="24"/>
                <w:szCs w:val="24"/>
              </w:rPr>
              <w:t>Сумма выделенная для закупа (тенге)</w:t>
            </w:r>
          </w:p>
        </w:tc>
        <w:tc>
          <w:tcPr>
            <w:tcW w:w="994"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jc w:val="center"/>
              <w:rPr>
                <w:rFonts w:ascii="Times New Roman" w:hAnsi="Times New Roman"/>
                <w:sz w:val="24"/>
                <w:szCs w:val="24"/>
              </w:rPr>
            </w:pPr>
            <w:r w:rsidRPr="000F0813">
              <w:rPr>
                <w:rFonts w:ascii="Times New Roman" w:hAnsi="Times New Roman"/>
                <w:sz w:val="24"/>
                <w:szCs w:val="24"/>
              </w:rPr>
              <w:t>Место поставки</w:t>
            </w:r>
          </w:p>
        </w:tc>
        <w:tc>
          <w:tcPr>
            <w:tcW w:w="1062" w:type="dxa"/>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jc w:val="center"/>
              <w:rPr>
                <w:rFonts w:ascii="Times New Roman" w:hAnsi="Times New Roman"/>
                <w:sz w:val="24"/>
                <w:szCs w:val="24"/>
              </w:rPr>
            </w:pPr>
            <w:r w:rsidRPr="000F0813">
              <w:rPr>
                <w:rFonts w:ascii="Times New Roman" w:hAnsi="Times New Roman"/>
                <w:sz w:val="24"/>
                <w:szCs w:val="24"/>
              </w:rPr>
              <w:t>Сроки и условия поставки</w:t>
            </w:r>
          </w:p>
        </w:tc>
      </w:tr>
      <w:tr w:rsidR="006B219B" w:rsidRPr="000F0813" w:rsidTr="00DF15CF">
        <w:trPr>
          <w:trHeight w:val="696"/>
        </w:trPr>
        <w:tc>
          <w:tcPr>
            <w:tcW w:w="391" w:type="dxa"/>
            <w:vMerge w:val="restart"/>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1</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spacing w:line="276" w:lineRule="auto"/>
              <w:rPr>
                <w:rFonts w:ascii="Times New Roman" w:hAnsi="Times New Roman"/>
                <w:color w:val="000000" w:themeColor="text1" w:themeShade="BF"/>
                <w:sz w:val="24"/>
                <w:szCs w:val="24"/>
              </w:rPr>
            </w:pPr>
            <w:r w:rsidRPr="000F0813">
              <w:rPr>
                <w:rFonts w:ascii="Times New Roman" w:hAnsi="Times New Roman"/>
                <w:color w:val="000000"/>
                <w:sz w:val="24"/>
                <w:szCs w:val="24"/>
              </w:rPr>
              <w:t>Бедренный компонент</w:t>
            </w:r>
          </w:p>
        </w:tc>
        <w:tc>
          <w:tcPr>
            <w:tcW w:w="4114" w:type="dxa"/>
            <w:vMerge w:val="restart"/>
            <w:tcBorders>
              <w:top w:val="single" w:sz="4" w:space="0" w:color="auto"/>
              <w:left w:val="single" w:sz="4" w:space="0" w:color="auto"/>
              <w:bottom w:val="single" w:sz="4" w:space="0" w:color="auto"/>
              <w:right w:val="single" w:sz="4" w:space="0" w:color="auto"/>
            </w:tcBorders>
            <w:hideMark/>
          </w:tcPr>
          <w:p w:rsidR="006B219B" w:rsidRPr="000F0813" w:rsidRDefault="006B219B" w:rsidP="00DF15CF">
            <w:pPr>
              <w:ind w:right="299"/>
              <w:jc w:val="both"/>
              <w:rPr>
                <w:rFonts w:ascii="Times New Roman" w:hAnsi="Times New Roman"/>
                <w:sz w:val="24"/>
                <w:szCs w:val="24"/>
              </w:rPr>
            </w:pPr>
            <w:r w:rsidRPr="000F0813">
              <w:rPr>
                <w:rFonts w:ascii="Times New Roman" w:hAnsi="Times New Roman"/>
                <w:sz w:val="24"/>
                <w:szCs w:val="24"/>
              </w:rPr>
              <w:t xml:space="preserve">правый и левый, материал –  кобальтохромовый сплав, несущая часть поверхности мыщелков имеет единый радиус в сагиттальной плоскости в диапазоне от 0 градусов до 95 градусов сгибания оба мыщелка в дистальной части  имеют единый радиус во фронтальной плоскости, 9 стандартных размеров: переднезадние размеры от 51 до </w:t>
            </w:r>
            <w:smartTag w:uri="urn:schemas-microsoft-com:office:smarttags" w:element="metricconverter">
              <w:smartTagPr>
                <w:attr w:name="ProductID" w:val="75 мм"/>
              </w:smartTagPr>
              <w:r w:rsidRPr="000F0813">
                <w:rPr>
                  <w:rFonts w:ascii="Times New Roman" w:hAnsi="Times New Roman"/>
                  <w:sz w:val="24"/>
                  <w:szCs w:val="24"/>
                </w:rPr>
                <w:t>75 мм</w:t>
              </w:r>
            </w:smartTag>
            <w:r w:rsidRPr="000F0813">
              <w:rPr>
                <w:rFonts w:ascii="Times New Roman" w:hAnsi="Times New Roman"/>
                <w:sz w:val="24"/>
                <w:szCs w:val="24"/>
              </w:rPr>
              <w:t xml:space="preserve">, наружновнутренний от 57 до </w:t>
            </w:r>
            <w:smartTag w:uri="urn:schemas-microsoft-com:office:smarttags" w:element="metricconverter">
              <w:smartTagPr>
                <w:attr w:name="ProductID" w:val="82 мм"/>
              </w:smartTagPr>
              <w:r w:rsidRPr="000F0813">
                <w:rPr>
                  <w:rFonts w:ascii="Times New Roman" w:hAnsi="Times New Roman"/>
                  <w:sz w:val="24"/>
                  <w:szCs w:val="24"/>
                </w:rPr>
                <w:t>82 мм</w:t>
              </w:r>
            </w:smartTag>
            <w:r w:rsidRPr="000F0813">
              <w:rPr>
                <w:rFonts w:ascii="Times New Roman" w:hAnsi="Times New Roman"/>
                <w:sz w:val="24"/>
                <w:szCs w:val="24"/>
              </w:rPr>
              <w:t xml:space="preserve">, внутренние переднезадние размеры от 35 до58, толщина переднего фланца – не более </w:t>
            </w:r>
            <w:smartTag w:uri="urn:schemas-microsoft-com:office:smarttags" w:element="metricconverter">
              <w:smartTagPr>
                <w:attr w:name="ProductID" w:val="8 мм"/>
              </w:smartTagPr>
              <w:r w:rsidRPr="000F0813">
                <w:rPr>
                  <w:rFonts w:ascii="Times New Roman" w:hAnsi="Times New Roman"/>
                  <w:sz w:val="24"/>
                  <w:szCs w:val="24"/>
                </w:rPr>
                <w:t>8 мм</w:t>
              </w:r>
            </w:smartTag>
            <w:r w:rsidRPr="000F0813">
              <w:rPr>
                <w:rFonts w:ascii="Times New Roman" w:hAnsi="Times New Roman"/>
                <w:sz w:val="24"/>
                <w:szCs w:val="24"/>
              </w:rPr>
              <w:t xml:space="preserve">, толщина заднего фланца не более </w:t>
            </w:r>
            <w:smartTag w:uri="urn:schemas-microsoft-com:office:smarttags" w:element="metricconverter">
              <w:smartTagPr>
                <w:attr w:name="ProductID" w:val="8 мм"/>
              </w:smartTagPr>
              <w:r w:rsidRPr="000F0813">
                <w:rPr>
                  <w:rFonts w:ascii="Times New Roman" w:hAnsi="Times New Roman"/>
                  <w:sz w:val="24"/>
                  <w:szCs w:val="24"/>
                </w:rPr>
                <w:t>8 мм</w:t>
              </w:r>
            </w:smartTag>
            <w:r w:rsidRPr="000F0813">
              <w:rPr>
                <w:rFonts w:ascii="Times New Roman" w:hAnsi="Times New Roman"/>
                <w:sz w:val="24"/>
                <w:szCs w:val="24"/>
              </w:rPr>
              <w:t xml:space="preserve">, установка не должна требовать дополнительной костной резекции для формирования борозды под надколенник, нет короба под задний стабилизатор, переднезадние размеры от 40 до </w:t>
            </w:r>
            <w:smartTag w:uri="urn:schemas-microsoft-com:office:smarttags" w:element="metricconverter">
              <w:smartTagPr>
                <w:attr w:name="ProductID" w:val="58 мм"/>
              </w:smartTagPr>
              <w:r w:rsidRPr="000F0813">
                <w:rPr>
                  <w:rFonts w:ascii="Times New Roman" w:hAnsi="Times New Roman"/>
                  <w:sz w:val="24"/>
                  <w:szCs w:val="24"/>
                </w:rPr>
                <w:t>58 мм</w:t>
              </w:r>
            </w:smartTag>
            <w:r w:rsidRPr="000F0813">
              <w:rPr>
                <w:rFonts w:ascii="Times New Roman" w:hAnsi="Times New Roman"/>
                <w:sz w:val="24"/>
                <w:szCs w:val="24"/>
              </w:rPr>
              <w:t xml:space="preserve">, внутренний переднезадней размер от 30 до </w:t>
            </w:r>
            <w:smartTag w:uri="urn:schemas-microsoft-com:office:smarttags" w:element="metricconverter">
              <w:smartTagPr>
                <w:attr w:name="ProductID" w:val="40 мм"/>
              </w:smartTagPr>
              <w:r w:rsidRPr="000F0813">
                <w:rPr>
                  <w:rFonts w:ascii="Times New Roman" w:hAnsi="Times New Roman"/>
                  <w:sz w:val="24"/>
                  <w:szCs w:val="24"/>
                </w:rPr>
                <w:t>40 мм</w:t>
              </w:r>
            </w:smartTag>
            <w:r w:rsidRPr="000F0813">
              <w:rPr>
                <w:rFonts w:ascii="Times New Roman" w:hAnsi="Times New Roman"/>
                <w:sz w:val="24"/>
                <w:szCs w:val="24"/>
              </w:rPr>
              <w:t>, наружновнутренний от 61 до 88 мм</w:t>
            </w:r>
          </w:p>
        </w:tc>
        <w:tc>
          <w:tcPr>
            <w:tcW w:w="710" w:type="dxa"/>
            <w:tcBorders>
              <w:top w:val="single" w:sz="4" w:space="0" w:color="auto"/>
              <w:left w:val="single" w:sz="4" w:space="0" w:color="auto"/>
              <w:bottom w:val="nil"/>
              <w:right w:val="single" w:sz="4" w:space="0" w:color="auto"/>
            </w:tcBorders>
            <w:hideMark/>
          </w:tcPr>
          <w:p w:rsidR="006B219B" w:rsidRPr="000F0813" w:rsidRDefault="006B219B" w:rsidP="00DF15CF">
            <w:pPr>
              <w:spacing w:line="276" w:lineRule="auto"/>
              <w:rPr>
                <w:rFonts w:ascii="Times New Roman" w:hAnsi="Times New Roman"/>
                <w:sz w:val="24"/>
                <w:szCs w:val="24"/>
              </w:rPr>
            </w:pPr>
          </w:p>
        </w:tc>
        <w:tc>
          <w:tcPr>
            <w:tcW w:w="1276" w:type="dxa"/>
            <w:tcBorders>
              <w:top w:val="single" w:sz="4" w:space="0" w:color="auto"/>
              <w:left w:val="single" w:sz="4" w:space="0" w:color="auto"/>
              <w:bottom w:val="nil"/>
              <w:right w:val="single" w:sz="4" w:space="0" w:color="auto"/>
            </w:tcBorders>
            <w:hideMark/>
          </w:tcPr>
          <w:p w:rsidR="006B219B" w:rsidRPr="000F0813" w:rsidRDefault="006B219B" w:rsidP="00DF15CF">
            <w:pPr>
              <w:spacing w:line="276" w:lineRule="auto"/>
              <w:rPr>
                <w:rFonts w:ascii="Times New Roman" w:eastAsiaTheme="minorEastAsia" w:hAnsi="Times New Roman"/>
                <w:sz w:val="24"/>
                <w:szCs w:val="24"/>
                <w:lang w:eastAsia="ru-RU"/>
              </w:rPr>
            </w:pPr>
          </w:p>
        </w:tc>
        <w:tc>
          <w:tcPr>
            <w:tcW w:w="994" w:type="dxa"/>
            <w:vMerge w:val="restart"/>
            <w:tcBorders>
              <w:top w:val="single" w:sz="4" w:space="0" w:color="auto"/>
              <w:left w:val="single" w:sz="4" w:space="0" w:color="auto"/>
              <w:bottom w:val="single" w:sz="4" w:space="0" w:color="auto"/>
              <w:right w:val="single" w:sz="4" w:space="0" w:color="auto"/>
            </w:tcBorders>
          </w:tcPr>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СКО, г. Петропавловск</w:t>
            </w:r>
            <w:r w:rsidRPr="000F0813">
              <w:rPr>
                <w:rFonts w:ascii="Times New Roman" w:hAnsi="Times New Roman"/>
                <w:b/>
                <w:sz w:val="24"/>
                <w:szCs w:val="24"/>
              </w:rPr>
              <w:t xml:space="preserve">, </w:t>
            </w:r>
            <w:r w:rsidRPr="006B219B">
              <w:rPr>
                <w:rStyle w:val="a7"/>
                <w:rFonts w:ascii="Times New Roman" w:hAnsi="Times New Roman"/>
                <w:b w:val="0"/>
                <w:color w:val="000000"/>
                <w:sz w:val="24"/>
                <w:szCs w:val="24"/>
              </w:rPr>
              <w:t>ул. Имени Тауфика Мухамед-Рахимова, 27</w:t>
            </w:r>
            <w:r w:rsidRPr="000F0813">
              <w:rPr>
                <w:rFonts w:ascii="Times New Roman" w:hAnsi="Times New Roman"/>
                <w:b/>
                <w:sz w:val="24"/>
                <w:szCs w:val="24"/>
              </w:rPr>
              <w:t xml:space="preserve"> </w:t>
            </w:r>
            <w:r w:rsidRPr="000F0813">
              <w:rPr>
                <w:rFonts w:ascii="Times New Roman" w:hAnsi="Times New Roman"/>
                <w:sz w:val="24"/>
                <w:szCs w:val="24"/>
              </w:rPr>
              <w:t>(склад аптека)</w:t>
            </w:r>
          </w:p>
          <w:p w:rsidR="006B219B" w:rsidRPr="000F0813" w:rsidRDefault="006B219B" w:rsidP="00DF15CF">
            <w:pPr>
              <w:spacing w:line="276" w:lineRule="auto"/>
              <w:rPr>
                <w:rFonts w:ascii="Times New Roman" w:hAnsi="Times New Roman"/>
                <w:sz w:val="24"/>
                <w:szCs w:val="24"/>
              </w:rPr>
            </w:pPr>
          </w:p>
        </w:tc>
        <w:tc>
          <w:tcPr>
            <w:tcW w:w="1062" w:type="dxa"/>
            <w:vMerge w:val="restart"/>
            <w:tcBorders>
              <w:top w:val="single" w:sz="4" w:space="0" w:color="auto"/>
              <w:left w:val="single" w:sz="4" w:space="0" w:color="auto"/>
              <w:bottom w:val="single" w:sz="4" w:space="0" w:color="auto"/>
              <w:right w:val="single" w:sz="4" w:space="0" w:color="auto"/>
            </w:tcBorders>
          </w:tcPr>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p>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Поставка  в течении 5 календарных</w:t>
            </w:r>
          </w:p>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дней после</w:t>
            </w:r>
          </w:p>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 xml:space="preserve">подписания договора </w:t>
            </w:r>
          </w:p>
        </w:tc>
      </w:tr>
      <w:tr w:rsidR="006B219B" w:rsidRPr="000F0813" w:rsidTr="00DF15CF">
        <w:trPr>
          <w:trHeight w:val="673"/>
        </w:trPr>
        <w:tc>
          <w:tcPr>
            <w:tcW w:w="391"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color w:val="000000" w:themeColor="text1" w:themeShade="BF"/>
                <w:sz w:val="24"/>
                <w:szCs w:val="24"/>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710" w:type="dxa"/>
            <w:vMerge w:val="restart"/>
            <w:tcBorders>
              <w:top w:val="nil"/>
              <w:left w:val="single" w:sz="4" w:space="0" w:color="auto"/>
              <w:bottom w:val="single" w:sz="4" w:space="0" w:color="auto"/>
              <w:right w:val="single" w:sz="4" w:space="0" w:color="auto"/>
            </w:tcBorders>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5</w:t>
            </w:r>
          </w:p>
        </w:tc>
        <w:tc>
          <w:tcPr>
            <w:tcW w:w="1276" w:type="dxa"/>
            <w:tcBorders>
              <w:top w:val="nil"/>
              <w:left w:val="single" w:sz="4" w:space="0" w:color="auto"/>
              <w:bottom w:val="nil"/>
              <w:right w:val="single" w:sz="4" w:space="0" w:color="auto"/>
            </w:tcBorders>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color w:val="000000"/>
                <w:sz w:val="24"/>
                <w:szCs w:val="24"/>
              </w:rPr>
              <w:t>1 086 240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r>
      <w:tr w:rsidR="006B219B" w:rsidRPr="000F0813" w:rsidTr="00DF15CF">
        <w:trPr>
          <w:trHeight w:val="55"/>
        </w:trPr>
        <w:tc>
          <w:tcPr>
            <w:tcW w:w="391"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color w:val="000000" w:themeColor="text1" w:themeShade="BF"/>
                <w:sz w:val="24"/>
                <w:szCs w:val="24"/>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710" w:type="dxa"/>
            <w:vMerge/>
            <w:tcBorders>
              <w:top w:val="nil"/>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1276" w:type="dxa"/>
            <w:tcBorders>
              <w:top w:val="nil"/>
              <w:left w:val="single" w:sz="4" w:space="0" w:color="auto"/>
              <w:bottom w:val="single" w:sz="4" w:space="0" w:color="auto"/>
              <w:right w:val="single" w:sz="4" w:space="0" w:color="auto"/>
            </w:tcBorders>
          </w:tcPr>
          <w:p w:rsidR="006B219B" w:rsidRPr="000F0813" w:rsidRDefault="006B219B" w:rsidP="00DF15CF">
            <w:pPr>
              <w:spacing w:line="276" w:lineRule="auto"/>
              <w:rPr>
                <w:rFonts w:ascii="Times New Roman" w:hAnsi="Times New Roman"/>
                <w:sz w:val="24"/>
                <w:szCs w:val="24"/>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r>
      <w:tr w:rsidR="006B219B" w:rsidRPr="000F0813" w:rsidTr="00DF15CF">
        <w:trPr>
          <w:trHeight w:val="55"/>
        </w:trPr>
        <w:tc>
          <w:tcPr>
            <w:tcW w:w="391"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spacing w:line="276" w:lineRule="auto"/>
              <w:rPr>
                <w:rFonts w:ascii="Times New Roman" w:hAnsi="Times New Roman"/>
                <w:color w:val="000000" w:themeColor="text1" w:themeShade="BF"/>
                <w:sz w:val="24"/>
                <w:szCs w:val="24"/>
              </w:rPr>
            </w:pPr>
            <w:r w:rsidRPr="000F0813">
              <w:rPr>
                <w:rFonts w:ascii="Times New Roman" w:hAnsi="Times New Roman"/>
                <w:color w:val="000000"/>
                <w:sz w:val="24"/>
                <w:szCs w:val="24"/>
              </w:rPr>
              <w:t>Больш</w:t>
            </w:r>
            <w:r w:rsidRPr="000F0813">
              <w:rPr>
                <w:rFonts w:ascii="Times New Roman" w:hAnsi="Times New Roman"/>
                <w:color w:val="000000"/>
                <w:sz w:val="24"/>
                <w:szCs w:val="24"/>
              </w:rPr>
              <w:lastRenderedPageBreak/>
              <w:t>еберцовый компонент</w:t>
            </w:r>
          </w:p>
        </w:tc>
        <w:tc>
          <w:tcPr>
            <w:tcW w:w="4114"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ind w:right="299"/>
              <w:jc w:val="both"/>
              <w:rPr>
                <w:rFonts w:ascii="Times New Roman" w:hAnsi="Times New Roman"/>
                <w:sz w:val="24"/>
                <w:szCs w:val="24"/>
              </w:rPr>
            </w:pPr>
            <w:r w:rsidRPr="000F0813">
              <w:rPr>
                <w:rFonts w:ascii="Times New Roman" w:hAnsi="Times New Roman"/>
                <w:sz w:val="24"/>
                <w:szCs w:val="24"/>
              </w:rPr>
              <w:lastRenderedPageBreak/>
              <w:t xml:space="preserve">материал изготовления </w:t>
            </w:r>
            <w:r w:rsidRPr="000F0813">
              <w:rPr>
                <w:rFonts w:ascii="Times New Roman" w:hAnsi="Times New Roman"/>
                <w:sz w:val="24"/>
                <w:szCs w:val="24"/>
              </w:rPr>
              <w:lastRenderedPageBreak/>
              <w:t xml:space="preserve">кобальтохромовый сплав. Имеет килевидной формы ножку со ступенчатыми боковыми крыльями, верхняя поверхность основания не полированная, материал – кобальт-хромовый сплав, имеет не менее 8 типоразмеров в стандартной линейке. </w:t>
            </w:r>
          </w:p>
        </w:tc>
        <w:tc>
          <w:tcPr>
            <w:tcW w:w="710" w:type="dxa"/>
            <w:tcBorders>
              <w:top w:val="single" w:sz="4" w:space="0" w:color="auto"/>
              <w:left w:val="single" w:sz="4" w:space="0" w:color="auto"/>
              <w:bottom w:val="nil"/>
              <w:right w:val="single" w:sz="4" w:space="0" w:color="auto"/>
            </w:tcBorders>
            <w:vAlign w:val="center"/>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lastRenderedPageBreak/>
              <w:t>5</w:t>
            </w:r>
          </w:p>
        </w:tc>
        <w:tc>
          <w:tcPr>
            <w:tcW w:w="1276" w:type="dxa"/>
            <w:tcBorders>
              <w:top w:val="single" w:sz="4" w:space="0" w:color="auto"/>
              <w:left w:val="single" w:sz="4" w:space="0" w:color="auto"/>
              <w:bottom w:val="nil"/>
              <w:right w:val="single" w:sz="4" w:space="0" w:color="auto"/>
            </w:tcBorders>
          </w:tcPr>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Pr="000F0813" w:rsidRDefault="006B219B" w:rsidP="00DF15CF">
            <w:pPr>
              <w:spacing w:line="276" w:lineRule="auto"/>
              <w:rPr>
                <w:rFonts w:ascii="Times New Roman" w:hAnsi="Times New Roman"/>
                <w:sz w:val="24"/>
                <w:szCs w:val="24"/>
              </w:rPr>
            </w:pPr>
            <w:r w:rsidRPr="000F0813">
              <w:rPr>
                <w:rFonts w:ascii="Times New Roman" w:hAnsi="Times New Roman"/>
                <w:color w:val="000000"/>
                <w:sz w:val="24"/>
                <w:szCs w:val="24"/>
              </w:rPr>
              <w:t>657 500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r>
      <w:tr w:rsidR="006B219B" w:rsidRPr="000F0813" w:rsidTr="00DF15CF">
        <w:trPr>
          <w:trHeight w:val="55"/>
        </w:trPr>
        <w:tc>
          <w:tcPr>
            <w:tcW w:w="391"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lastRenderedPageBreak/>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spacing w:line="276" w:lineRule="auto"/>
              <w:rPr>
                <w:rFonts w:ascii="Times New Roman" w:hAnsi="Times New Roman"/>
                <w:color w:val="000000" w:themeColor="text1" w:themeShade="BF"/>
                <w:sz w:val="24"/>
                <w:szCs w:val="24"/>
              </w:rPr>
            </w:pPr>
            <w:r w:rsidRPr="000F0813">
              <w:rPr>
                <w:rFonts w:ascii="Times New Roman" w:hAnsi="Times New Roman"/>
                <w:color w:val="000000"/>
                <w:sz w:val="24"/>
                <w:szCs w:val="24"/>
              </w:rPr>
              <w:t>Большеберцовый вкладыш</w:t>
            </w:r>
          </w:p>
        </w:tc>
        <w:tc>
          <w:tcPr>
            <w:tcW w:w="4114"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ind w:right="299"/>
              <w:jc w:val="both"/>
              <w:rPr>
                <w:rFonts w:ascii="Times New Roman" w:hAnsi="Times New Roman"/>
                <w:sz w:val="24"/>
                <w:szCs w:val="24"/>
              </w:rPr>
            </w:pPr>
            <w:r w:rsidRPr="000F0813">
              <w:rPr>
                <w:rFonts w:ascii="Times New Roman" w:hAnsi="Times New Roman"/>
                <w:sz w:val="24"/>
                <w:szCs w:val="24"/>
              </w:rPr>
              <w:t xml:space="preserve">фиксированный, выполнен из сверхвысокомолекулярного полиэтилена, который для увеличения плотности поперечных связей между молекулами полиэтилена и повышения износоустойчивости, троекратно подвергнут в процессе производства воздействию гамма излучением в дозе 30 кГр (3 мрад),  с последующим нагреванием до 130 градусов по Цельсию. Верхняя поверхность вкладыша имеет форму сферической дуги, толщина 8 – </w:t>
            </w:r>
            <w:smartTag w:uri="urn:schemas-microsoft-com:office:smarttags" w:element="metricconverter">
              <w:smartTagPr>
                <w:attr w:name="ProductID" w:val="24 мм"/>
              </w:smartTagPr>
              <w:r w:rsidRPr="000F0813">
                <w:rPr>
                  <w:rFonts w:ascii="Times New Roman" w:hAnsi="Times New Roman"/>
                  <w:sz w:val="24"/>
                  <w:szCs w:val="24"/>
                </w:rPr>
                <w:t>24 мм</w:t>
              </w:r>
            </w:smartTag>
            <w:r w:rsidRPr="000F0813">
              <w:rPr>
                <w:rFonts w:ascii="Times New Roman" w:hAnsi="Times New Roman"/>
                <w:sz w:val="24"/>
                <w:szCs w:val="24"/>
              </w:rPr>
              <w:t>, конструкция эндопротеза и  форма большеберцового вкладыша не должны ограничивать ротационную подвижность бедренного компонента в пределах ±20 градусов.</w:t>
            </w:r>
          </w:p>
          <w:p w:rsidR="006B219B" w:rsidRPr="000F0813" w:rsidRDefault="006B219B" w:rsidP="00DF15CF">
            <w:pPr>
              <w:tabs>
                <w:tab w:val="left" w:pos="2078"/>
              </w:tabs>
              <w:spacing w:line="276" w:lineRule="auto"/>
              <w:rPr>
                <w:rFonts w:ascii="Times New Roman" w:hAnsi="Times New Roman"/>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spacing w:line="276" w:lineRule="auto"/>
              <w:rPr>
                <w:rFonts w:ascii="Times New Roman" w:hAnsi="Times New Roman"/>
                <w:sz w:val="24"/>
                <w:szCs w:val="24"/>
              </w:rPr>
            </w:pPr>
            <w:r w:rsidRPr="000F0813">
              <w:rPr>
                <w:rFonts w:ascii="Times New Roman" w:hAnsi="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Default="006B219B" w:rsidP="00DF15CF">
            <w:pPr>
              <w:spacing w:line="276" w:lineRule="auto"/>
              <w:rPr>
                <w:rFonts w:ascii="Times New Roman" w:hAnsi="Times New Roman"/>
                <w:color w:val="000000"/>
                <w:sz w:val="24"/>
                <w:szCs w:val="24"/>
              </w:rPr>
            </w:pPr>
          </w:p>
          <w:p w:rsidR="006B219B" w:rsidRPr="000F0813" w:rsidRDefault="006B219B" w:rsidP="00DF15CF">
            <w:pPr>
              <w:spacing w:line="276" w:lineRule="auto"/>
              <w:rPr>
                <w:rFonts w:ascii="Times New Roman" w:hAnsi="Times New Roman"/>
                <w:sz w:val="24"/>
                <w:szCs w:val="24"/>
              </w:rPr>
            </w:pPr>
            <w:r w:rsidRPr="000F0813">
              <w:rPr>
                <w:rFonts w:ascii="Times New Roman" w:hAnsi="Times New Roman"/>
                <w:color w:val="000000"/>
                <w:sz w:val="24"/>
                <w:szCs w:val="24"/>
              </w:rPr>
              <w:t>461 210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6B219B" w:rsidRPr="000F0813" w:rsidRDefault="006B219B" w:rsidP="00DF15CF">
            <w:pPr>
              <w:rPr>
                <w:rFonts w:ascii="Times New Roman" w:hAnsi="Times New Roman"/>
                <w:sz w:val="24"/>
                <w:szCs w:val="24"/>
              </w:rPr>
            </w:pPr>
          </w:p>
        </w:tc>
      </w:tr>
    </w:tbl>
    <w:p w:rsidR="00720D8B" w:rsidRDefault="00720D8B" w:rsidP="00720D8B">
      <w:pPr>
        <w:rPr>
          <w:rFonts w:ascii="Times New Roman" w:hAnsi="Times New Roman"/>
          <w:b/>
          <w:sz w:val="24"/>
          <w:szCs w:val="24"/>
        </w:rPr>
      </w:pPr>
    </w:p>
    <w:p w:rsidR="00EA3184" w:rsidRDefault="00EA3184" w:rsidP="00720D8B">
      <w:pPr>
        <w:rPr>
          <w:rFonts w:ascii="Times New Roman" w:hAnsi="Times New Roman"/>
          <w:b/>
          <w:sz w:val="24"/>
          <w:szCs w:val="24"/>
        </w:rPr>
      </w:pPr>
    </w:p>
    <w:p w:rsidR="00720D8B" w:rsidRDefault="00621788" w:rsidP="00720D8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E26FA7">
        <w:rPr>
          <w:rFonts w:ascii="Times New Roman" w:hAnsi="Times New Roman" w:cs="Times New Roman"/>
          <w:sz w:val="24"/>
          <w:szCs w:val="24"/>
          <w:shd w:val="clear" w:color="auto" w:fill="FFFFFF"/>
        </w:rPr>
        <w:t>2. Наименование и местонахождение потенциального поставщика,</w:t>
      </w:r>
      <w:r w:rsidR="00A15882">
        <w:rPr>
          <w:rFonts w:ascii="Times New Roman" w:hAnsi="Times New Roman" w:cs="Times New Roman"/>
          <w:sz w:val="24"/>
          <w:szCs w:val="24"/>
          <w:shd w:val="clear" w:color="auto" w:fill="FFFFFF"/>
        </w:rPr>
        <w:t xml:space="preserve"> с которым предполагается заключить договор закупа.</w:t>
      </w:r>
    </w:p>
    <w:p w:rsidR="00720D8B" w:rsidRDefault="00720D8B" w:rsidP="00720D8B">
      <w:pPr>
        <w:rPr>
          <w:rFonts w:ascii="Times New Roman" w:hAnsi="Times New Roman" w:cs="Times New Roman"/>
          <w:sz w:val="24"/>
          <w:szCs w:val="24"/>
        </w:rPr>
      </w:pPr>
      <w:r>
        <w:rPr>
          <w:rFonts w:ascii="Times New Roman" w:hAnsi="Times New Roman" w:cs="Times New Roman"/>
          <w:sz w:val="24"/>
          <w:szCs w:val="24"/>
        </w:rPr>
        <w:t xml:space="preserve">                               </w:t>
      </w:r>
    </w:p>
    <w:p w:rsidR="00720D8B" w:rsidRPr="00EA3184" w:rsidRDefault="006B219B" w:rsidP="00EA3184">
      <w:pPr>
        <w:pStyle w:val="a5"/>
        <w:numPr>
          <w:ilvl w:val="0"/>
          <w:numId w:val="3"/>
        </w:numPr>
        <w:rPr>
          <w:rFonts w:ascii="Times New Roman" w:hAnsi="Times New Roman"/>
          <w:sz w:val="24"/>
          <w:szCs w:val="24"/>
        </w:rPr>
      </w:pPr>
      <w:r w:rsidRPr="00EA3184">
        <w:rPr>
          <w:rFonts w:ascii="Times New Roman" w:hAnsi="Times New Roman"/>
          <w:sz w:val="24"/>
          <w:szCs w:val="24"/>
        </w:rPr>
        <w:t>Бедренный компонент Scorpio NRG( США,  Howmedica Osteonics Corp)</w:t>
      </w:r>
    </w:p>
    <w:p w:rsidR="00EA3184" w:rsidRPr="00EA3184" w:rsidRDefault="00EA3184" w:rsidP="00EA3184">
      <w:pPr>
        <w:pStyle w:val="a5"/>
        <w:ind w:left="705"/>
        <w:rPr>
          <w:rFonts w:ascii="Times New Roman" w:hAnsi="Times New Roman" w:cs="Times New Roman"/>
          <w:sz w:val="24"/>
          <w:szCs w:val="24"/>
        </w:rPr>
      </w:pPr>
    </w:p>
    <w:tbl>
      <w:tblPr>
        <w:tblStyle w:val="a6"/>
        <w:tblW w:w="0" w:type="auto"/>
        <w:tblLook w:val="04A0"/>
      </w:tblPr>
      <w:tblGrid>
        <w:gridCol w:w="540"/>
        <w:gridCol w:w="2162"/>
        <w:gridCol w:w="1102"/>
        <w:gridCol w:w="1328"/>
        <w:gridCol w:w="2601"/>
        <w:gridCol w:w="1838"/>
      </w:tblGrid>
      <w:tr w:rsidR="006B219B" w:rsidTr="006B21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 п/п</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19B" w:rsidRDefault="006B219B">
            <w:pPr>
              <w:rPr>
                <w:rFonts w:ascii="Times New Roman" w:hAnsi="Times New Roman" w:cs="Times New Roman"/>
                <w:sz w:val="24"/>
                <w:szCs w:val="24"/>
              </w:rPr>
            </w:pPr>
            <w:r>
              <w:rPr>
                <w:rFonts w:ascii="Times New Roman" w:hAnsi="Times New Roman" w:cs="Times New Roman"/>
                <w:sz w:val="24"/>
                <w:szCs w:val="24"/>
              </w:rPr>
              <w:t>Кол-во</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Цена за единицу</w:t>
            </w:r>
          </w:p>
          <w:p w:rsidR="006B219B" w:rsidRDefault="006B219B">
            <w:pPr>
              <w:rPr>
                <w:rFonts w:ascii="Times New Roman" w:hAnsi="Times New Roman" w:cs="Times New Roman"/>
                <w:sz w:val="24"/>
                <w:szCs w:val="24"/>
              </w:rPr>
            </w:pPr>
            <w:r>
              <w:rPr>
                <w:rFonts w:ascii="Times New Roman" w:hAnsi="Times New Roman" w:cs="Times New Roman"/>
                <w:sz w:val="24"/>
                <w:szCs w:val="24"/>
              </w:rPr>
              <w:t>(тенге)</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6B219B" w:rsidRDefault="006B219B">
            <w:pPr>
              <w:rPr>
                <w:rFonts w:ascii="Times New Roman" w:hAnsi="Times New Roman" w:cs="Times New Roman"/>
                <w:sz w:val="24"/>
                <w:szCs w:val="24"/>
              </w:rPr>
            </w:pPr>
            <w:r>
              <w:rPr>
                <w:rFonts w:ascii="Times New Roman" w:hAnsi="Times New Roman" w:cs="Times New Roman"/>
                <w:sz w:val="24"/>
                <w:szCs w:val="24"/>
              </w:rPr>
              <w:t>( тенге)</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6B219B" w:rsidTr="006B21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 xml:space="preserve">1 </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19B" w:rsidRDefault="006B219B">
            <w:pPr>
              <w:jc w:val="both"/>
              <w:rPr>
                <w:rFonts w:ascii="Times New Roman" w:eastAsia="Times New Roman" w:hAnsi="Times New Roman" w:cs="Times New Roman"/>
                <w:lang w:val="kk-KZ" w:eastAsia="fi-FI"/>
              </w:rPr>
            </w:pPr>
            <w:r>
              <w:rPr>
                <w:rFonts w:ascii="Times New Roman" w:eastAsia="Calibri" w:hAnsi="Times New Roman" w:cs="Times New Roman"/>
              </w:rPr>
              <w:t>ТОО «Арех Со»</w:t>
            </w:r>
          </w:p>
          <w:p w:rsidR="006B219B" w:rsidRDefault="006B219B">
            <w:pPr>
              <w:rPr>
                <w:rFonts w:ascii="Times New Roman" w:hAnsi="Times New Roman" w:cs="Times New Roman"/>
                <w:sz w:val="24"/>
                <w:szCs w:val="24"/>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19B" w:rsidRDefault="006B219B">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196607</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983 035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20.03.2019г 12:15</w:t>
            </w:r>
          </w:p>
        </w:tc>
      </w:tr>
      <w:tr w:rsidR="006B219B" w:rsidTr="006B21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2</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ТОО «А-37»</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19B" w:rsidRDefault="006B219B">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217248</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1 086 240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219B" w:rsidRDefault="006B219B">
            <w:pPr>
              <w:rPr>
                <w:rFonts w:ascii="Times New Roman" w:hAnsi="Times New Roman" w:cs="Times New Roman"/>
                <w:sz w:val="24"/>
                <w:szCs w:val="24"/>
              </w:rPr>
            </w:pPr>
            <w:r>
              <w:rPr>
                <w:rFonts w:ascii="Times New Roman" w:hAnsi="Times New Roman" w:cs="Times New Roman"/>
                <w:sz w:val="24"/>
                <w:szCs w:val="24"/>
              </w:rPr>
              <w:t>26.03.2019г</w:t>
            </w:r>
          </w:p>
          <w:p w:rsidR="006B219B" w:rsidRDefault="006B219B">
            <w:pPr>
              <w:rPr>
                <w:rFonts w:ascii="Times New Roman" w:hAnsi="Times New Roman" w:cs="Times New Roman"/>
                <w:sz w:val="24"/>
                <w:szCs w:val="24"/>
              </w:rPr>
            </w:pPr>
            <w:r>
              <w:rPr>
                <w:rFonts w:ascii="Times New Roman" w:hAnsi="Times New Roman" w:cs="Times New Roman"/>
                <w:sz w:val="24"/>
                <w:szCs w:val="24"/>
              </w:rPr>
              <w:t>09-00</w:t>
            </w:r>
          </w:p>
        </w:tc>
      </w:tr>
    </w:tbl>
    <w:p w:rsidR="00EA3184" w:rsidRDefault="00720D8B" w:rsidP="00EA3184">
      <w:pPr>
        <w:ind w:left="360"/>
        <w:rPr>
          <w:rFonts w:ascii="Times New Roman" w:hAnsi="Times New Roman" w:cs="Times New Roman"/>
          <w:sz w:val="24"/>
          <w:szCs w:val="24"/>
        </w:rPr>
      </w:pPr>
      <w:r>
        <w:rPr>
          <w:rFonts w:ascii="Times New Roman" w:hAnsi="Times New Roman" w:cs="Times New Roman"/>
          <w:sz w:val="24"/>
          <w:szCs w:val="24"/>
        </w:rPr>
        <w:t xml:space="preserve">Закуп способом запроса ценовых предложений </w:t>
      </w:r>
      <w:r w:rsidR="006B219B">
        <w:rPr>
          <w:rFonts w:ascii="Times New Roman" w:hAnsi="Times New Roman"/>
          <w:sz w:val="24"/>
          <w:szCs w:val="24"/>
        </w:rPr>
        <w:t>Бедренный компонент Scorpio NRG,</w:t>
      </w:r>
      <w:r>
        <w:rPr>
          <w:rFonts w:ascii="Times New Roman" w:hAnsi="Times New Roman" w:cs="Times New Roman"/>
          <w:sz w:val="24"/>
          <w:szCs w:val="24"/>
        </w:rPr>
        <w:t xml:space="preserve"> согласно </w:t>
      </w:r>
      <w:r>
        <w:rPr>
          <w:rFonts w:ascii="Times New Roman" w:hAnsi="Times New Roman"/>
        </w:rPr>
        <w:t xml:space="preserve"> </w:t>
      </w:r>
      <w:r w:rsidR="006B219B">
        <w:rPr>
          <w:rFonts w:ascii="Times New Roman" w:hAnsi="Times New Roman"/>
          <w:sz w:val="24"/>
          <w:szCs w:val="24"/>
        </w:rPr>
        <w:t>гл. 10</w:t>
      </w:r>
      <w:r>
        <w:rPr>
          <w:rFonts w:ascii="Times New Roman" w:hAnsi="Times New Roman"/>
          <w:sz w:val="24"/>
          <w:szCs w:val="24"/>
        </w:rPr>
        <w:t>, п 11</w:t>
      </w:r>
      <w:r w:rsidR="006B219B">
        <w:rPr>
          <w:rFonts w:ascii="Times New Roman" w:hAnsi="Times New Roman"/>
          <w:sz w:val="24"/>
          <w:szCs w:val="24"/>
        </w:rPr>
        <w:t>2</w:t>
      </w:r>
      <w:r w:rsidRPr="00621788">
        <w:rPr>
          <w:rFonts w:ascii="Times New Roman" w:hAnsi="Times New Roman" w:cs="Times New Roman"/>
          <w:sz w:val="24"/>
          <w:szCs w:val="24"/>
        </w:rPr>
        <w:t>,</w:t>
      </w:r>
      <w:r w:rsidR="00621788">
        <w:rPr>
          <w:rFonts w:ascii="Times New Roman" w:hAnsi="Times New Roman" w:cs="Times New Roman"/>
          <w:sz w:val="24"/>
          <w:szCs w:val="24"/>
        </w:rPr>
        <w:t xml:space="preserve"> Правил.</w:t>
      </w:r>
      <w:r w:rsidR="00EA3184" w:rsidRPr="00EA3184">
        <w:rPr>
          <w:rFonts w:ascii="Times New Roman" w:hAnsi="Times New Roman" w:cs="Times New Roman"/>
        </w:rPr>
        <w:t xml:space="preserve"> </w:t>
      </w:r>
      <w:r w:rsidR="00EA3184">
        <w:rPr>
          <w:rFonts w:ascii="Times New Roman" w:hAnsi="Times New Roman" w:cs="Times New Roman"/>
        </w:rPr>
        <w:t>ТОО «</w:t>
      </w:r>
      <w:r w:rsidR="00EA3184">
        <w:rPr>
          <w:rFonts w:ascii="Times New Roman" w:eastAsia="Calibri" w:hAnsi="Times New Roman" w:cs="Times New Roman"/>
        </w:rPr>
        <w:t>Арех Со</w:t>
      </w:r>
      <w:r w:rsidR="00EA3184">
        <w:rPr>
          <w:rFonts w:ascii="Times New Roman" w:hAnsi="Times New Roman" w:cs="Times New Roman"/>
        </w:rPr>
        <w:t>»</w:t>
      </w:r>
      <w:r w:rsidR="00EA3184">
        <w:rPr>
          <w:rFonts w:ascii="Times New Roman" w:hAnsi="Times New Roman" w:cs="Times New Roman"/>
          <w:sz w:val="24"/>
          <w:szCs w:val="24"/>
        </w:rPr>
        <w:t xml:space="preserve"> адрес: РК</w:t>
      </w:r>
      <w:r w:rsidR="00EA3184">
        <w:rPr>
          <w:rFonts w:ascii="Times New Roman" w:hAnsi="Times New Roman" w:cs="Times New Roman"/>
        </w:rPr>
        <w:t xml:space="preserve">, </w:t>
      </w:r>
      <w:r w:rsidR="00EA3184">
        <w:rPr>
          <w:rFonts w:ascii="Times New Roman" w:hAnsi="Times New Roman" w:cs="Times New Roman"/>
          <w:lang w:val="kk-KZ"/>
        </w:rPr>
        <w:t>г.Алматы, юридический адрес: ул. Огарёва,4б,24</w:t>
      </w:r>
      <w:r w:rsidR="00EA3184">
        <w:rPr>
          <w:sz w:val="23"/>
          <w:szCs w:val="23"/>
          <w:lang w:val="kk-KZ"/>
        </w:rPr>
        <w:t xml:space="preserve"> </w:t>
      </w:r>
      <w:r w:rsidR="00EA3184">
        <w:rPr>
          <w:rFonts w:ascii="Times New Roman" w:hAnsi="Times New Roman" w:cs="Times New Roman"/>
          <w:sz w:val="24"/>
          <w:szCs w:val="24"/>
        </w:rPr>
        <w:t>,почтовый адрес:ул. Алмалы бак,6. тел (7272)95-25-25.</w:t>
      </w:r>
    </w:p>
    <w:p w:rsidR="00720D8B" w:rsidRDefault="00720D8B" w:rsidP="00720D8B">
      <w:pPr>
        <w:rPr>
          <w:rFonts w:ascii="Times New Roman" w:hAnsi="Times New Roman" w:cs="Times New Roman"/>
          <w:sz w:val="24"/>
          <w:szCs w:val="24"/>
        </w:rPr>
      </w:pPr>
      <w:r>
        <w:rPr>
          <w:rFonts w:ascii="Times New Roman" w:hAnsi="Times New Roman" w:cs="Times New Roman"/>
          <w:sz w:val="24"/>
          <w:szCs w:val="24"/>
        </w:rPr>
        <w:t xml:space="preserve"> </w:t>
      </w:r>
    </w:p>
    <w:p w:rsidR="00720D8B" w:rsidRPr="00EA3184" w:rsidRDefault="00621788" w:rsidP="00EA3184">
      <w:pPr>
        <w:pStyle w:val="a5"/>
        <w:numPr>
          <w:ilvl w:val="0"/>
          <w:numId w:val="3"/>
        </w:numPr>
        <w:rPr>
          <w:rFonts w:ascii="Times New Roman" w:hAnsi="Times New Roman"/>
          <w:sz w:val="24"/>
          <w:szCs w:val="24"/>
        </w:rPr>
      </w:pPr>
      <w:r w:rsidRPr="00EA3184">
        <w:rPr>
          <w:rFonts w:ascii="Times New Roman" w:hAnsi="Times New Roman"/>
          <w:sz w:val="24"/>
          <w:szCs w:val="24"/>
        </w:rPr>
        <w:lastRenderedPageBreak/>
        <w:t>Большеберцовый компонент</w:t>
      </w:r>
      <w:r w:rsidR="00DE0554" w:rsidRPr="00EA3184">
        <w:rPr>
          <w:rFonts w:ascii="Times New Roman" w:hAnsi="Times New Roman"/>
          <w:sz w:val="24"/>
          <w:szCs w:val="24"/>
        </w:rPr>
        <w:t xml:space="preserve"> </w:t>
      </w:r>
      <w:r w:rsidRPr="00EA3184">
        <w:rPr>
          <w:rFonts w:ascii="Times New Roman" w:hAnsi="Times New Roman"/>
          <w:sz w:val="24"/>
          <w:szCs w:val="24"/>
        </w:rPr>
        <w:t>( США,  Howmedica Osteonics Corp)</w:t>
      </w:r>
    </w:p>
    <w:p w:rsidR="00EA3184" w:rsidRPr="00EA3184" w:rsidRDefault="00EA3184" w:rsidP="00EA3184">
      <w:pPr>
        <w:pStyle w:val="a5"/>
        <w:ind w:left="705"/>
        <w:rPr>
          <w:rFonts w:ascii="Times New Roman" w:hAnsi="Times New Roman" w:cs="Times New Roman"/>
          <w:sz w:val="24"/>
          <w:szCs w:val="24"/>
        </w:rPr>
      </w:pPr>
    </w:p>
    <w:tbl>
      <w:tblPr>
        <w:tblStyle w:val="a6"/>
        <w:tblW w:w="0" w:type="auto"/>
        <w:tblLook w:val="04A0"/>
      </w:tblPr>
      <w:tblGrid>
        <w:gridCol w:w="540"/>
        <w:gridCol w:w="2162"/>
        <w:gridCol w:w="1102"/>
        <w:gridCol w:w="1328"/>
        <w:gridCol w:w="2601"/>
        <w:gridCol w:w="1838"/>
      </w:tblGrid>
      <w:tr w:rsidR="00621788" w:rsidTr="0062178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 п/п</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pPr>
              <w:rPr>
                <w:rFonts w:ascii="Times New Roman" w:hAnsi="Times New Roman" w:cs="Times New Roman"/>
                <w:sz w:val="24"/>
                <w:szCs w:val="24"/>
              </w:rPr>
            </w:pPr>
            <w:r>
              <w:rPr>
                <w:rFonts w:ascii="Times New Roman" w:hAnsi="Times New Roman" w:cs="Times New Roman"/>
                <w:sz w:val="24"/>
                <w:szCs w:val="24"/>
              </w:rPr>
              <w:t>Кол-во</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rsidP="00621788">
            <w:pPr>
              <w:rPr>
                <w:rFonts w:ascii="Times New Roman" w:hAnsi="Times New Roman" w:cs="Times New Roman"/>
                <w:sz w:val="24"/>
                <w:szCs w:val="24"/>
              </w:rPr>
            </w:pPr>
            <w:r>
              <w:rPr>
                <w:rFonts w:ascii="Times New Roman" w:hAnsi="Times New Roman" w:cs="Times New Roman"/>
                <w:sz w:val="24"/>
                <w:szCs w:val="24"/>
              </w:rPr>
              <w:t>Цена за единицу</w:t>
            </w:r>
          </w:p>
          <w:p w:rsidR="00621788" w:rsidRDefault="00621788" w:rsidP="00621788">
            <w:pPr>
              <w:rPr>
                <w:rFonts w:ascii="Times New Roman" w:hAnsi="Times New Roman" w:cs="Times New Roman"/>
                <w:sz w:val="24"/>
                <w:szCs w:val="24"/>
              </w:rPr>
            </w:pPr>
            <w:r>
              <w:rPr>
                <w:rFonts w:ascii="Times New Roman" w:hAnsi="Times New Roman" w:cs="Times New Roman"/>
                <w:sz w:val="24"/>
                <w:szCs w:val="24"/>
              </w:rPr>
              <w:t>(тенге)</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621788" w:rsidTr="0062178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 xml:space="preserve">1 </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pPr>
              <w:jc w:val="both"/>
              <w:rPr>
                <w:rFonts w:ascii="Times New Roman" w:eastAsia="Times New Roman" w:hAnsi="Times New Roman" w:cs="Times New Roman"/>
                <w:lang w:val="kk-KZ" w:eastAsia="fi-FI"/>
              </w:rPr>
            </w:pPr>
            <w:r>
              <w:rPr>
                <w:rFonts w:ascii="Times New Roman" w:eastAsia="Calibri" w:hAnsi="Times New Roman" w:cs="Times New Roman"/>
              </w:rPr>
              <w:t>ТОО «Арех Со»</w:t>
            </w:r>
          </w:p>
          <w:p w:rsidR="00621788" w:rsidRDefault="00621788">
            <w:pPr>
              <w:rPr>
                <w:rFonts w:ascii="Times New Roman" w:hAnsi="Times New Roman" w:cs="Times New Roman"/>
                <w:sz w:val="24"/>
                <w:szCs w:val="24"/>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DE0554">
            <w:pPr>
              <w:rPr>
                <w:rFonts w:ascii="Times New Roman" w:hAnsi="Times New Roman" w:cs="Times New Roman"/>
                <w:sz w:val="24"/>
                <w:szCs w:val="24"/>
              </w:rPr>
            </w:pPr>
            <w:r>
              <w:rPr>
                <w:rFonts w:ascii="Times New Roman" w:hAnsi="Times New Roman" w:cs="Times New Roman"/>
                <w:sz w:val="24"/>
                <w:szCs w:val="24"/>
              </w:rPr>
              <w:t>119756</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DE0554">
            <w:pPr>
              <w:rPr>
                <w:rFonts w:ascii="Times New Roman" w:hAnsi="Times New Roman" w:cs="Times New Roman"/>
                <w:sz w:val="24"/>
                <w:szCs w:val="24"/>
              </w:rPr>
            </w:pPr>
            <w:r>
              <w:rPr>
                <w:rFonts w:ascii="Times New Roman" w:hAnsi="Times New Roman" w:cs="Times New Roman"/>
                <w:sz w:val="24"/>
                <w:szCs w:val="24"/>
              </w:rPr>
              <w:t>598 780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20.03.2019г 12:15</w:t>
            </w:r>
          </w:p>
        </w:tc>
      </w:tr>
      <w:tr w:rsidR="00621788" w:rsidTr="0062178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2</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ТОО «А-37»</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DE0554">
            <w:pPr>
              <w:rPr>
                <w:rFonts w:ascii="Times New Roman" w:hAnsi="Times New Roman" w:cs="Times New Roman"/>
                <w:sz w:val="24"/>
                <w:szCs w:val="24"/>
              </w:rPr>
            </w:pPr>
            <w:r>
              <w:rPr>
                <w:rFonts w:ascii="Times New Roman" w:hAnsi="Times New Roman" w:cs="Times New Roman"/>
                <w:sz w:val="24"/>
                <w:szCs w:val="24"/>
              </w:rPr>
              <w:t>131500</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DE0554">
            <w:pPr>
              <w:rPr>
                <w:rFonts w:ascii="Times New Roman" w:hAnsi="Times New Roman" w:cs="Times New Roman"/>
                <w:sz w:val="24"/>
                <w:szCs w:val="24"/>
              </w:rPr>
            </w:pPr>
            <w:r>
              <w:rPr>
                <w:rFonts w:ascii="Times New Roman" w:hAnsi="Times New Roman" w:cs="Times New Roman"/>
                <w:sz w:val="24"/>
                <w:szCs w:val="24"/>
              </w:rPr>
              <w:t>657 500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26.03.2019г</w:t>
            </w:r>
          </w:p>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09-00</w:t>
            </w:r>
          </w:p>
        </w:tc>
      </w:tr>
    </w:tbl>
    <w:p w:rsidR="00EA3184" w:rsidRDefault="00DE0554" w:rsidP="00EA3184">
      <w:pPr>
        <w:ind w:left="360"/>
        <w:rPr>
          <w:rFonts w:ascii="Times New Roman" w:hAnsi="Times New Roman" w:cs="Times New Roman"/>
          <w:sz w:val="24"/>
          <w:szCs w:val="24"/>
        </w:rPr>
      </w:pPr>
      <w:r>
        <w:rPr>
          <w:rFonts w:ascii="Times New Roman" w:hAnsi="Times New Roman" w:cs="Times New Roman"/>
          <w:sz w:val="24"/>
          <w:szCs w:val="24"/>
        </w:rPr>
        <w:t xml:space="preserve">Закуп способом запроса ценовых предложений </w:t>
      </w:r>
      <w:r>
        <w:rPr>
          <w:rFonts w:ascii="Times New Roman" w:hAnsi="Times New Roman"/>
          <w:sz w:val="24"/>
          <w:szCs w:val="24"/>
        </w:rPr>
        <w:t>Большеберцовый компонент,</w:t>
      </w:r>
      <w:r>
        <w:rPr>
          <w:rFonts w:ascii="Times New Roman" w:hAnsi="Times New Roman" w:cs="Times New Roman"/>
          <w:sz w:val="24"/>
          <w:szCs w:val="24"/>
        </w:rPr>
        <w:t xml:space="preserve"> согласно </w:t>
      </w:r>
      <w:r>
        <w:rPr>
          <w:rFonts w:ascii="Times New Roman" w:hAnsi="Times New Roman"/>
        </w:rPr>
        <w:t xml:space="preserve"> </w:t>
      </w:r>
      <w:r>
        <w:rPr>
          <w:rFonts w:ascii="Times New Roman" w:hAnsi="Times New Roman"/>
          <w:sz w:val="24"/>
          <w:szCs w:val="24"/>
        </w:rPr>
        <w:t>гл. 10, п 112</w:t>
      </w:r>
      <w:r w:rsidRPr="00621788">
        <w:rPr>
          <w:rFonts w:ascii="Times New Roman" w:hAnsi="Times New Roman" w:cs="Times New Roman"/>
          <w:sz w:val="24"/>
          <w:szCs w:val="24"/>
        </w:rPr>
        <w:t>,</w:t>
      </w:r>
      <w:r>
        <w:rPr>
          <w:rFonts w:ascii="Times New Roman" w:hAnsi="Times New Roman" w:cs="Times New Roman"/>
          <w:sz w:val="24"/>
          <w:szCs w:val="24"/>
        </w:rPr>
        <w:t xml:space="preserve"> Правил</w:t>
      </w:r>
      <w:r w:rsidR="00EA3184">
        <w:rPr>
          <w:rFonts w:ascii="Times New Roman" w:hAnsi="Times New Roman" w:cs="Times New Roman"/>
          <w:sz w:val="24"/>
          <w:szCs w:val="24"/>
        </w:rPr>
        <w:t>,</w:t>
      </w:r>
      <w:r w:rsidR="00EA3184" w:rsidRPr="00EA3184">
        <w:rPr>
          <w:rFonts w:ascii="Times New Roman" w:hAnsi="Times New Roman" w:cs="Times New Roman"/>
        </w:rPr>
        <w:t xml:space="preserve"> </w:t>
      </w:r>
      <w:r w:rsidR="00EA3184">
        <w:rPr>
          <w:rFonts w:ascii="Times New Roman" w:hAnsi="Times New Roman" w:cs="Times New Roman"/>
        </w:rPr>
        <w:t>ТОО «</w:t>
      </w:r>
      <w:r w:rsidR="00EA3184">
        <w:rPr>
          <w:rFonts w:ascii="Times New Roman" w:eastAsia="Calibri" w:hAnsi="Times New Roman" w:cs="Times New Roman"/>
        </w:rPr>
        <w:t>Арех Со</w:t>
      </w:r>
      <w:r w:rsidR="00EA3184">
        <w:rPr>
          <w:rFonts w:ascii="Times New Roman" w:hAnsi="Times New Roman" w:cs="Times New Roman"/>
        </w:rPr>
        <w:t>»</w:t>
      </w:r>
      <w:r w:rsidR="00EA3184">
        <w:rPr>
          <w:rFonts w:ascii="Times New Roman" w:hAnsi="Times New Roman" w:cs="Times New Roman"/>
          <w:sz w:val="24"/>
          <w:szCs w:val="24"/>
        </w:rPr>
        <w:t xml:space="preserve"> адрес: РК</w:t>
      </w:r>
      <w:r w:rsidR="00EA3184">
        <w:rPr>
          <w:rFonts w:ascii="Times New Roman" w:hAnsi="Times New Roman" w:cs="Times New Roman"/>
        </w:rPr>
        <w:t xml:space="preserve">, </w:t>
      </w:r>
      <w:r w:rsidR="00EA3184">
        <w:rPr>
          <w:rFonts w:ascii="Times New Roman" w:hAnsi="Times New Roman" w:cs="Times New Roman"/>
          <w:lang w:val="kk-KZ"/>
        </w:rPr>
        <w:t>г.Алматы, юридический адрес: ул. Огарёва,4б,24</w:t>
      </w:r>
      <w:r w:rsidR="00EA3184">
        <w:rPr>
          <w:sz w:val="23"/>
          <w:szCs w:val="23"/>
          <w:lang w:val="kk-KZ"/>
        </w:rPr>
        <w:t xml:space="preserve"> </w:t>
      </w:r>
      <w:r w:rsidR="00EA3184">
        <w:rPr>
          <w:rFonts w:ascii="Times New Roman" w:hAnsi="Times New Roman" w:cs="Times New Roman"/>
          <w:sz w:val="24"/>
          <w:szCs w:val="24"/>
        </w:rPr>
        <w:t>,почтовый адрес:ул. Алмалы бак,6. тел (7272)95-25-25</w:t>
      </w:r>
    </w:p>
    <w:p w:rsidR="00DE0554" w:rsidRDefault="00DE0554" w:rsidP="00720D8B">
      <w:pPr>
        <w:rPr>
          <w:rFonts w:ascii="Times New Roman" w:hAnsi="Times New Roman" w:cs="Times New Roman"/>
          <w:sz w:val="24"/>
          <w:szCs w:val="24"/>
        </w:rPr>
      </w:pPr>
    </w:p>
    <w:p w:rsidR="00720D8B" w:rsidRPr="00EA3184" w:rsidRDefault="00DE0554" w:rsidP="00EA3184">
      <w:pPr>
        <w:pStyle w:val="a5"/>
        <w:numPr>
          <w:ilvl w:val="0"/>
          <w:numId w:val="3"/>
        </w:numPr>
        <w:rPr>
          <w:rFonts w:ascii="Times New Roman" w:hAnsi="Times New Roman"/>
          <w:sz w:val="24"/>
          <w:szCs w:val="24"/>
        </w:rPr>
      </w:pPr>
      <w:r w:rsidRPr="00EA3184">
        <w:rPr>
          <w:rFonts w:ascii="Times New Roman" w:hAnsi="Times New Roman"/>
          <w:sz w:val="24"/>
          <w:szCs w:val="24"/>
        </w:rPr>
        <w:t>Большеберцовый вкладыш Scorpio Х3( США,  Howmedica Osteonics Corp)</w:t>
      </w:r>
    </w:p>
    <w:p w:rsidR="00EA3184" w:rsidRPr="00EA3184" w:rsidRDefault="00EA3184" w:rsidP="00EA3184">
      <w:pPr>
        <w:pStyle w:val="a5"/>
        <w:ind w:left="705"/>
        <w:rPr>
          <w:rFonts w:ascii="Times New Roman" w:hAnsi="Times New Roman" w:cs="Times New Roman"/>
          <w:color w:val="000000" w:themeColor="text1" w:themeShade="BF"/>
          <w:sz w:val="24"/>
          <w:szCs w:val="24"/>
        </w:rPr>
      </w:pPr>
    </w:p>
    <w:tbl>
      <w:tblPr>
        <w:tblStyle w:val="a6"/>
        <w:tblW w:w="0" w:type="auto"/>
        <w:tblLook w:val="04A0"/>
      </w:tblPr>
      <w:tblGrid>
        <w:gridCol w:w="541"/>
        <w:gridCol w:w="2148"/>
        <w:gridCol w:w="1063"/>
        <w:gridCol w:w="1410"/>
        <w:gridCol w:w="2571"/>
        <w:gridCol w:w="1838"/>
      </w:tblGrid>
      <w:tr w:rsidR="00621788" w:rsidTr="00621788">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 п/п</w:t>
            </w:r>
          </w:p>
        </w:tc>
        <w:tc>
          <w:tcPr>
            <w:tcW w:w="2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10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Кол-во</w:t>
            </w:r>
          </w:p>
        </w:tc>
        <w:tc>
          <w:tcPr>
            <w:tcW w:w="1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rsidP="00621788">
            <w:pPr>
              <w:rPr>
                <w:rFonts w:ascii="Times New Roman" w:hAnsi="Times New Roman" w:cs="Times New Roman"/>
                <w:sz w:val="24"/>
                <w:szCs w:val="24"/>
              </w:rPr>
            </w:pPr>
            <w:r>
              <w:rPr>
                <w:rFonts w:ascii="Times New Roman" w:hAnsi="Times New Roman" w:cs="Times New Roman"/>
                <w:sz w:val="24"/>
                <w:szCs w:val="24"/>
              </w:rPr>
              <w:t>Цена за единицу</w:t>
            </w:r>
          </w:p>
          <w:p w:rsidR="00621788" w:rsidRDefault="00621788" w:rsidP="00621788">
            <w:pPr>
              <w:rPr>
                <w:rFonts w:ascii="Times New Roman" w:hAnsi="Times New Roman" w:cs="Times New Roman"/>
                <w:sz w:val="24"/>
                <w:szCs w:val="24"/>
              </w:rPr>
            </w:pPr>
            <w:r>
              <w:rPr>
                <w:rFonts w:ascii="Times New Roman" w:hAnsi="Times New Roman" w:cs="Times New Roman"/>
                <w:sz w:val="24"/>
                <w:szCs w:val="24"/>
              </w:rPr>
              <w:t>(тенге)</w:t>
            </w:r>
          </w:p>
        </w:tc>
        <w:tc>
          <w:tcPr>
            <w:tcW w:w="2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621788" w:rsidTr="00621788">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 xml:space="preserve">1 </w:t>
            </w:r>
          </w:p>
        </w:tc>
        <w:tc>
          <w:tcPr>
            <w:tcW w:w="21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pPr>
              <w:jc w:val="both"/>
              <w:rPr>
                <w:rFonts w:ascii="Times New Roman" w:eastAsia="Times New Roman" w:hAnsi="Times New Roman" w:cs="Times New Roman"/>
                <w:lang w:val="kk-KZ" w:eastAsia="fi-FI"/>
              </w:rPr>
            </w:pPr>
            <w:r>
              <w:rPr>
                <w:rFonts w:ascii="Times New Roman" w:eastAsia="Calibri" w:hAnsi="Times New Roman" w:cs="Times New Roman"/>
              </w:rPr>
              <w:t>ТОО «Арех Со»</w:t>
            </w:r>
          </w:p>
          <w:p w:rsidR="00621788" w:rsidRDefault="00621788">
            <w:pPr>
              <w:rPr>
                <w:rFonts w:ascii="Times New Roman" w:hAnsi="Times New Roman" w:cs="Times New Roman"/>
                <w:sz w:val="24"/>
                <w:szCs w:val="24"/>
              </w:rPr>
            </w:pPr>
          </w:p>
        </w:tc>
        <w:tc>
          <w:tcPr>
            <w:tcW w:w="10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5</w:t>
            </w:r>
          </w:p>
        </w:tc>
        <w:tc>
          <w:tcPr>
            <w:tcW w:w="1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E26FA7" w:rsidP="00DF15CF">
            <w:pPr>
              <w:rPr>
                <w:rFonts w:ascii="Times New Roman" w:hAnsi="Times New Roman" w:cs="Times New Roman"/>
                <w:sz w:val="24"/>
                <w:szCs w:val="24"/>
              </w:rPr>
            </w:pPr>
            <w:r>
              <w:rPr>
                <w:rFonts w:ascii="Times New Roman" w:hAnsi="Times New Roman" w:cs="Times New Roman"/>
                <w:sz w:val="24"/>
                <w:szCs w:val="24"/>
              </w:rPr>
              <w:t>84004</w:t>
            </w:r>
          </w:p>
        </w:tc>
        <w:tc>
          <w:tcPr>
            <w:tcW w:w="2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E26FA7">
            <w:pPr>
              <w:rPr>
                <w:rFonts w:ascii="Times New Roman" w:hAnsi="Times New Roman" w:cs="Times New Roman"/>
                <w:sz w:val="24"/>
                <w:szCs w:val="24"/>
              </w:rPr>
            </w:pPr>
            <w:r>
              <w:rPr>
                <w:rFonts w:ascii="Times New Roman" w:hAnsi="Times New Roman" w:cs="Times New Roman"/>
                <w:sz w:val="24"/>
                <w:szCs w:val="24"/>
              </w:rPr>
              <w:t>420 020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20.03.2019г 12:15</w:t>
            </w:r>
          </w:p>
        </w:tc>
      </w:tr>
      <w:tr w:rsidR="00621788" w:rsidTr="00621788">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2</w:t>
            </w:r>
          </w:p>
        </w:tc>
        <w:tc>
          <w:tcPr>
            <w:tcW w:w="2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pPr>
              <w:rPr>
                <w:rFonts w:ascii="Times New Roman" w:hAnsi="Times New Roman" w:cs="Times New Roman"/>
                <w:sz w:val="24"/>
                <w:szCs w:val="24"/>
              </w:rPr>
            </w:pPr>
            <w:r>
              <w:rPr>
                <w:rFonts w:ascii="Times New Roman" w:hAnsi="Times New Roman" w:cs="Times New Roman"/>
                <w:sz w:val="24"/>
                <w:szCs w:val="24"/>
              </w:rPr>
              <w:t>ТОО «А-37»</w:t>
            </w:r>
          </w:p>
        </w:tc>
        <w:tc>
          <w:tcPr>
            <w:tcW w:w="10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5</w:t>
            </w:r>
          </w:p>
        </w:tc>
        <w:tc>
          <w:tcPr>
            <w:tcW w:w="1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E26FA7" w:rsidP="00DF15CF">
            <w:pPr>
              <w:rPr>
                <w:rFonts w:ascii="Times New Roman" w:hAnsi="Times New Roman" w:cs="Times New Roman"/>
                <w:sz w:val="24"/>
                <w:szCs w:val="24"/>
              </w:rPr>
            </w:pPr>
            <w:r>
              <w:rPr>
                <w:rFonts w:ascii="Times New Roman" w:hAnsi="Times New Roman" w:cs="Times New Roman"/>
                <w:sz w:val="24"/>
                <w:szCs w:val="24"/>
              </w:rPr>
              <w:t>92242</w:t>
            </w:r>
          </w:p>
        </w:tc>
        <w:tc>
          <w:tcPr>
            <w:tcW w:w="2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E26FA7">
            <w:pPr>
              <w:rPr>
                <w:rFonts w:ascii="Times New Roman" w:hAnsi="Times New Roman" w:cs="Times New Roman"/>
                <w:sz w:val="24"/>
                <w:szCs w:val="24"/>
              </w:rPr>
            </w:pPr>
            <w:r>
              <w:rPr>
                <w:rFonts w:ascii="Times New Roman" w:hAnsi="Times New Roman" w:cs="Times New Roman"/>
                <w:sz w:val="24"/>
                <w:szCs w:val="24"/>
              </w:rPr>
              <w:t>461 210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26.03.2019г</w:t>
            </w:r>
          </w:p>
          <w:p w:rsidR="00621788" w:rsidRDefault="00621788" w:rsidP="00DF15CF">
            <w:pPr>
              <w:rPr>
                <w:rFonts w:ascii="Times New Roman" w:hAnsi="Times New Roman" w:cs="Times New Roman"/>
                <w:sz w:val="24"/>
                <w:szCs w:val="24"/>
              </w:rPr>
            </w:pPr>
            <w:r>
              <w:rPr>
                <w:rFonts w:ascii="Times New Roman" w:hAnsi="Times New Roman" w:cs="Times New Roman"/>
                <w:sz w:val="24"/>
                <w:szCs w:val="24"/>
              </w:rPr>
              <w:t>09-00</w:t>
            </w:r>
          </w:p>
        </w:tc>
      </w:tr>
    </w:tbl>
    <w:p w:rsidR="00A15882" w:rsidRDefault="00DE0554" w:rsidP="00A15882">
      <w:pPr>
        <w:ind w:left="360"/>
        <w:rPr>
          <w:rFonts w:ascii="Times New Roman" w:hAnsi="Times New Roman" w:cs="Times New Roman"/>
          <w:sz w:val="24"/>
          <w:szCs w:val="24"/>
        </w:rPr>
      </w:pPr>
      <w:r>
        <w:rPr>
          <w:rFonts w:ascii="Times New Roman" w:hAnsi="Times New Roman" w:cs="Times New Roman"/>
          <w:sz w:val="24"/>
          <w:szCs w:val="24"/>
        </w:rPr>
        <w:t xml:space="preserve">Закуп способом запроса ценовых предложений </w:t>
      </w:r>
      <w:r>
        <w:rPr>
          <w:rFonts w:ascii="Times New Roman" w:hAnsi="Times New Roman"/>
          <w:sz w:val="24"/>
          <w:szCs w:val="24"/>
        </w:rPr>
        <w:t>Большеберцовый вкладыш</w:t>
      </w:r>
      <w:r w:rsidRPr="00DE0554">
        <w:rPr>
          <w:rFonts w:ascii="Times New Roman" w:hAnsi="Times New Roman"/>
          <w:sz w:val="24"/>
          <w:szCs w:val="24"/>
        </w:rPr>
        <w:t xml:space="preserve"> </w:t>
      </w:r>
      <w:r>
        <w:rPr>
          <w:rFonts w:ascii="Times New Roman" w:hAnsi="Times New Roman"/>
          <w:sz w:val="24"/>
          <w:szCs w:val="24"/>
        </w:rPr>
        <w:t>Scorpio Х3,</w:t>
      </w:r>
      <w:r>
        <w:rPr>
          <w:rFonts w:ascii="Times New Roman" w:hAnsi="Times New Roman" w:cs="Times New Roman"/>
          <w:sz w:val="24"/>
          <w:szCs w:val="24"/>
        </w:rPr>
        <w:t xml:space="preserve"> согласно </w:t>
      </w:r>
      <w:r>
        <w:rPr>
          <w:rFonts w:ascii="Times New Roman" w:hAnsi="Times New Roman"/>
        </w:rPr>
        <w:t xml:space="preserve"> </w:t>
      </w:r>
      <w:r>
        <w:rPr>
          <w:rFonts w:ascii="Times New Roman" w:hAnsi="Times New Roman"/>
          <w:sz w:val="24"/>
          <w:szCs w:val="24"/>
        </w:rPr>
        <w:t>гл. 10, п 112</w:t>
      </w:r>
      <w:r w:rsidRPr="00621788">
        <w:rPr>
          <w:rFonts w:ascii="Times New Roman" w:hAnsi="Times New Roman" w:cs="Times New Roman"/>
          <w:sz w:val="24"/>
          <w:szCs w:val="24"/>
        </w:rPr>
        <w:t>,</w:t>
      </w:r>
      <w:r>
        <w:rPr>
          <w:rFonts w:ascii="Times New Roman" w:hAnsi="Times New Roman" w:cs="Times New Roman"/>
          <w:sz w:val="24"/>
          <w:szCs w:val="24"/>
        </w:rPr>
        <w:t xml:space="preserve"> Правил</w:t>
      </w:r>
      <w:r w:rsidR="00A15882" w:rsidRPr="00A15882">
        <w:rPr>
          <w:rFonts w:ascii="Times New Roman" w:hAnsi="Times New Roman" w:cs="Times New Roman"/>
        </w:rPr>
        <w:t xml:space="preserve"> </w:t>
      </w:r>
      <w:r w:rsidR="00A15882">
        <w:rPr>
          <w:rFonts w:ascii="Times New Roman" w:hAnsi="Times New Roman" w:cs="Times New Roman"/>
        </w:rPr>
        <w:t>, ТОО «</w:t>
      </w:r>
      <w:r w:rsidR="00A15882">
        <w:rPr>
          <w:rFonts w:ascii="Times New Roman" w:eastAsia="Calibri" w:hAnsi="Times New Roman" w:cs="Times New Roman"/>
        </w:rPr>
        <w:t>Арех Со</w:t>
      </w:r>
      <w:r w:rsidR="00A15882">
        <w:rPr>
          <w:rFonts w:ascii="Times New Roman" w:hAnsi="Times New Roman" w:cs="Times New Roman"/>
        </w:rPr>
        <w:t>»</w:t>
      </w:r>
      <w:r w:rsidR="00A15882">
        <w:rPr>
          <w:rFonts w:ascii="Times New Roman" w:hAnsi="Times New Roman" w:cs="Times New Roman"/>
          <w:sz w:val="24"/>
          <w:szCs w:val="24"/>
        </w:rPr>
        <w:t xml:space="preserve"> адрес: РК</w:t>
      </w:r>
      <w:r w:rsidR="00A15882">
        <w:rPr>
          <w:rFonts w:ascii="Times New Roman" w:hAnsi="Times New Roman" w:cs="Times New Roman"/>
        </w:rPr>
        <w:t xml:space="preserve">, </w:t>
      </w:r>
      <w:r w:rsidR="00A15882">
        <w:rPr>
          <w:rFonts w:ascii="Times New Roman" w:hAnsi="Times New Roman" w:cs="Times New Roman"/>
          <w:lang w:val="kk-KZ"/>
        </w:rPr>
        <w:t>г.Алматы, юридический адрес: ул. Огарёва,4б,24</w:t>
      </w:r>
      <w:r w:rsidR="00A15882">
        <w:rPr>
          <w:sz w:val="23"/>
          <w:szCs w:val="23"/>
          <w:lang w:val="kk-KZ"/>
        </w:rPr>
        <w:t xml:space="preserve"> </w:t>
      </w:r>
      <w:r w:rsidR="00A15882">
        <w:rPr>
          <w:rFonts w:ascii="Times New Roman" w:hAnsi="Times New Roman" w:cs="Times New Roman"/>
          <w:sz w:val="24"/>
          <w:szCs w:val="24"/>
        </w:rPr>
        <w:t>,почтовый адрес:ул. Алмалы бак,6. тел (7272)95-25-25</w:t>
      </w:r>
    </w:p>
    <w:p w:rsidR="00720D8B" w:rsidRDefault="00720D8B" w:rsidP="00DE0554">
      <w:pPr>
        <w:rPr>
          <w:rFonts w:ascii="Times New Roman" w:hAnsi="Times New Roman" w:cs="Times New Roman"/>
          <w:sz w:val="24"/>
          <w:szCs w:val="24"/>
        </w:rPr>
      </w:pPr>
    </w:p>
    <w:p w:rsidR="00720D8B" w:rsidRDefault="00E26FA7" w:rsidP="00720D8B">
      <w:pPr>
        <w:rPr>
          <w:rFonts w:ascii="Times New Roman" w:hAnsi="Times New Roman" w:cs="Times New Roman"/>
          <w:sz w:val="24"/>
          <w:szCs w:val="24"/>
        </w:rPr>
      </w:pPr>
      <w:r>
        <w:rPr>
          <w:rFonts w:ascii="Times New Roman" w:hAnsi="Times New Roman" w:cs="Times New Roman"/>
          <w:sz w:val="24"/>
          <w:szCs w:val="24"/>
        </w:rPr>
        <w:t xml:space="preserve">3. </w:t>
      </w:r>
      <w:r w:rsidR="00720D8B">
        <w:rPr>
          <w:rFonts w:ascii="Times New Roman" w:hAnsi="Times New Roman" w:cs="Times New Roman"/>
          <w:sz w:val="24"/>
          <w:szCs w:val="24"/>
        </w:rPr>
        <w:t>Отклоненные заявки потенциальных поставщиков отсутствуют.</w:t>
      </w:r>
    </w:p>
    <w:p w:rsidR="00E26FA7" w:rsidRDefault="00E26FA7" w:rsidP="00720D8B">
      <w:pPr>
        <w:rPr>
          <w:rFonts w:ascii="Times New Roman" w:hAnsi="Times New Roman" w:cs="Times New Roman"/>
          <w:sz w:val="24"/>
          <w:szCs w:val="24"/>
        </w:rPr>
      </w:pPr>
      <w:r>
        <w:rPr>
          <w:rFonts w:ascii="Times New Roman" w:hAnsi="Times New Roman" w:cs="Times New Roman"/>
          <w:sz w:val="24"/>
          <w:szCs w:val="24"/>
        </w:rPr>
        <w:t xml:space="preserve">4. </w:t>
      </w:r>
      <w:r w:rsidR="00A15882">
        <w:rPr>
          <w:rFonts w:ascii="Times New Roman" w:hAnsi="Times New Roman" w:cs="Times New Roman"/>
          <w:sz w:val="24"/>
          <w:szCs w:val="24"/>
        </w:rPr>
        <w:t>Потенциальные поставщики при вскрытии конвертов с ценовыми предложениями не присутствовали.</w:t>
      </w:r>
    </w:p>
    <w:p w:rsidR="00720D8B" w:rsidRPr="00EA3184" w:rsidRDefault="00720D8B" w:rsidP="00EA3184">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     В соответствии с </w:t>
      </w:r>
      <w:r>
        <w:rPr>
          <w:rFonts w:ascii="Times New Roman" w:hAnsi="Times New Roman" w:cs="Times New Roman"/>
          <w:sz w:val="24"/>
          <w:szCs w:val="24"/>
          <w:shd w:val="clear" w:color="auto" w:fill="FFFFFF"/>
        </w:rPr>
        <w:t xml:space="preserve">Правилами </w:t>
      </w:r>
      <w:r>
        <w:rPr>
          <w:rFonts w:ascii="Times New Roman" w:hAnsi="Times New Roman" w:cs="Times New Roman"/>
          <w:sz w:val="24"/>
          <w:szCs w:val="24"/>
        </w:rPr>
        <w:t>Победителю будет направлен  договор о за</w:t>
      </w:r>
      <w:r w:rsidR="00EA3184">
        <w:rPr>
          <w:rFonts w:ascii="Times New Roman" w:hAnsi="Times New Roman" w:cs="Times New Roman"/>
          <w:sz w:val="24"/>
          <w:szCs w:val="24"/>
        </w:rPr>
        <w:t xml:space="preserve">купе (в течении 3-х календарных </w:t>
      </w:r>
      <w:r>
        <w:rPr>
          <w:rFonts w:ascii="Times New Roman" w:hAnsi="Times New Roman" w:cs="Times New Roman"/>
          <w:sz w:val="24"/>
          <w:szCs w:val="24"/>
        </w:rPr>
        <w:t xml:space="preserve"> дней) после предоставления документов подтверждающих соответствие квалификационным требованиям</w:t>
      </w:r>
      <w:r w:rsidR="00EA3184">
        <w:rPr>
          <w:rFonts w:ascii="Times New Roman" w:hAnsi="Times New Roman" w:cs="Times New Roman"/>
          <w:sz w:val="24"/>
          <w:szCs w:val="24"/>
        </w:rPr>
        <w:t xml:space="preserve"> гл.10, п.113</w:t>
      </w:r>
      <w:r w:rsidR="005D5480">
        <w:rPr>
          <w:rFonts w:ascii="Times New Roman" w:hAnsi="Times New Roman" w:cs="Times New Roman"/>
          <w:sz w:val="24"/>
          <w:szCs w:val="24"/>
        </w:rPr>
        <w:t>.</w:t>
      </w:r>
    </w:p>
    <w:p w:rsidR="00720D8B" w:rsidRDefault="00720D8B" w:rsidP="00720D8B">
      <w:pPr>
        <w:rPr>
          <w:lang w:eastAsia="ru-RU"/>
        </w:rPr>
      </w:pPr>
    </w:p>
    <w:p w:rsidR="00720D8B" w:rsidRDefault="00720D8B" w:rsidP="00720D8B">
      <w:pPr>
        <w:rPr>
          <w:lang w:eastAsia="ru-RU"/>
        </w:rPr>
      </w:pPr>
    </w:p>
    <w:p w:rsidR="00720D8B" w:rsidRDefault="00720D8B" w:rsidP="00720D8B"/>
    <w:p w:rsidR="00720D8B" w:rsidRDefault="00720D8B" w:rsidP="00720D8B"/>
    <w:p w:rsidR="00F24F06" w:rsidRDefault="00F24F06"/>
    <w:p w:rsidR="00FD791B" w:rsidRDefault="00FD791B"/>
    <w:p w:rsidR="00FD791B" w:rsidRDefault="00FD791B"/>
    <w:p w:rsidR="00FD791B" w:rsidRDefault="00FD791B"/>
    <w:p w:rsidR="00FD791B" w:rsidRDefault="00FD791B"/>
    <w:p w:rsidR="00FD791B" w:rsidRDefault="00FD791B"/>
    <w:p w:rsidR="00FD791B" w:rsidRDefault="00FD791B"/>
    <w:p w:rsidR="00FD791B" w:rsidRDefault="00FD791B"/>
    <w:p w:rsidR="00FD791B" w:rsidRDefault="00FD791B"/>
    <w:p w:rsidR="00FD791B" w:rsidRDefault="00FD791B"/>
    <w:p w:rsidR="00FD791B" w:rsidRDefault="00FD791B"/>
    <w:p w:rsidR="00FD791B" w:rsidRDefault="00FD791B"/>
    <w:p w:rsidR="001070A7" w:rsidRDefault="001070A7" w:rsidP="00FD791B">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 xml:space="preserve">  </w:t>
      </w:r>
      <w:r w:rsidR="00FD791B" w:rsidRPr="00FD791B">
        <w:rPr>
          <w:rFonts w:ascii="Times New Roman" w:hAnsi="Times New Roman" w:cs="Times New Roman"/>
          <w:color w:val="333333"/>
          <w:sz w:val="24"/>
          <w:szCs w:val="24"/>
          <w:shd w:val="clear" w:color="auto" w:fill="FFFFFF"/>
        </w:rPr>
        <w:t>Сатып алудың қорытындысының хаттамасы бағаныңсөйлемінің сұранысының</w:t>
      </w:r>
    </w:p>
    <w:p w:rsidR="00FD791B" w:rsidRDefault="001070A7" w:rsidP="00FD791B">
      <w:pPr>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                                                         </w:t>
      </w:r>
      <w:r w:rsidR="00FD791B" w:rsidRPr="00FD791B">
        <w:rPr>
          <w:rFonts w:ascii="Times New Roman" w:hAnsi="Times New Roman" w:cs="Times New Roman"/>
          <w:color w:val="333333"/>
          <w:sz w:val="24"/>
          <w:szCs w:val="24"/>
          <w:shd w:val="clear" w:color="auto" w:fill="FFFFFF"/>
        </w:rPr>
        <w:t> қиюымен</w:t>
      </w:r>
      <w:r w:rsidR="00FD791B">
        <w:rPr>
          <w:rFonts w:ascii="Times New Roman" w:hAnsi="Times New Roman" w:cs="Times New Roman"/>
          <w:sz w:val="24"/>
          <w:szCs w:val="24"/>
        </w:rPr>
        <w:t xml:space="preserve"> </w:t>
      </w:r>
      <w:r>
        <w:rPr>
          <w:rFonts w:ascii="Times New Roman" w:hAnsi="Times New Roman" w:cs="Times New Roman"/>
          <w:sz w:val="24"/>
          <w:szCs w:val="24"/>
        </w:rPr>
        <w:t>№33</w:t>
      </w:r>
      <w:r w:rsidR="00FD791B">
        <w:rPr>
          <w:rFonts w:ascii="Times New Roman" w:hAnsi="Times New Roman" w:cs="Times New Roman"/>
          <w:sz w:val="24"/>
          <w:szCs w:val="24"/>
        </w:rPr>
        <w:t xml:space="preserve">  </w:t>
      </w:r>
    </w:p>
    <w:p w:rsidR="00FD791B" w:rsidRPr="00FD791B" w:rsidRDefault="00FD791B" w:rsidP="00FD791B">
      <w:pPr>
        <w:rPr>
          <w:rFonts w:ascii="Times New Roman" w:hAnsi="Times New Roman" w:cs="Times New Roman"/>
          <w:sz w:val="24"/>
          <w:szCs w:val="24"/>
        </w:rPr>
      </w:pPr>
      <w:r w:rsidRPr="00FD791B">
        <w:rPr>
          <w:rFonts w:ascii="Times New Roman" w:hAnsi="Times New Roman" w:cs="Times New Roman"/>
          <w:sz w:val="24"/>
          <w:szCs w:val="24"/>
        </w:rPr>
        <w:t xml:space="preserve">             </w:t>
      </w:r>
      <w:r w:rsidRPr="00FD791B">
        <w:rPr>
          <w:rFonts w:ascii="Times New Roman" w:hAnsi="Times New Roman" w:cs="Times New Roman"/>
          <w:color w:val="333333"/>
          <w:sz w:val="24"/>
          <w:szCs w:val="24"/>
          <w:shd w:val="clear" w:color="auto" w:fill="FFFFFF"/>
        </w:rPr>
        <w:t>( туралы сатып алудың жаса- хабарландыру 2019 жылдың14 наурызынан )</w:t>
      </w:r>
    </w:p>
    <w:p w:rsidR="00FD791B" w:rsidRDefault="00FD791B" w:rsidP="00FD791B">
      <w:pPr>
        <w:rPr>
          <w:rFonts w:ascii="Times New Roman" w:hAnsi="Times New Roman" w:cs="Times New Roman"/>
          <w:sz w:val="24"/>
          <w:szCs w:val="24"/>
        </w:rPr>
      </w:pPr>
      <w:r>
        <w:rPr>
          <w:rFonts w:ascii="Times New Roman" w:hAnsi="Times New Roman" w:cs="Times New Roman"/>
          <w:sz w:val="24"/>
          <w:szCs w:val="24"/>
        </w:rPr>
        <w:t xml:space="preserve">    </w:t>
      </w:r>
      <w:r w:rsidRPr="00FD791B">
        <w:rPr>
          <w:rFonts w:ascii="Times New Roman" w:hAnsi="Times New Roman" w:cs="Times New Roman"/>
          <w:sz w:val="24"/>
          <w:szCs w:val="24"/>
        </w:rPr>
        <w:t>Петропавл қ.</w:t>
      </w:r>
      <w:r>
        <w:rPr>
          <w:rFonts w:ascii="Times New Roman" w:hAnsi="Times New Roman" w:cs="Times New Roman"/>
          <w:sz w:val="24"/>
          <w:szCs w:val="24"/>
        </w:rPr>
        <w:tab/>
        <w:t xml:space="preserve">                                                                                     26.03.2019ж</w:t>
      </w:r>
    </w:p>
    <w:p w:rsidR="00FD791B" w:rsidRDefault="00FD791B" w:rsidP="00FD791B">
      <w:pPr>
        <w:rPr>
          <w:rFonts w:ascii="Times New Roman" w:hAnsi="Times New Roman" w:cs="Times New Roman"/>
          <w:sz w:val="24"/>
          <w:szCs w:val="24"/>
        </w:rPr>
      </w:pPr>
    </w:p>
    <w:p w:rsidR="00FD791B" w:rsidRPr="00621788" w:rsidRDefault="00FD791B" w:rsidP="00FD791B">
      <w:pPr>
        <w:ind w:firstLine="708"/>
        <w:jc w:val="both"/>
        <w:rPr>
          <w:rFonts w:ascii="Times New Roman" w:hAnsi="Times New Roman" w:cs="Times New Roman"/>
          <w:sz w:val="24"/>
          <w:szCs w:val="24"/>
          <w:shd w:val="clear" w:color="auto" w:fill="FFFFFF"/>
        </w:rPr>
      </w:pPr>
      <w:r w:rsidRPr="00FD791B">
        <w:rPr>
          <w:rStyle w:val="a7"/>
          <w:rFonts w:ascii="Times New Roman" w:hAnsi="Times New Roman"/>
          <w:b w:val="0"/>
          <w:color w:val="000000"/>
          <w:sz w:val="24"/>
          <w:szCs w:val="24"/>
        </w:rPr>
        <w:t>Сатып алуды ұйымдастырушы: "СҚО әкімдігінің ДБ" КММ "Үшінші қалалық аурухана" ШЖҚ КМК, мекенжайы: СҚО, Петропавл қ., Тауфик Мухамед-Рахимов атындағы көшесі, 27 , 3 қабат (әкімшілік), мемлекеттік сатып алу бөлімі, тел. (7152)502-686</w:t>
      </w:r>
      <w:r>
        <w:rPr>
          <w:rFonts w:ascii="Times New Roman" w:hAnsi="Times New Roman" w:cs="Times New Roman"/>
          <w:sz w:val="24"/>
          <w:szCs w:val="24"/>
          <w:shd w:val="clear" w:color="auto" w:fill="FFFFFF"/>
        </w:rPr>
        <w:t xml:space="preserve">, </w:t>
      </w:r>
      <w:r w:rsidRPr="00FD791B">
        <w:rPr>
          <w:rFonts w:ascii="Times New Roman" w:hAnsi="Times New Roman" w:cs="Times New Roman"/>
          <w:sz w:val="24"/>
          <w:szCs w:val="24"/>
          <w:shd w:val="clear" w:color="auto" w:fill="FFFFFF"/>
        </w:rPr>
        <w:t>Қазақстан Республикасы Үкіметінің 2009 жылғы 30 қазандағы № 1729 қаулысымен бекітілген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Ережесіне сәйкес баға ұсыныстарын сұрату тәсілімен сатып алу жүзеге асырылды. ( Бұдан Әрі-Қағидалар)</w:t>
      </w:r>
      <w:r>
        <w:rPr>
          <w:rFonts w:ascii="Times New Roman" w:hAnsi="Times New Roman" w:cs="Times New Roman"/>
          <w:sz w:val="24"/>
          <w:szCs w:val="24"/>
          <w:shd w:val="clear" w:color="auto" w:fill="FFFFFF"/>
        </w:rPr>
        <w:t xml:space="preserve"> </w:t>
      </w:r>
    </w:p>
    <w:p w:rsidR="00FD791B" w:rsidRDefault="00FD791B" w:rsidP="00FD791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1.                                        </w:t>
      </w:r>
      <w:r w:rsidRPr="00FD791B">
        <w:rPr>
          <w:rFonts w:ascii="Times New Roman" w:hAnsi="Times New Roman" w:cs="Times New Roman"/>
          <w:sz w:val="24"/>
          <w:szCs w:val="24"/>
          <w:shd w:val="clear" w:color="auto" w:fill="FFFFFF"/>
        </w:rPr>
        <w:t>Сатып алынатын тауарлардың тізбесі</w:t>
      </w:r>
    </w:p>
    <w:p w:rsidR="00FD791B" w:rsidRDefault="00FD791B" w:rsidP="00FD791B">
      <w:pPr>
        <w:rPr>
          <w:rFonts w:ascii="Times New Roman" w:hAnsi="Times New Roman"/>
          <w:b/>
          <w:sz w:val="24"/>
          <w:szCs w:val="24"/>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
        <w:gridCol w:w="993"/>
        <w:gridCol w:w="4114"/>
        <w:gridCol w:w="710"/>
        <w:gridCol w:w="1276"/>
        <w:gridCol w:w="994"/>
        <w:gridCol w:w="1062"/>
      </w:tblGrid>
      <w:tr w:rsidR="00FD791B" w:rsidTr="00DF15CF">
        <w:trPr>
          <w:trHeight w:val="638"/>
        </w:trPr>
        <w:tc>
          <w:tcPr>
            <w:tcW w:w="391"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jc w:val="center"/>
              <w:rPr>
                <w:rFonts w:ascii="Times New Roman" w:hAnsi="Times New Roman"/>
                <w:sz w:val="24"/>
                <w:szCs w:val="24"/>
              </w:rPr>
            </w:pPr>
            <w:r w:rsidRPr="00FD791B">
              <w:rPr>
                <w:rFonts w:ascii="Times New Roman" w:hAnsi="Times New Roman"/>
                <w:sz w:val="24"/>
                <w:szCs w:val="24"/>
              </w:rPr>
              <w:t>Атауы</w:t>
            </w:r>
          </w:p>
        </w:tc>
        <w:tc>
          <w:tcPr>
            <w:tcW w:w="4114"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jc w:val="center"/>
              <w:rPr>
                <w:rFonts w:ascii="Times New Roman" w:hAnsi="Times New Roman"/>
                <w:sz w:val="24"/>
                <w:szCs w:val="24"/>
              </w:rPr>
            </w:pPr>
            <w:r w:rsidRPr="00FD791B">
              <w:rPr>
                <w:rFonts w:ascii="Times New Roman" w:hAnsi="Times New Roman"/>
                <w:sz w:val="24"/>
                <w:szCs w:val="24"/>
              </w:rPr>
              <w:t>Сипаттамасы</w:t>
            </w:r>
          </w:p>
        </w:tc>
        <w:tc>
          <w:tcPr>
            <w:tcW w:w="710"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jc w:val="center"/>
              <w:rPr>
                <w:rFonts w:ascii="Times New Roman" w:hAnsi="Times New Roman"/>
                <w:sz w:val="24"/>
                <w:szCs w:val="24"/>
              </w:rPr>
            </w:pPr>
            <w:r w:rsidRPr="00FD791B">
              <w:rPr>
                <w:rFonts w:ascii="Times New Roman" w:hAnsi="Times New Roman"/>
                <w:sz w:val="24"/>
                <w:szCs w:val="24"/>
              </w:rPr>
              <w:t>Сатып алу көлемі</w:t>
            </w:r>
          </w:p>
        </w:tc>
        <w:tc>
          <w:tcPr>
            <w:tcW w:w="1276"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jc w:val="center"/>
              <w:rPr>
                <w:rFonts w:ascii="Times New Roman" w:hAnsi="Times New Roman"/>
                <w:sz w:val="24"/>
                <w:szCs w:val="24"/>
              </w:rPr>
            </w:pPr>
            <w:r w:rsidRPr="00FD791B">
              <w:rPr>
                <w:rFonts w:ascii="Times New Roman" w:hAnsi="Times New Roman"/>
                <w:sz w:val="24"/>
                <w:szCs w:val="24"/>
              </w:rPr>
              <w:t>Сатып алуға бөлінген сома (теңге)</w:t>
            </w:r>
          </w:p>
        </w:tc>
        <w:tc>
          <w:tcPr>
            <w:tcW w:w="994"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jc w:val="center"/>
              <w:rPr>
                <w:rFonts w:ascii="Times New Roman" w:hAnsi="Times New Roman"/>
                <w:sz w:val="24"/>
                <w:szCs w:val="24"/>
              </w:rPr>
            </w:pPr>
            <w:r w:rsidRPr="00FD791B">
              <w:rPr>
                <w:rFonts w:ascii="Times New Roman" w:hAnsi="Times New Roman"/>
                <w:sz w:val="24"/>
                <w:szCs w:val="24"/>
              </w:rPr>
              <w:t>Жеткізу орны</w:t>
            </w:r>
          </w:p>
        </w:tc>
        <w:tc>
          <w:tcPr>
            <w:tcW w:w="1062" w:type="dxa"/>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jc w:val="center"/>
              <w:rPr>
                <w:rFonts w:ascii="Times New Roman" w:hAnsi="Times New Roman"/>
                <w:sz w:val="24"/>
                <w:szCs w:val="24"/>
              </w:rPr>
            </w:pPr>
            <w:r w:rsidRPr="00FD791B">
              <w:rPr>
                <w:rFonts w:ascii="Times New Roman" w:hAnsi="Times New Roman"/>
                <w:sz w:val="24"/>
                <w:szCs w:val="24"/>
              </w:rPr>
              <w:t>Жеткізу мерзімі мен шарттары</w:t>
            </w:r>
          </w:p>
        </w:tc>
      </w:tr>
      <w:tr w:rsidR="00FD791B" w:rsidRPr="000F0813" w:rsidTr="00DF15CF">
        <w:trPr>
          <w:trHeight w:val="696"/>
        </w:trPr>
        <w:tc>
          <w:tcPr>
            <w:tcW w:w="391" w:type="dxa"/>
            <w:vMerge w:val="restart"/>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t>1</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spacing w:line="276" w:lineRule="auto"/>
              <w:rPr>
                <w:rFonts w:ascii="Times New Roman" w:hAnsi="Times New Roman"/>
                <w:color w:val="000000" w:themeColor="text1" w:themeShade="BF"/>
                <w:sz w:val="24"/>
                <w:szCs w:val="24"/>
              </w:rPr>
            </w:pPr>
            <w:r w:rsidRPr="00FD791B">
              <w:rPr>
                <w:rFonts w:ascii="Times New Roman" w:hAnsi="Times New Roman"/>
                <w:color w:val="000000"/>
                <w:sz w:val="24"/>
                <w:szCs w:val="24"/>
              </w:rPr>
              <w:t>Сан компоненті</w:t>
            </w:r>
          </w:p>
        </w:tc>
        <w:tc>
          <w:tcPr>
            <w:tcW w:w="4114" w:type="dxa"/>
            <w:vMerge w:val="restart"/>
            <w:tcBorders>
              <w:top w:val="single" w:sz="4" w:space="0" w:color="auto"/>
              <w:left w:val="single" w:sz="4" w:space="0" w:color="auto"/>
              <w:bottom w:val="single" w:sz="4" w:space="0" w:color="auto"/>
              <w:right w:val="single" w:sz="4" w:space="0" w:color="auto"/>
            </w:tcBorders>
            <w:hideMark/>
          </w:tcPr>
          <w:p w:rsidR="00FD791B" w:rsidRPr="000F0813" w:rsidRDefault="00FD791B" w:rsidP="00DF15CF">
            <w:pPr>
              <w:ind w:right="299"/>
              <w:jc w:val="both"/>
              <w:rPr>
                <w:rFonts w:ascii="Times New Roman" w:hAnsi="Times New Roman"/>
                <w:sz w:val="24"/>
                <w:szCs w:val="24"/>
              </w:rPr>
            </w:pPr>
            <w:r w:rsidRPr="00FD791B">
              <w:rPr>
                <w:rFonts w:ascii="Times New Roman" w:hAnsi="Times New Roman"/>
                <w:sz w:val="24"/>
                <w:szCs w:val="24"/>
              </w:rPr>
              <w:t>оң және сол жақтағы, материалы – кобальтохромды қорытпа, қанықшалықтардың үстіңгі бөлігінің сағитталды жазықтықта 0 градустан 95 градусқа дейін бүгу диапазонында бірыңғай радиусы болады.</w:t>
            </w:r>
            <w:r w:rsidRPr="000F0813">
              <w:rPr>
                <w:rFonts w:ascii="Times New Roman" w:hAnsi="Times New Roman"/>
                <w:sz w:val="24"/>
                <w:szCs w:val="24"/>
              </w:rPr>
              <w:t xml:space="preserve">, </w:t>
            </w:r>
            <w:r w:rsidRPr="00FD791B">
              <w:rPr>
                <w:rFonts w:ascii="Times New Roman" w:hAnsi="Times New Roman"/>
                <w:sz w:val="24"/>
                <w:szCs w:val="24"/>
              </w:rPr>
              <w:t>алдыңғы фланецтің қалыңдығы – 8 мм-ден артық емес, артқы фланецтің қалыңдығы 8 мм-ден артық емес, орнату тізе астындағы борозды қалыптастыру үшін қосымша сүйек резекциясын талап етпеуі тиіс, артқы тұрақтандырғышқа арналған қорап жоқ, алдыңғы мөлшерлері 40-тан 58 мм-ге дейін, алдыңғы сыртқы көлемі 30-дан 40 мм-ге дейін, ішкі ішкі ішкі ішкі ішкі ішкі ішкі ішкі көлемі 61-ден 88 мм-ге дейін</w:t>
            </w:r>
          </w:p>
        </w:tc>
        <w:tc>
          <w:tcPr>
            <w:tcW w:w="710" w:type="dxa"/>
            <w:tcBorders>
              <w:top w:val="single" w:sz="4" w:space="0" w:color="auto"/>
              <w:left w:val="single" w:sz="4" w:space="0" w:color="auto"/>
              <w:bottom w:val="nil"/>
              <w:right w:val="single" w:sz="4" w:space="0" w:color="auto"/>
            </w:tcBorders>
            <w:hideMark/>
          </w:tcPr>
          <w:p w:rsidR="00FD791B" w:rsidRPr="000F0813" w:rsidRDefault="00FD791B" w:rsidP="00DF15CF">
            <w:pPr>
              <w:spacing w:line="276" w:lineRule="auto"/>
              <w:rPr>
                <w:rFonts w:ascii="Times New Roman" w:hAnsi="Times New Roman"/>
                <w:sz w:val="24"/>
                <w:szCs w:val="24"/>
              </w:rPr>
            </w:pPr>
          </w:p>
        </w:tc>
        <w:tc>
          <w:tcPr>
            <w:tcW w:w="1276" w:type="dxa"/>
            <w:tcBorders>
              <w:top w:val="single" w:sz="4" w:space="0" w:color="auto"/>
              <w:left w:val="single" w:sz="4" w:space="0" w:color="auto"/>
              <w:bottom w:val="nil"/>
              <w:right w:val="single" w:sz="4" w:space="0" w:color="auto"/>
            </w:tcBorders>
            <w:hideMark/>
          </w:tcPr>
          <w:p w:rsidR="00FD791B" w:rsidRPr="000F0813" w:rsidRDefault="00FD791B" w:rsidP="00DF15CF">
            <w:pPr>
              <w:spacing w:line="276" w:lineRule="auto"/>
              <w:rPr>
                <w:rFonts w:ascii="Times New Roman" w:eastAsiaTheme="minorEastAsia" w:hAnsi="Times New Roman"/>
                <w:sz w:val="24"/>
                <w:szCs w:val="24"/>
                <w:lang w:eastAsia="ru-RU"/>
              </w:rPr>
            </w:pPr>
          </w:p>
        </w:tc>
        <w:tc>
          <w:tcPr>
            <w:tcW w:w="994" w:type="dxa"/>
            <w:vMerge w:val="restart"/>
            <w:tcBorders>
              <w:top w:val="single" w:sz="4" w:space="0" w:color="auto"/>
              <w:left w:val="single" w:sz="4" w:space="0" w:color="auto"/>
              <w:bottom w:val="single" w:sz="4" w:space="0" w:color="auto"/>
              <w:right w:val="single" w:sz="4" w:space="0" w:color="auto"/>
            </w:tcBorders>
          </w:tcPr>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2D10FD" w:rsidP="00DF15CF">
            <w:pPr>
              <w:spacing w:line="276" w:lineRule="auto"/>
              <w:rPr>
                <w:rFonts w:ascii="Times New Roman" w:hAnsi="Times New Roman"/>
                <w:sz w:val="24"/>
                <w:szCs w:val="24"/>
              </w:rPr>
            </w:pPr>
            <w:r w:rsidRPr="002D10FD">
              <w:rPr>
                <w:rFonts w:ascii="Times New Roman" w:hAnsi="Times New Roman"/>
                <w:sz w:val="24"/>
                <w:szCs w:val="24"/>
              </w:rPr>
              <w:t>СҚО, Петропавл қ., Тауфик Мухамед-Рахимов атындағы к-сі, 27 (дәріхана қоймасы)</w:t>
            </w:r>
          </w:p>
        </w:tc>
        <w:tc>
          <w:tcPr>
            <w:tcW w:w="1062" w:type="dxa"/>
            <w:vMerge w:val="restart"/>
            <w:tcBorders>
              <w:top w:val="single" w:sz="4" w:space="0" w:color="auto"/>
              <w:left w:val="single" w:sz="4" w:space="0" w:color="auto"/>
              <w:bottom w:val="single" w:sz="4" w:space="0" w:color="auto"/>
              <w:right w:val="single" w:sz="4" w:space="0" w:color="auto"/>
            </w:tcBorders>
          </w:tcPr>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FD791B" w:rsidRPr="000F0813" w:rsidRDefault="00FD791B" w:rsidP="00DF15CF">
            <w:pPr>
              <w:spacing w:line="276" w:lineRule="auto"/>
              <w:rPr>
                <w:rFonts w:ascii="Times New Roman" w:hAnsi="Times New Roman"/>
                <w:sz w:val="24"/>
                <w:szCs w:val="24"/>
              </w:rPr>
            </w:pPr>
          </w:p>
          <w:p w:rsidR="002D10FD" w:rsidRPr="002D10FD" w:rsidRDefault="002D10FD" w:rsidP="002D10FD">
            <w:pPr>
              <w:spacing w:line="276" w:lineRule="auto"/>
              <w:rPr>
                <w:rFonts w:ascii="Times New Roman" w:hAnsi="Times New Roman"/>
                <w:sz w:val="24"/>
                <w:szCs w:val="24"/>
              </w:rPr>
            </w:pPr>
            <w:r w:rsidRPr="002D10FD">
              <w:rPr>
                <w:rFonts w:ascii="Times New Roman" w:hAnsi="Times New Roman"/>
                <w:sz w:val="24"/>
                <w:szCs w:val="24"/>
              </w:rPr>
              <w:t>5 күнтізбелік күн ішінде жеткізу</w:t>
            </w:r>
          </w:p>
          <w:p w:rsidR="002D10FD" w:rsidRPr="002D10FD" w:rsidRDefault="002D10FD" w:rsidP="002D10FD">
            <w:pPr>
              <w:spacing w:line="276" w:lineRule="auto"/>
              <w:rPr>
                <w:rFonts w:ascii="Times New Roman" w:hAnsi="Times New Roman"/>
                <w:sz w:val="24"/>
                <w:szCs w:val="24"/>
              </w:rPr>
            </w:pPr>
            <w:r w:rsidRPr="002D10FD">
              <w:rPr>
                <w:rFonts w:ascii="Times New Roman" w:hAnsi="Times New Roman"/>
                <w:sz w:val="24"/>
                <w:szCs w:val="24"/>
              </w:rPr>
              <w:t>күн</w:t>
            </w:r>
          </w:p>
          <w:p w:rsidR="00FD791B" w:rsidRPr="000F0813" w:rsidRDefault="002D10FD" w:rsidP="002D10FD">
            <w:pPr>
              <w:spacing w:line="276" w:lineRule="auto"/>
              <w:rPr>
                <w:rFonts w:ascii="Times New Roman" w:hAnsi="Times New Roman"/>
                <w:sz w:val="24"/>
                <w:szCs w:val="24"/>
              </w:rPr>
            </w:pPr>
            <w:r w:rsidRPr="002D10FD">
              <w:rPr>
                <w:rFonts w:ascii="Times New Roman" w:hAnsi="Times New Roman"/>
                <w:sz w:val="24"/>
                <w:szCs w:val="24"/>
              </w:rPr>
              <w:t>шартқа қол қою</w:t>
            </w:r>
          </w:p>
        </w:tc>
      </w:tr>
      <w:tr w:rsidR="00FD791B" w:rsidRPr="000F0813" w:rsidTr="00DF15CF">
        <w:trPr>
          <w:trHeight w:val="673"/>
        </w:trPr>
        <w:tc>
          <w:tcPr>
            <w:tcW w:w="391"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color w:val="000000" w:themeColor="text1" w:themeShade="BF"/>
                <w:sz w:val="24"/>
                <w:szCs w:val="24"/>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710" w:type="dxa"/>
            <w:vMerge w:val="restart"/>
            <w:tcBorders>
              <w:top w:val="nil"/>
              <w:left w:val="single" w:sz="4" w:space="0" w:color="auto"/>
              <w:bottom w:val="single" w:sz="4" w:space="0" w:color="auto"/>
              <w:right w:val="single" w:sz="4" w:space="0" w:color="auto"/>
            </w:tcBorders>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t>5</w:t>
            </w:r>
          </w:p>
        </w:tc>
        <w:tc>
          <w:tcPr>
            <w:tcW w:w="1276" w:type="dxa"/>
            <w:tcBorders>
              <w:top w:val="nil"/>
              <w:left w:val="single" w:sz="4" w:space="0" w:color="auto"/>
              <w:bottom w:val="nil"/>
              <w:right w:val="single" w:sz="4" w:space="0" w:color="auto"/>
            </w:tcBorders>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color w:val="000000"/>
                <w:sz w:val="24"/>
                <w:szCs w:val="24"/>
              </w:rPr>
              <w:t>1 086 240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r>
      <w:tr w:rsidR="00FD791B" w:rsidRPr="000F0813" w:rsidTr="00DF15CF">
        <w:trPr>
          <w:trHeight w:val="55"/>
        </w:trPr>
        <w:tc>
          <w:tcPr>
            <w:tcW w:w="391"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color w:val="000000" w:themeColor="text1" w:themeShade="BF"/>
                <w:sz w:val="24"/>
                <w:szCs w:val="24"/>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710" w:type="dxa"/>
            <w:vMerge/>
            <w:tcBorders>
              <w:top w:val="nil"/>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1276" w:type="dxa"/>
            <w:tcBorders>
              <w:top w:val="nil"/>
              <w:left w:val="single" w:sz="4" w:space="0" w:color="auto"/>
              <w:bottom w:val="single" w:sz="4" w:space="0" w:color="auto"/>
              <w:right w:val="single" w:sz="4" w:space="0" w:color="auto"/>
            </w:tcBorders>
          </w:tcPr>
          <w:p w:rsidR="00FD791B" w:rsidRPr="000F0813" w:rsidRDefault="00FD791B" w:rsidP="00DF15CF">
            <w:pPr>
              <w:spacing w:line="276" w:lineRule="auto"/>
              <w:rPr>
                <w:rFonts w:ascii="Times New Roman" w:hAnsi="Times New Roman"/>
                <w:sz w:val="24"/>
                <w:szCs w:val="24"/>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r>
      <w:tr w:rsidR="00FD791B" w:rsidRPr="000F0813" w:rsidTr="00DF15CF">
        <w:trPr>
          <w:trHeight w:val="55"/>
        </w:trPr>
        <w:tc>
          <w:tcPr>
            <w:tcW w:w="391"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2D10FD" w:rsidP="00DF15CF">
            <w:pPr>
              <w:spacing w:line="276" w:lineRule="auto"/>
              <w:rPr>
                <w:rFonts w:ascii="Times New Roman" w:hAnsi="Times New Roman"/>
                <w:color w:val="000000" w:themeColor="text1" w:themeShade="BF"/>
                <w:sz w:val="24"/>
                <w:szCs w:val="24"/>
              </w:rPr>
            </w:pPr>
            <w:r w:rsidRPr="002D10FD">
              <w:rPr>
                <w:rFonts w:ascii="Times New Roman" w:hAnsi="Times New Roman"/>
                <w:color w:val="000000"/>
                <w:sz w:val="24"/>
                <w:szCs w:val="24"/>
              </w:rPr>
              <w:t>Үлкен өлшемді компонент</w:t>
            </w:r>
          </w:p>
        </w:tc>
        <w:tc>
          <w:tcPr>
            <w:tcW w:w="4114"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2D10FD" w:rsidP="00DF15CF">
            <w:pPr>
              <w:ind w:right="299"/>
              <w:jc w:val="both"/>
              <w:rPr>
                <w:rFonts w:ascii="Times New Roman" w:hAnsi="Times New Roman"/>
                <w:sz w:val="24"/>
                <w:szCs w:val="24"/>
              </w:rPr>
            </w:pPr>
            <w:r w:rsidRPr="002D10FD">
              <w:rPr>
                <w:rFonts w:ascii="Times New Roman" w:hAnsi="Times New Roman"/>
                <w:sz w:val="24"/>
                <w:szCs w:val="24"/>
              </w:rPr>
              <w:t>кобальтохромды қорытпаларды дайындау материалы. Киле тәрізді формада сатылы бүйір қанаттары бар аяқтары бар, негізінің жоғарғы беті жылтыратылмаған, материалы-кобальт-хром қорытпасы бар, стандартты сызғышта кемінде 8 өлшемге ие</w:t>
            </w:r>
            <w:r w:rsidR="00FD791B" w:rsidRPr="000F0813">
              <w:rPr>
                <w:rFonts w:ascii="Times New Roman" w:hAnsi="Times New Roman"/>
                <w:sz w:val="24"/>
                <w:szCs w:val="24"/>
              </w:rPr>
              <w:t xml:space="preserve">. </w:t>
            </w:r>
          </w:p>
        </w:tc>
        <w:tc>
          <w:tcPr>
            <w:tcW w:w="710" w:type="dxa"/>
            <w:tcBorders>
              <w:top w:val="single" w:sz="4" w:space="0" w:color="auto"/>
              <w:left w:val="single" w:sz="4" w:space="0" w:color="auto"/>
              <w:bottom w:val="nil"/>
              <w:right w:val="single" w:sz="4" w:space="0" w:color="auto"/>
            </w:tcBorders>
            <w:vAlign w:val="center"/>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t>5</w:t>
            </w:r>
          </w:p>
        </w:tc>
        <w:tc>
          <w:tcPr>
            <w:tcW w:w="1276" w:type="dxa"/>
            <w:tcBorders>
              <w:top w:val="single" w:sz="4" w:space="0" w:color="auto"/>
              <w:left w:val="single" w:sz="4" w:space="0" w:color="auto"/>
              <w:bottom w:val="nil"/>
              <w:right w:val="single" w:sz="4" w:space="0" w:color="auto"/>
            </w:tcBorders>
          </w:tcPr>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Pr="000F0813" w:rsidRDefault="00FD791B" w:rsidP="00DF15CF">
            <w:pPr>
              <w:spacing w:line="276" w:lineRule="auto"/>
              <w:rPr>
                <w:rFonts w:ascii="Times New Roman" w:hAnsi="Times New Roman"/>
                <w:sz w:val="24"/>
                <w:szCs w:val="24"/>
              </w:rPr>
            </w:pPr>
            <w:r w:rsidRPr="000F0813">
              <w:rPr>
                <w:rFonts w:ascii="Times New Roman" w:hAnsi="Times New Roman"/>
                <w:color w:val="000000"/>
                <w:sz w:val="24"/>
                <w:szCs w:val="24"/>
              </w:rPr>
              <w:t>657 500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r>
      <w:tr w:rsidR="00FD791B" w:rsidRPr="000F0813" w:rsidTr="00DF15CF">
        <w:trPr>
          <w:trHeight w:val="55"/>
        </w:trPr>
        <w:tc>
          <w:tcPr>
            <w:tcW w:w="391"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2D10FD" w:rsidP="00DF15CF">
            <w:pPr>
              <w:spacing w:line="276" w:lineRule="auto"/>
              <w:rPr>
                <w:rFonts w:ascii="Times New Roman" w:hAnsi="Times New Roman"/>
                <w:color w:val="000000" w:themeColor="text1" w:themeShade="BF"/>
                <w:sz w:val="24"/>
                <w:szCs w:val="24"/>
              </w:rPr>
            </w:pPr>
            <w:r w:rsidRPr="002D10FD">
              <w:rPr>
                <w:rFonts w:ascii="Times New Roman" w:hAnsi="Times New Roman"/>
                <w:color w:val="000000"/>
                <w:sz w:val="24"/>
                <w:szCs w:val="24"/>
              </w:rPr>
              <w:t xml:space="preserve">Үлкен </w:t>
            </w:r>
            <w:r w:rsidRPr="002D10FD">
              <w:rPr>
                <w:rFonts w:ascii="Times New Roman" w:hAnsi="Times New Roman"/>
                <w:color w:val="000000"/>
                <w:sz w:val="24"/>
                <w:szCs w:val="24"/>
              </w:rPr>
              <w:lastRenderedPageBreak/>
              <w:t>өлшемді жапсырма</w:t>
            </w:r>
          </w:p>
        </w:tc>
        <w:tc>
          <w:tcPr>
            <w:tcW w:w="4114"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2D10FD" w:rsidP="00DF15CF">
            <w:pPr>
              <w:tabs>
                <w:tab w:val="left" w:pos="2078"/>
              </w:tabs>
              <w:spacing w:line="276" w:lineRule="auto"/>
              <w:rPr>
                <w:rFonts w:ascii="Times New Roman" w:hAnsi="Times New Roman"/>
                <w:sz w:val="24"/>
                <w:szCs w:val="24"/>
              </w:rPr>
            </w:pPr>
            <w:r w:rsidRPr="002D10FD">
              <w:rPr>
                <w:rFonts w:ascii="Times New Roman" w:hAnsi="Times New Roman"/>
                <w:sz w:val="24"/>
                <w:szCs w:val="24"/>
              </w:rPr>
              <w:lastRenderedPageBreak/>
              <w:t xml:space="preserve">бекітілген, жоғары молекулалы </w:t>
            </w:r>
            <w:r w:rsidRPr="002D10FD">
              <w:rPr>
                <w:rFonts w:ascii="Times New Roman" w:hAnsi="Times New Roman"/>
                <w:sz w:val="24"/>
                <w:szCs w:val="24"/>
              </w:rPr>
              <w:lastRenderedPageBreak/>
              <w:t>полиэтиленнен жасалған, ол полиэтилен молекулалары арасындағы көлденең байланыстардың тығыздығын арттыру және тозуға төзімділікті арттыру үшін өндіріс процесінде 30 кГр (3 мрад) дозасында гамма сәулеленудің әсеріне үш рет ұшырайды, кейіннен Цельсий бойынша 130 градусқа дейін қыздырылады</w:t>
            </w:r>
            <w:r w:rsidR="00FD791B" w:rsidRPr="000F0813">
              <w:rPr>
                <w:rFonts w:ascii="Times New Roman" w:hAnsi="Times New Roman"/>
                <w:sz w:val="24"/>
                <w:szCs w:val="24"/>
              </w:rPr>
              <w:t xml:space="preserve">. </w:t>
            </w:r>
            <w:r w:rsidRPr="002D10FD">
              <w:rPr>
                <w:rFonts w:ascii="Times New Roman" w:hAnsi="Times New Roman"/>
                <w:sz w:val="24"/>
                <w:szCs w:val="24"/>
              </w:rPr>
              <w:t>Жапсырманың жоғарғы беті сфералық доға түрінде болады, қалыңдығы 8-24 мм, эндопротез конструкциясы және үлкен өлшемді жапсырманың нысаны ±20 градус шегінде Сан компонентінің ротациялық қозғалуын шектемеуі тиіс.</w:t>
            </w:r>
          </w:p>
        </w:tc>
        <w:tc>
          <w:tcPr>
            <w:tcW w:w="710" w:type="dxa"/>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spacing w:line="276" w:lineRule="auto"/>
              <w:rPr>
                <w:rFonts w:ascii="Times New Roman" w:hAnsi="Times New Roman"/>
                <w:sz w:val="24"/>
                <w:szCs w:val="24"/>
              </w:rPr>
            </w:pPr>
            <w:r w:rsidRPr="000F0813">
              <w:rPr>
                <w:rFonts w:ascii="Times New Roman" w:hAnsi="Times New Roman"/>
                <w:sz w:val="24"/>
                <w:szCs w:val="24"/>
              </w:rPr>
              <w:lastRenderedPageBreak/>
              <w:t>5</w:t>
            </w:r>
          </w:p>
        </w:tc>
        <w:tc>
          <w:tcPr>
            <w:tcW w:w="1276" w:type="dxa"/>
            <w:tcBorders>
              <w:top w:val="single" w:sz="4" w:space="0" w:color="auto"/>
              <w:left w:val="single" w:sz="4" w:space="0" w:color="auto"/>
              <w:bottom w:val="single" w:sz="4" w:space="0" w:color="auto"/>
              <w:right w:val="single" w:sz="4" w:space="0" w:color="auto"/>
            </w:tcBorders>
          </w:tcPr>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Default="00FD791B" w:rsidP="00DF15CF">
            <w:pPr>
              <w:spacing w:line="276" w:lineRule="auto"/>
              <w:rPr>
                <w:rFonts w:ascii="Times New Roman" w:hAnsi="Times New Roman"/>
                <w:color w:val="000000"/>
                <w:sz w:val="24"/>
                <w:szCs w:val="24"/>
              </w:rPr>
            </w:pPr>
          </w:p>
          <w:p w:rsidR="00FD791B" w:rsidRPr="000F0813" w:rsidRDefault="00FD791B" w:rsidP="00DF15CF">
            <w:pPr>
              <w:spacing w:line="276" w:lineRule="auto"/>
              <w:rPr>
                <w:rFonts w:ascii="Times New Roman" w:hAnsi="Times New Roman"/>
                <w:sz w:val="24"/>
                <w:szCs w:val="24"/>
              </w:rPr>
            </w:pPr>
            <w:r w:rsidRPr="000F0813">
              <w:rPr>
                <w:rFonts w:ascii="Times New Roman" w:hAnsi="Times New Roman"/>
                <w:color w:val="000000"/>
                <w:sz w:val="24"/>
                <w:szCs w:val="24"/>
              </w:rPr>
              <w:t>461 210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FD791B" w:rsidRPr="000F0813" w:rsidRDefault="00FD791B" w:rsidP="00DF15CF">
            <w:pPr>
              <w:rPr>
                <w:rFonts w:ascii="Times New Roman" w:hAnsi="Times New Roman"/>
                <w:sz w:val="24"/>
                <w:szCs w:val="24"/>
              </w:rPr>
            </w:pPr>
          </w:p>
        </w:tc>
      </w:tr>
    </w:tbl>
    <w:p w:rsidR="00FD791B" w:rsidRDefault="00FD791B" w:rsidP="00FD791B">
      <w:pPr>
        <w:rPr>
          <w:rFonts w:ascii="Times New Roman" w:hAnsi="Times New Roman"/>
          <w:b/>
          <w:sz w:val="24"/>
          <w:szCs w:val="24"/>
        </w:rPr>
      </w:pPr>
    </w:p>
    <w:p w:rsidR="00FD791B" w:rsidRDefault="00FD791B" w:rsidP="00FD791B">
      <w:pPr>
        <w:rPr>
          <w:rFonts w:ascii="Times New Roman" w:hAnsi="Times New Roman"/>
          <w:b/>
          <w:sz w:val="24"/>
          <w:szCs w:val="24"/>
        </w:rPr>
      </w:pPr>
    </w:p>
    <w:p w:rsidR="00FD791B" w:rsidRDefault="00FD791B" w:rsidP="00FD791B">
      <w:pPr>
        <w:rPr>
          <w:rFonts w:ascii="Times New Roman" w:hAnsi="Times New Roman" w:cs="Times New Roman"/>
          <w:sz w:val="24"/>
          <w:szCs w:val="24"/>
        </w:rPr>
      </w:pPr>
      <w:r>
        <w:rPr>
          <w:rFonts w:ascii="Times New Roman" w:hAnsi="Times New Roman" w:cs="Times New Roman"/>
          <w:sz w:val="24"/>
          <w:szCs w:val="24"/>
          <w:shd w:val="clear" w:color="auto" w:fill="FFFFFF"/>
        </w:rPr>
        <w:t xml:space="preserve">   2. </w:t>
      </w:r>
      <w:r w:rsidR="002D10FD" w:rsidRPr="002D10FD">
        <w:rPr>
          <w:rFonts w:ascii="Times New Roman" w:hAnsi="Times New Roman" w:cs="Times New Roman"/>
          <w:sz w:val="24"/>
          <w:szCs w:val="24"/>
          <w:shd w:val="clear" w:color="auto" w:fill="FFFFFF"/>
        </w:rPr>
        <w:t>Сатып алу шартын жасасу болжанатын әлеуетті өнім берушінің атауы және орналасқан жері.</w:t>
      </w:r>
      <w:r>
        <w:rPr>
          <w:rFonts w:ascii="Times New Roman" w:hAnsi="Times New Roman" w:cs="Times New Roman"/>
          <w:sz w:val="24"/>
          <w:szCs w:val="24"/>
        </w:rPr>
        <w:t xml:space="preserve">                               </w:t>
      </w:r>
    </w:p>
    <w:p w:rsidR="00FD791B" w:rsidRPr="002D10FD" w:rsidRDefault="002D10FD" w:rsidP="00397916">
      <w:pPr>
        <w:pStyle w:val="a5"/>
        <w:numPr>
          <w:ilvl w:val="0"/>
          <w:numId w:val="5"/>
        </w:numPr>
        <w:rPr>
          <w:rFonts w:ascii="Times New Roman" w:hAnsi="Times New Roman"/>
          <w:sz w:val="24"/>
          <w:szCs w:val="24"/>
        </w:rPr>
      </w:pPr>
      <w:r w:rsidRPr="002D10FD">
        <w:rPr>
          <w:rFonts w:ascii="Times New Roman" w:hAnsi="Times New Roman"/>
          <w:sz w:val="24"/>
          <w:szCs w:val="24"/>
          <w:lang w:val="en-US"/>
        </w:rPr>
        <w:t>Scorpio</w:t>
      </w:r>
      <w:r w:rsidRPr="002D10FD">
        <w:rPr>
          <w:rFonts w:ascii="Times New Roman" w:hAnsi="Times New Roman"/>
          <w:sz w:val="24"/>
          <w:szCs w:val="24"/>
        </w:rPr>
        <w:t xml:space="preserve"> </w:t>
      </w:r>
      <w:r w:rsidRPr="002D10FD">
        <w:rPr>
          <w:rFonts w:ascii="Times New Roman" w:hAnsi="Times New Roman"/>
          <w:sz w:val="24"/>
          <w:szCs w:val="24"/>
          <w:lang w:val="en-US"/>
        </w:rPr>
        <w:t>NRG</w:t>
      </w:r>
      <w:r w:rsidRPr="002D10FD">
        <w:rPr>
          <w:rFonts w:ascii="Times New Roman" w:hAnsi="Times New Roman"/>
          <w:sz w:val="24"/>
          <w:szCs w:val="24"/>
        </w:rPr>
        <w:t xml:space="preserve"> Сан компоненті (АҚШ, </w:t>
      </w:r>
      <w:r w:rsidRPr="002D10FD">
        <w:rPr>
          <w:rFonts w:ascii="Times New Roman" w:hAnsi="Times New Roman"/>
          <w:sz w:val="24"/>
          <w:szCs w:val="24"/>
          <w:lang w:val="en-US"/>
        </w:rPr>
        <w:t>Howmedica</w:t>
      </w:r>
      <w:r w:rsidRPr="002D10FD">
        <w:rPr>
          <w:rFonts w:ascii="Times New Roman" w:hAnsi="Times New Roman"/>
          <w:sz w:val="24"/>
          <w:szCs w:val="24"/>
        </w:rPr>
        <w:t xml:space="preserve"> </w:t>
      </w:r>
      <w:r w:rsidRPr="002D10FD">
        <w:rPr>
          <w:rFonts w:ascii="Times New Roman" w:hAnsi="Times New Roman"/>
          <w:sz w:val="24"/>
          <w:szCs w:val="24"/>
          <w:lang w:val="en-US"/>
        </w:rPr>
        <w:t>Osteonics</w:t>
      </w:r>
      <w:r w:rsidRPr="002D10FD">
        <w:rPr>
          <w:rFonts w:ascii="Times New Roman" w:hAnsi="Times New Roman"/>
          <w:sz w:val="24"/>
          <w:szCs w:val="24"/>
        </w:rPr>
        <w:t xml:space="preserve"> </w:t>
      </w:r>
      <w:r w:rsidRPr="002D10FD">
        <w:rPr>
          <w:rFonts w:ascii="Times New Roman" w:hAnsi="Times New Roman"/>
          <w:sz w:val="24"/>
          <w:szCs w:val="24"/>
          <w:lang w:val="en-US"/>
        </w:rPr>
        <w:t>Corp</w:t>
      </w:r>
      <w:r w:rsidR="00FD791B" w:rsidRPr="002D10FD">
        <w:rPr>
          <w:rFonts w:ascii="Times New Roman" w:hAnsi="Times New Roman"/>
          <w:sz w:val="24"/>
          <w:szCs w:val="24"/>
        </w:rPr>
        <w:t>)</w:t>
      </w:r>
    </w:p>
    <w:p w:rsidR="00FD791B" w:rsidRPr="002D10FD" w:rsidRDefault="00FD791B" w:rsidP="00FD791B">
      <w:pPr>
        <w:pStyle w:val="a5"/>
        <w:ind w:left="705"/>
        <w:rPr>
          <w:rFonts w:ascii="Times New Roman" w:hAnsi="Times New Roman" w:cs="Times New Roman"/>
          <w:sz w:val="24"/>
          <w:szCs w:val="24"/>
        </w:rPr>
      </w:pPr>
    </w:p>
    <w:tbl>
      <w:tblPr>
        <w:tblStyle w:val="a6"/>
        <w:tblW w:w="0" w:type="auto"/>
        <w:tblLook w:val="04A0"/>
      </w:tblPr>
      <w:tblGrid>
        <w:gridCol w:w="540"/>
        <w:gridCol w:w="2162"/>
        <w:gridCol w:w="1102"/>
        <w:gridCol w:w="1328"/>
        <w:gridCol w:w="2601"/>
        <w:gridCol w:w="1838"/>
      </w:tblGrid>
      <w:tr w:rsidR="00FD791B" w:rsidTr="00DF15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 п/п</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2D10FD" w:rsidP="00DF15CF">
            <w:pPr>
              <w:rPr>
                <w:rFonts w:ascii="Times New Roman" w:hAnsi="Times New Roman" w:cs="Times New Roman"/>
                <w:sz w:val="24"/>
                <w:szCs w:val="24"/>
              </w:rPr>
            </w:pPr>
            <w:r w:rsidRPr="002D10FD">
              <w:rPr>
                <w:rFonts w:ascii="Times New Roman" w:hAnsi="Times New Roman" w:cs="Times New Roman"/>
                <w:sz w:val="24"/>
                <w:szCs w:val="24"/>
              </w:rPr>
              <w:t>Әлеуетті өнім берушінің атауы</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Кол-во</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Pr="002D10FD" w:rsidRDefault="002D10FD" w:rsidP="002D10FD">
            <w:pPr>
              <w:rPr>
                <w:rFonts w:ascii="Times New Roman" w:hAnsi="Times New Roman" w:cs="Times New Roman"/>
                <w:sz w:val="24"/>
                <w:szCs w:val="24"/>
              </w:rPr>
            </w:pPr>
            <w:r w:rsidRPr="002D10FD">
              <w:rPr>
                <w:rFonts w:ascii="Times New Roman" w:hAnsi="Times New Roman" w:cs="Times New Roman"/>
                <w:sz w:val="24"/>
                <w:szCs w:val="24"/>
              </w:rPr>
              <w:t>Бірлік үшін бағасы</w:t>
            </w:r>
          </w:p>
          <w:p w:rsidR="00FD791B" w:rsidRDefault="002D10FD" w:rsidP="002D10FD">
            <w:pPr>
              <w:rPr>
                <w:rFonts w:ascii="Times New Roman" w:hAnsi="Times New Roman" w:cs="Times New Roman"/>
                <w:sz w:val="24"/>
                <w:szCs w:val="24"/>
              </w:rPr>
            </w:pPr>
            <w:r w:rsidRPr="002D10FD">
              <w:rPr>
                <w:rFonts w:ascii="Times New Roman" w:hAnsi="Times New Roman" w:cs="Times New Roman"/>
                <w:sz w:val="24"/>
                <w:szCs w:val="24"/>
              </w:rPr>
              <w:t>(теңге)</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Pr="002D10FD" w:rsidRDefault="002D10FD" w:rsidP="002D10FD">
            <w:pPr>
              <w:rPr>
                <w:rFonts w:ascii="Times New Roman" w:hAnsi="Times New Roman" w:cs="Times New Roman"/>
                <w:sz w:val="24"/>
                <w:szCs w:val="24"/>
              </w:rPr>
            </w:pPr>
            <w:r w:rsidRPr="002D10FD">
              <w:rPr>
                <w:rFonts w:ascii="Times New Roman" w:hAnsi="Times New Roman" w:cs="Times New Roman"/>
                <w:sz w:val="24"/>
                <w:szCs w:val="24"/>
              </w:rPr>
              <w:t>Ашу күні мен уақытына дейін ұсынылған баға ұсынысының сомасы</w:t>
            </w:r>
          </w:p>
          <w:p w:rsidR="00FD791B" w:rsidRDefault="002D10FD" w:rsidP="002D10FD">
            <w:pPr>
              <w:rPr>
                <w:rFonts w:ascii="Times New Roman" w:hAnsi="Times New Roman" w:cs="Times New Roman"/>
                <w:sz w:val="24"/>
                <w:szCs w:val="24"/>
              </w:rPr>
            </w:pPr>
            <w:r w:rsidRPr="002D10FD">
              <w:rPr>
                <w:rFonts w:ascii="Times New Roman" w:hAnsi="Times New Roman" w:cs="Times New Roman"/>
                <w:sz w:val="24"/>
                <w:szCs w:val="24"/>
                <w:lang w:val="en-US"/>
              </w:rPr>
              <w:t>(теңге)</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2D10FD" w:rsidP="00DF15CF">
            <w:pPr>
              <w:rPr>
                <w:rFonts w:ascii="Times New Roman" w:hAnsi="Times New Roman" w:cs="Times New Roman"/>
                <w:sz w:val="24"/>
                <w:szCs w:val="24"/>
              </w:rPr>
            </w:pPr>
            <w:r w:rsidRPr="002D10FD">
              <w:rPr>
                <w:rFonts w:ascii="Times New Roman" w:hAnsi="Times New Roman" w:cs="Times New Roman"/>
                <w:sz w:val="24"/>
                <w:szCs w:val="24"/>
              </w:rPr>
              <w:t>Баға ұсынысын беру уақыты</w:t>
            </w:r>
          </w:p>
        </w:tc>
      </w:tr>
      <w:tr w:rsidR="00FD791B" w:rsidTr="00DF15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 xml:space="preserve">1 </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791B" w:rsidRDefault="002D10FD" w:rsidP="00DF15CF">
            <w:pPr>
              <w:rPr>
                <w:rFonts w:ascii="Times New Roman" w:hAnsi="Times New Roman" w:cs="Times New Roman"/>
                <w:sz w:val="24"/>
                <w:szCs w:val="24"/>
              </w:rPr>
            </w:pPr>
            <w:r>
              <w:rPr>
                <w:rFonts w:ascii="Times New Roman" w:hAnsi="Times New Roman" w:cs="Times New Roman"/>
                <w:sz w:val="24"/>
                <w:szCs w:val="24"/>
              </w:rPr>
              <w:t>«</w:t>
            </w:r>
            <w:r w:rsidRPr="002D10FD">
              <w:rPr>
                <w:rFonts w:ascii="Times New Roman" w:hAnsi="Times New Roman" w:cs="Times New Roman"/>
                <w:sz w:val="24"/>
                <w:szCs w:val="24"/>
              </w:rPr>
              <w:t>Арех Со</w:t>
            </w:r>
            <w:r>
              <w:rPr>
                <w:rFonts w:ascii="Times New Roman" w:hAnsi="Times New Roman" w:cs="Times New Roman"/>
                <w:sz w:val="24"/>
                <w:szCs w:val="24"/>
              </w:rPr>
              <w:t xml:space="preserve">» </w:t>
            </w:r>
            <w:r w:rsidRPr="002D10FD">
              <w:rPr>
                <w:rFonts w:ascii="Times New Roman" w:hAnsi="Times New Roman" w:cs="Times New Roman"/>
                <w:sz w:val="24"/>
                <w:szCs w:val="24"/>
              </w:rPr>
              <w:t>ЖШС</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196607</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983 035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20.03.2019г 12:15</w:t>
            </w:r>
          </w:p>
        </w:tc>
      </w:tr>
      <w:tr w:rsidR="00FD791B" w:rsidTr="00DF15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2</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 xml:space="preserve"> «А-37»</w:t>
            </w:r>
            <w:r w:rsidR="002D10FD" w:rsidRPr="002D10FD">
              <w:rPr>
                <w:rFonts w:ascii="Times New Roman" w:hAnsi="Times New Roman" w:cs="Times New Roman"/>
                <w:sz w:val="24"/>
                <w:szCs w:val="24"/>
              </w:rPr>
              <w:t xml:space="preserve"> ЖШС</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217248</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1 086 240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26.03.2019г</w:t>
            </w:r>
          </w:p>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09-00</w:t>
            </w:r>
          </w:p>
        </w:tc>
      </w:tr>
    </w:tbl>
    <w:p w:rsidR="00FD791B" w:rsidRDefault="002D10FD" w:rsidP="00FD791B">
      <w:pPr>
        <w:rPr>
          <w:rFonts w:ascii="Times New Roman" w:hAnsi="Times New Roman" w:cs="Times New Roman"/>
          <w:sz w:val="24"/>
          <w:szCs w:val="24"/>
        </w:rPr>
      </w:pPr>
      <w:r w:rsidRPr="002D10FD">
        <w:rPr>
          <w:rFonts w:ascii="Times New Roman" w:hAnsi="Times New Roman" w:cs="Times New Roman"/>
          <w:sz w:val="24"/>
          <w:szCs w:val="24"/>
        </w:rPr>
        <w:t xml:space="preserve">Баға ұсыныстарына сұраныс беру тәсілімен сатып алу </w:t>
      </w:r>
      <w:r w:rsidRPr="002D10FD">
        <w:rPr>
          <w:rFonts w:ascii="Times New Roman" w:hAnsi="Times New Roman"/>
          <w:sz w:val="24"/>
          <w:szCs w:val="24"/>
          <w:lang w:val="en-US"/>
        </w:rPr>
        <w:t>Scorpio</w:t>
      </w:r>
      <w:r w:rsidRPr="002D10FD">
        <w:rPr>
          <w:rFonts w:ascii="Times New Roman" w:hAnsi="Times New Roman"/>
          <w:sz w:val="24"/>
          <w:szCs w:val="24"/>
        </w:rPr>
        <w:t xml:space="preserve"> </w:t>
      </w:r>
      <w:r w:rsidRPr="002D10FD">
        <w:rPr>
          <w:rFonts w:ascii="Times New Roman" w:hAnsi="Times New Roman"/>
          <w:sz w:val="24"/>
          <w:szCs w:val="24"/>
          <w:lang w:val="en-US"/>
        </w:rPr>
        <w:t>NRG</w:t>
      </w:r>
      <w:r w:rsidRPr="002D10FD">
        <w:rPr>
          <w:rFonts w:ascii="Times New Roman" w:hAnsi="Times New Roman"/>
          <w:sz w:val="24"/>
          <w:szCs w:val="24"/>
        </w:rPr>
        <w:t xml:space="preserve"> Сан компоненті</w:t>
      </w:r>
      <w:r w:rsidRPr="002D10FD">
        <w:rPr>
          <w:rFonts w:ascii="Times New Roman" w:hAnsi="Times New Roman" w:cs="Times New Roman"/>
          <w:sz w:val="24"/>
          <w:szCs w:val="24"/>
        </w:rPr>
        <w:t>, согласно гл.10, п 112, Правил. "Арех Со" ЖШС мекен-жайы: ҚР, Алматы қ., заңды мекен-жайы: Огарев к-сі,4б,24 ,пошталық мекен-жайы:Алмалы бак к-сі,6. байланыс телефоны: 8 (7272)95-25-25.</w:t>
      </w:r>
      <w:r w:rsidR="00FD791B">
        <w:rPr>
          <w:rFonts w:ascii="Times New Roman" w:hAnsi="Times New Roman" w:cs="Times New Roman"/>
          <w:sz w:val="24"/>
          <w:szCs w:val="24"/>
        </w:rPr>
        <w:t xml:space="preserve"> </w:t>
      </w:r>
    </w:p>
    <w:p w:rsidR="00FD791B" w:rsidRPr="00EA3184" w:rsidRDefault="002D10FD" w:rsidP="00397916">
      <w:pPr>
        <w:pStyle w:val="a5"/>
        <w:numPr>
          <w:ilvl w:val="0"/>
          <w:numId w:val="5"/>
        </w:numPr>
        <w:rPr>
          <w:rFonts w:ascii="Times New Roman" w:hAnsi="Times New Roman" w:cs="Times New Roman"/>
          <w:sz w:val="24"/>
          <w:szCs w:val="24"/>
        </w:rPr>
      </w:pPr>
      <w:r w:rsidRPr="002D10FD">
        <w:rPr>
          <w:rFonts w:ascii="Times New Roman" w:hAnsi="Times New Roman"/>
          <w:sz w:val="24"/>
          <w:szCs w:val="24"/>
        </w:rPr>
        <w:t>Үлкен өлшемді компонент ( АҚШ, Howmedica Osteonics Corp)</w:t>
      </w:r>
    </w:p>
    <w:tbl>
      <w:tblPr>
        <w:tblStyle w:val="a6"/>
        <w:tblW w:w="0" w:type="auto"/>
        <w:tblLook w:val="04A0"/>
      </w:tblPr>
      <w:tblGrid>
        <w:gridCol w:w="540"/>
        <w:gridCol w:w="2162"/>
        <w:gridCol w:w="1102"/>
        <w:gridCol w:w="1328"/>
        <w:gridCol w:w="2601"/>
        <w:gridCol w:w="1838"/>
      </w:tblGrid>
      <w:tr w:rsidR="00FD791B" w:rsidTr="00DF15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 п/п</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2D10FD" w:rsidP="00DF15CF">
            <w:pPr>
              <w:rPr>
                <w:rFonts w:ascii="Times New Roman" w:hAnsi="Times New Roman" w:cs="Times New Roman"/>
                <w:sz w:val="24"/>
                <w:szCs w:val="24"/>
              </w:rPr>
            </w:pPr>
            <w:r w:rsidRPr="002D10FD">
              <w:rPr>
                <w:rFonts w:ascii="Times New Roman" w:hAnsi="Times New Roman" w:cs="Times New Roman"/>
                <w:sz w:val="24"/>
                <w:szCs w:val="24"/>
              </w:rPr>
              <w:t>Әлеуетті өнім берушінің атауы</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791B" w:rsidRDefault="00FD791B" w:rsidP="00DF15CF">
            <w:pPr>
              <w:rPr>
                <w:rFonts w:ascii="Times New Roman" w:hAnsi="Times New Roman" w:cs="Times New Roman"/>
                <w:sz w:val="24"/>
                <w:szCs w:val="24"/>
              </w:rPr>
            </w:pPr>
            <w:r>
              <w:rPr>
                <w:rFonts w:ascii="Times New Roman" w:hAnsi="Times New Roman" w:cs="Times New Roman"/>
                <w:sz w:val="24"/>
                <w:szCs w:val="24"/>
              </w:rPr>
              <w:t>Кол-во</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Pr="002D10FD" w:rsidRDefault="002D10FD" w:rsidP="002D10FD">
            <w:pPr>
              <w:rPr>
                <w:rFonts w:ascii="Times New Roman" w:hAnsi="Times New Roman" w:cs="Times New Roman"/>
                <w:sz w:val="24"/>
                <w:szCs w:val="24"/>
              </w:rPr>
            </w:pPr>
            <w:r w:rsidRPr="002D10FD">
              <w:rPr>
                <w:rFonts w:ascii="Times New Roman" w:hAnsi="Times New Roman" w:cs="Times New Roman"/>
                <w:sz w:val="24"/>
                <w:szCs w:val="24"/>
              </w:rPr>
              <w:t>Бірлік үшін бағасы</w:t>
            </w:r>
          </w:p>
          <w:p w:rsidR="00FD791B" w:rsidRDefault="002D10FD" w:rsidP="002D10FD">
            <w:pPr>
              <w:rPr>
                <w:rFonts w:ascii="Times New Roman" w:hAnsi="Times New Roman" w:cs="Times New Roman"/>
                <w:sz w:val="24"/>
                <w:szCs w:val="24"/>
              </w:rPr>
            </w:pPr>
            <w:r w:rsidRPr="002D10FD">
              <w:rPr>
                <w:rFonts w:ascii="Times New Roman" w:hAnsi="Times New Roman" w:cs="Times New Roman"/>
                <w:sz w:val="24"/>
                <w:szCs w:val="24"/>
              </w:rPr>
              <w:t>(теңге)</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Pr="002D10FD" w:rsidRDefault="002D10FD" w:rsidP="002D10FD">
            <w:pPr>
              <w:rPr>
                <w:rFonts w:ascii="Times New Roman" w:hAnsi="Times New Roman" w:cs="Times New Roman"/>
                <w:sz w:val="24"/>
                <w:szCs w:val="24"/>
              </w:rPr>
            </w:pPr>
            <w:r w:rsidRPr="002D10FD">
              <w:rPr>
                <w:rFonts w:ascii="Times New Roman" w:hAnsi="Times New Roman" w:cs="Times New Roman"/>
                <w:sz w:val="24"/>
                <w:szCs w:val="24"/>
              </w:rPr>
              <w:t>Ашу күні мен уақытына дейін ұсынылған баға ұсынысының сомасы</w:t>
            </w:r>
          </w:p>
          <w:p w:rsidR="00FD791B" w:rsidRDefault="002D10FD" w:rsidP="002D10FD">
            <w:pPr>
              <w:rPr>
                <w:rFonts w:ascii="Times New Roman" w:hAnsi="Times New Roman" w:cs="Times New Roman"/>
                <w:sz w:val="24"/>
                <w:szCs w:val="24"/>
              </w:rPr>
            </w:pPr>
            <w:r w:rsidRPr="002D10FD">
              <w:rPr>
                <w:rFonts w:ascii="Times New Roman" w:hAnsi="Times New Roman" w:cs="Times New Roman"/>
                <w:sz w:val="24"/>
                <w:szCs w:val="24"/>
                <w:lang w:val="en-US"/>
              </w:rPr>
              <w:t>(теңге)</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791B" w:rsidRDefault="002D10FD" w:rsidP="00DF15CF">
            <w:pPr>
              <w:rPr>
                <w:rFonts w:ascii="Times New Roman" w:hAnsi="Times New Roman" w:cs="Times New Roman"/>
                <w:sz w:val="24"/>
                <w:szCs w:val="24"/>
              </w:rPr>
            </w:pPr>
            <w:r w:rsidRPr="002D10FD">
              <w:rPr>
                <w:rFonts w:ascii="Times New Roman" w:hAnsi="Times New Roman" w:cs="Times New Roman"/>
                <w:sz w:val="24"/>
                <w:szCs w:val="24"/>
              </w:rPr>
              <w:t>Баға ұсынысын беру уақыты</w:t>
            </w:r>
          </w:p>
        </w:tc>
      </w:tr>
      <w:tr w:rsidR="002D10FD" w:rsidTr="00DF15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 xml:space="preserve">1 </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w:t>
            </w:r>
            <w:r w:rsidRPr="002D10FD">
              <w:rPr>
                <w:rFonts w:ascii="Times New Roman" w:hAnsi="Times New Roman" w:cs="Times New Roman"/>
                <w:sz w:val="24"/>
                <w:szCs w:val="24"/>
              </w:rPr>
              <w:t>Арех Со</w:t>
            </w:r>
            <w:r>
              <w:rPr>
                <w:rFonts w:ascii="Times New Roman" w:hAnsi="Times New Roman" w:cs="Times New Roman"/>
                <w:sz w:val="24"/>
                <w:szCs w:val="24"/>
              </w:rPr>
              <w:t xml:space="preserve">» </w:t>
            </w:r>
            <w:r w:rsidRPr="002D10FD">
              <w:rPr>
                <w:rFonts w:ascii="Times New Roman" w:hAnsi="Times New Roman" w:cs="Times New Roman"/>
                <w:sz w:val="24"/>
                <w:szCs w:val="24"/>
              </w:rPr>
              <w:t>ЖШС</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119756</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598 780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20.03.2019г 12:15</w:t>
            </w:r>
          </w:p>
        </w:tc>
      </w:tr>
      <w:tr w:rsidR="002D10FD" w:rsidTr="00DF15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2</w:t>
            </w:r>
          </w:p>
        </w:tc>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 xml:space="preserve"> «А-37»</w:t>
            </w:r>
            <w:r w:rsidRPr="002D10FD">
              <w:rPr>
                <w:rFonts w:ascii="Times New Roman" w:hAnsi="Times New Roman" w:cs="Times New Roman"/>
                <w:sz w:val="24"/>
                <w:szCs w:val="24"/>
              </w:rPr>
              <w:t xml:space="preserve"> ЖШС</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5</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131500</w:t>
            </w:r>
          </w:p>
        </w:tc>
        <w:tc>
          <w:tcPr>
            <w:tcW w:w="2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657 500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26.03.2019г</w:t>
            </w:r>
          </w:p>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09-00</w:t>
            </w:r>
          </w:p>
        </w:tc>
      </w:tr>
    </w:tbl>
    <w:p w:rsidR="00FD791B" w:rsidRDefault="002D10FD" w:rsidP="00FD791B">
      <w:pPr>
        <w:rPr>
          <w:rFonts w:ascii="Times New Roman" w:hAnsi="Times New Roman" w:cs="Times New Roman"/>
          <w:sz w:val="24"/>
          <w:szCs w:val="24"/>
        </w:rPr>
      </w:pPr>
      <w:r w:rsidRPr="002D10FD">
        <w:rPr>
          <w:rFonts w:ascii="Times New Roman" w:hAnsi="Times New Roman" w:cs="Times New Roman"/>
          <w:sz w:val="24"/>
          <w:szCs w:val="24"/>
        </w:rPr>
        <w:t xml:space="preserve">Баға ұсыныстарына сұраныс беру тәсілімен сатып алу </w:t>
      </w:r>
      <w:r w:rsidRPr="002D10FD">
        <w:rPr>
          <w:rFonts w:ascii="Times New Roman" w:hAnsi="Times New Roman"/>
          <w:sz w:val="24"/>
          <w:szCs w:val="24"/>
        </w:rPr>
        <w:t>Үлкен өлшемді компонент</w:t>
      </w:r>
      <w:r w:rsidRPr="002D10FD">
        <w:rPr>
          <w:rFonts w:ascii="Times New Roman" w:hAnsi="Times New Roman" w:cs="Times New Roman"/>
          <w:sz w:val="24"/>
          <w:szCs w:val="24"/>
        </w:rPr>
        <w:t>, согласно гл.10, п 112, Правил. "Арех Со" ЖШС мекен-жайы: ҚР, Алматы қ., заңды мекен-</w:t>
      </w:r>
      <w:r w:rsidRPr="002D10FD">
        <w:rPr>
          <w:rFonts w:ascii="Arial" w:hAnsi="Arial" w:cs="Arial"/>
          <w:color w:val="222222"/>
          <w:sz w:val="30"/>
          <w:szCs w:val="30"/>
          <w:shd w:val="clear" w:color="auto" w:fill="FFFFFF"/>
        </w:rPr>
        <w:t xml:space="preserve"> </w:t>
      </w:r>
      <w:r w:rsidRPr="00397916">
        <w:rPr>
          <w:rFonts w:ascii="Times New Roman" w:hAnsi="Times New Roman" w:cs="Times New Roman"/>
          <w:color w:val="222222"/>
          <w:sz w:val="24"/>
          <w:szCs w:val="24"/>
          <w:shd w:val="clear" w:color="auto" w:fill="FFFFFF"/>
        </w:rPr>
        <w:lastRenderedPageBreak/>
        <w:t>Большеберцовый вкладыш Scorpio Х3( США, Howmedica Osteonics Corp)</w:t>
      </w:r>
      <w:r w:rsidRPr="002D10FD">
        <w:rPr>
          <w:rFonts w:ascii="Times New Roman" w:hAnsi="Times New Roman" w:cs="Times New Roman"/>
          <w:sz w:val="24"/>
          <w:szCs w:val="24"/>
        </w:rPr>
        <w:t xml:space="preserve"> жайы: Огарев к-сі,4б,24 ,пошталық мекен-жайы:Алмалы бак к-сі,6. байланыс телефоны: 8 (7272)95-25-25</w:t>
      </w:r>
    </w:p>
    <w:p w:rsidR="00FD791B" w:rsidRPr="00397916" w:rsidRDefault="002D10FD" w:rsidP="00397916">
      <w:pPr>
        <w:pStyle w:val="a5"/>
        <w:numPr>
          <w:ilvl w:val="0"/>
          <w:numId w:val="5"/>
        </w:numPr>
        <w:rPr>
          <w:rFonts w:ascii="Times New Roman" w:hAnsi="Times New Roman"/>
          <w:sz w:val="24"/>
          <w:szCs w:val="24"/>
        </w:rPr>
      </w:pPr>
      <w:r w:rsidRPr="002D10FD">
        <w:rPr>
          <w:rFonts w:ascii="Times New Roman" w:hAnsi="Times New Roman"/>
          <w:sz w:val="24"/>
          <w:szCs w:val="24"/>
          <w:lang w:val="en-US"/>
        </w:rPr>
        <w:t>Scorpio</w:t>
      </w:r>
      <w:r w:rsidRPr="00397916">
        <w:rPr>
          <w:rFonts w:ascii="Times New Roman" w:hAnsi="Times New Roman"/>
          <w:sz w:val="24"/>
          <w:szCs w:val="24"/>
        </w:rPr>
        <w:t xml:space="preserve"> </w:t>
      </w:r>
      <w:r w:rsidRPr="002D10FD">
        <w:rPr>
          <w:rFonts w:ascii="Times New Roman" w:hAnsi="Times New Roman"/>
          <w:sz w:val="24"/>
          <w:szCs w:val="24"/>
        </w:rPr>
        <w:t>Х</w:t>
      </w:r>
      <w:r w:rsidRPr="00397916">
        <w:rPr>
          <w:rFonts w:ascii="Times New Roman" w:hAnsi="Times New Roman"/>
          <w:sz w:val="24"/>
          <w:szCs w:val="24"/>
        </w:rPr>
        <w:t>3</w:t>
      </w:r>
      <w:r w:rsidR="00397916" w:rsidRPr="00397916">
        <w:t xml:space="preserve"> </w:t>
      </w:r>
      <w:r w:rsidR="00397916" w:rsidRPr="00397916">
        <w:rPr>
          <w:rFonts w:ascii="Times New Roman" w:hAnsi="Times New Roman"/>
          <w:sz w:val="24"/>
          <w:szCs w:val="24"/>
        </w:rPr>
        <w:t>Үлкен өлшемді жапсырма</w:t>
      </w:r>
      <w:r w:rsidRPr="00397916">
        <w:rPr>
          <w:rFonts w:ascii="Times New Roman" w:hAnsi="Times New Roman"/>
          <w:sz w:val="24"/>
          <w:szCs w:val="24"/>
        </w:rPr>
        <w:t xml:space="preserve"> (</w:t>
      </w:r>
      <w:r w:rsidRPr="002D10FD">
        <w:rPr>
          <w:rFonts w:ascii="Times New Roman" w:hAnsi="Times New Roman"/>
          <w:sz w:val="24"/>
          <w:szCs w:val="24"/>
        </w:rPr>
        <w:t>АҚШ</w:t>
      </w:r>
      <w:r w:rsidRPr="00397916">
        <w:rPr>
          <w:rFonts w:ascii="Times New Roman" w:hAnsi="Times New Roman"/>
          <w:sz w:val="24"/>
          <w:szCs w:val="24"/>
        </w:rPr>
        <w:t xml:space="preserve">, </w:t>
      </w:r>
      <w:r w:rsidRPr="002D10FD">
        <w:rPr>
          <w:rFonts w:ascii="Times New Roman" w:hAnsi="Times New Roman"/>
          <w:sz w:val="24"/>
          <w:szCs w:val="24"/>
          <w:lang w:val="en-US"/>
        </w:rPr>
        <w:t>Howmedica</w:t>
      </w:r>
      <w:r w:rsidRPr="00397916">
        <w:rPr>
          <w:rFonts w:ascii="Times New Roman" w:hAnsi="Times New Roman"/>
          <w:sz w:val="24"/>
          <w:szCs w:val="24"/>
        </w:rPr>
        <w:t xml:space="preserve"> </w:t>
      </w:r>
      <w:r w:rsidRPr="002D10FD">
        <w:rPr>
          <w:rFonts w:ascii="Times New Roman" w:hAnsi="Times New Roman"/>
          <w:sz w:val="24"/>
          <w:szCs w:val="24"/>
          <w:lang w:val="en-US"/>
        </w:rPr>
        <w:t>Osteonics</w:t>
      </w:r>
      <w:r w:rsidRPr="00397916">
        <w:rPr>
          <w:rFonts w:ascii="Times New Roman" w:hAnsi="Times New Roman"/>
          <w:sz w:val="24"/>
          <w:szCs w:val="24"/>
        </w:rPr>
        <w:t xml:space="preserve"> </w:t>
      </w:r>
      <w:r w:rsidRPr="002D10FD">
        <w:rPr>
          <w:rFonts w:ascii="Times New Roman" w:hAnsi="Times New Roman"/>
          <w:sz w:val="24"/>
          <w:szCs w:val="24"/>
          <w:lang w:val="en-US"/>
        </w:rPr>
        <w:t>Corp</w:t>
      </w:r>
      <w:r w:rsidRPr="00397916">
        <w:rPr>
          <w:rFonts w:ascii="Times New Roman" w:hAnsi="Times New Roman"/>
          <w:sz w:val="24"/>
          <w:szCs w:val="24"/>
        </w:rPr>
        <w:t>)</w:t>
      </w:r>
    </w:p>
    <w:p w:rsidR="00FD791B" w:rsidRPr="00397916" w:rsidRDefault="00FD791B" w:rsidP="00FD791B">
      <w:pPr>
        <w:pStyle w:val="a5"/>
        <w:ind w:left="705"/>
        <w:rPr>
          <w:rFonts w:ascii="Times New Roman" w:hAnsi="Times New Roman" w:cs="Times New Roman"/>
          <w:color w:val="000000" w:themeColor="text1" w:themeShade="BF"/>
          <w:sz w:val="24"/>
          <w:szCs w:val="24"/>
        </w:rPr>
      </w:pPr>
    </w:p>
    <w:tbl>
      <w:tblPr>
        <w:tblStyle w:val="a6"/>
        <w:tblW w:w="0" w:type="auto"/>
        <w:tblLook w:val="04A0"/>
      </w:tblPr>
      <w:tblGrid>
        <w:gridCol w:w="541"/>
        <w:gridCol w:w="2148"/>
        <w:gridCol w:w="1063"/>
        <w:gridCol w:w="1410"/>
        <w:gridCol w:w="2571"/>
        <w:gridCol w:w="1838"/>
      </w:tblGrid>
      <w:tr w:rsidR="00397916" w:rsidTr="00DF15CF">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16" w:rsidRDefault="00397916" w:rsidP="00DF15CF">
            <w:pPr>
              <w:rPr>
                <w:rFonts w:ascii="Times New Roman" w:hAnsi="Times New Roman" w:cs="Times New Roman"/>
                <w:sz w:val="24"/>
                <w:szCs w:val="24"/>
              </w:rPr>
            </w:pPr>
            <w:r>
              <w:rPr>
                <w:rFonts w:ascii="Times New Roman" w:hAnsi="Times New Roman" w:cs="Times New Roman"/>
                <w:sz w:val="24"/>
                <w:szCs w:val="24"/>
              </w:rPr>
              <w:t>№ п/п</w:t>
            </w:r>
          </w:p>
        </w:tc>
        <w:tc>
          <w:tcPr>
            <w:tcW w:w="2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16" w:rsidRDefault="00397916" w:rsidP="00DF15CF">
            <w:pPr>
              <w:rPr>
                <w:rFonts w:ascii="Times New Roman" w:hAnsi="Times New Roman" w:cs="Times New Roman"/>
                <w:sz w:val="24"/>
                <w:szCs w:val="24"/>
              </w:rPr>
            </w:pPr>
            <w:r w:rsidRPr="002D10FD">
              <w:rPr>
                <w:rFonts w:ascii="Times New Roman" w:hAnsi="Times New Roman" w:cs="Times New Roman"/>
                <w:sz w:val="24"/>
                <w:szCs w:val="24"/>
              </w:rPr>
              <w:t>Әлеуетті өнім берушінің атауы</w:t>
            </w:r>
          </w:p>
        </w:tc>
        <w:tc>
          <w:tcPr>
            <w:tcW w:w="10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7916" w:rsidRDefault="00397916" w:rsidP="00DF15CF">
            <w:pPr>
              <w:rPr>
                <w:rFonts w:ascii="Times New Roman" w:hAnsi="Times New Roman" w:cs="Times New Roman"/>
                <w:sz w:val="24"/>
                <w:szCs w:val="24"/>
              </w:rPr>
            </w:pPr>
            <w:r>
              <w:rPr>
                <w:rFonts w:ascii="Times New Roman" w:hAnsi="Times New Roman" w:cs="Times New Roman"/>
                <w:sz w:val="24"/>
                <w:szCs w:val="24"/>
              </w:rPr>
              <w:t>Кол-во</w:t>
            </w:r>
          </w:p>
        </w:tc>
        <w:tc>
          <w:tcPr>
            <w:tcW w:w="1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16" w:rsidRPr="002D10FD" w:rsidRDefault="00397916" w:rsidP="00DF15CF">
            <w:pPr>
              <w:rPr>
                <w:rFonts w:ascii="Times New Roman" w:hAnsi="Times New Roman" w:cs="Times New Roman"/>
                <w:sz w:val="24"/>
                <w:szCs w:val="24"/>
              </w:rPr>
            </w:pPr>
            <w:r w:rsidRPr="002D10FD">
              <w:rPr>
                <w:rFonts w:ascii="Times New Roman" w:hAnsi="Times New Roman" w:cs="Times New Roman"/>
                <w:sz w:val="24"/>
                <w:szCs w:val="24"/>
              </w:rPr>
              <w:t>Бірлік үшін бағасы</w:t>
            </w:r>
          </w:p>
          <w:p w:rsidR="00397916" w:rsidRDefault="00397916" w:rsidP="00DF15CF">
            <w:pPr>
              <w:rPr>
                <w:rFonts w:ascii="Times New Roman" w:hAnsi="Times New Roman" w:cs="Times New Roman"/>
                <w:sz w:val="24"/>
                <w:szCs w:val="24"/>
              </w:rPr>
            </w:pPr>
            <w:r w:rsidRPr="002D10FD">
              <w:rPr>
                <w:rFonts w:ascii="Times New Roman" w:hAnsi="Times New Roman" w:cs="Times New Roman"/>
                <w:sz w:val="24"/>
                <w:szCs w:val="24"/>
              </w:rPr>
              <w:t>(теңге)</w:t>
            </w:r>
          </w:p>
        </w:tc>
        <w:tc>
          <w:tcPr>
            <w:tcW w:w="2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16" w:rsidRPr="002D10FD" w:rsidRDefault="00397916" w:rsidP="00DF15CF">
            <w:pPr>
              <w:rPr>
                <w:rFonts w:ascii="Times New Roman" w:hAnsi="Times New Roman" w:cs="Times New Roman"/>
                <w:sz w:val="24"/>
                <w:szCs w:val="24"/>
              </w:rPr>
            </w:pPr>
            <w:r w:rsidRPr="002D10FD">
              <w:rPr>
                <w:rFonts w:ascii="Times New Roman" w:hAnsi="Times New Roman" w:cs="Times New Roman"/>
                <w:sz w:val="24"/>
                <w:szCs w:val="24"/>
              </w:rPr>
              <w:t>Ашу күні мен уақытына дейін ұсынылған баға ұсынысының сомасы</w:t>
            </w:r>
          </w:p>
          <w:p w:rsidR="00397916" w:rsidRDefault="00397916" w:rsidP="00DF15CF">
            <w:pPr>
              <w:rPr>
                <w:rFonts w:ascii="Times New Roman" w:hAnsi="Times New Roman" w:cs="Times New Roman"/>
                <w:sz w:val="24"/>
                <w:szCs w:val="24"/>
              </w:rPr>
            </w:pPr>
            <w:r w:rsidRPr="002D10FD">
              <w:rPr>
                <w:rFonts w:ascii="Times New Roman" w:hAnsi="Times New Roman" w:cs="Times New Roman"/>
                <w:sz w:val="24"/>
                <w:szCs w:val="24"/>
                <w:lang w:val="en-US"/>
              </w:rPr>
              <w:t>(теңге)</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16" w:rsidRDefault="00397916" w:rsidP="00DF15CF">
            <w:pPr>
              <w:rPr>
                <w:rFonts w:ascii="Times New Roman" w:hAnsi="Times New Roman" w:cs="Times New Roman"/>
                <w:sz w:val="24"/>
                <w:szCs w:val="24"/>
              </w:rPr>
            </w:pPr>
            <w:r w:rsidRPr="002D10FD">
              <w:rPr>
                <w:rFonts w:ascii="Times New Roman" w:hAnsi="Times New Roman" w:cs="Times New Roman"/>
                <w:sz w:val="24"/>
                <w:szCs w:val="24"/>
              </w:rPr>
              <w:t>Баға ұсынысын беру уақыты</w:t>
            </w:r>
          </w:p>
        </w:tc>
      </w:tr>
      <w:tr w:rsidR="002D10FD" w:rsidTr="00DF15CF">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 xml:space="preserve">1 </w:t>
            </w:r>
          </w:p>
        </w:tc>
        <w:tc>
          <w:tcPr>
            <w:tcW w:w="21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w:t>
            </w:r>
            <w:r w:rsidRPr="002D10FD">
              <w:rPr>
                <w:rFonts w:ascii="Times New Roman" w:hAnsi="Times New Roman" w:cs="Times New Roman"/>
                <w:sz w:val="24"/>
                <w:szCs w:val="24"/>
              </w:rPr>
              <w:t>Арех Со</w:t>
            </w:r>
            <w:r>
              <w:rPr>
                <w:rFonts w:ascii="Times New Roman" w:hAnsi="Times New Roman" w:cs="Times New Roman"/>
                <w:sz w:val="24"/>
                <w:szCs w:val="24"/>
              </w:rPr>
              <w:t xml:space="preserve">» </w:t>
            </w:r>
            <w:r w:rsidRPr="002D10FD">
              <w:rPr>
                <w:rFonts w:ascii="Times New Roman" w:hAnsi="Times New Roman" w:cs="Times New Roman"/>
                <w:sz w:val="24"/>
                <w:szCs w:val="24"/>
              </w:rPr>
              <w:t>ЖШС</w:t>
            </w:r>
          </w:p>
        </w:tc>
        <w:tc>
          <w:tcPr>
            <w:tcW w:w="10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5</w:t>
            </w:r>
          </w:p>
        </w:tc>
        <w:tc>
          <w:tcPr>
            <w:tcW w:w="1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84004</w:t>
            </w:r>
          </w:p>
        </w:tc>
        <w:tc>
          <w:tcPr>
            <w:tcW w:w="2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420 020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20.03.2019г 12:15</w:t>
            </w:r>
          </w:p>
        </w:tc>
      </w:tr>
      <w:tr w:rsidR="002D10FD" w:rsidTr="00DF15CF">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2</w:t>
            </w:r>
          </w:p>
        </w:tc>
        <w:tc>
          <w:tcPr>
            <w:tcW w:w="2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 xml:space="preserve"> «А-37»</w:t>
            </w:r>
            <w:r w:rsidRPr="002D10FD">
              <w:rPr>
                <w:rFonts w:ascii="Times New Roman" w:hAnsi="Times New Roman" w:cs="Times New Roman"/>
                <w:sz w:val="24"/>
                <w:szCs w:val="24"/>
              </w:rPr>
              <w:t xml:space="preserve"> ЖШС</w:t>
            </w:r>
          </w:p>
        </w:tc>
        <w:tc>
          <w:tcPr>
            <w:tcW w:w="10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5</w:t>
            </w:r>
          </w:p>
        </w:tc>
        <w:tc>
          <w:tcPr>
            <w:tcW w:w="1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92242</w:t>
            </w:r>
          </w:p>
        </w:tc>
        <w:tc>
          <w:tcPr>
            <w:tcW w:w="2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461 210</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26.03.2019г</w:t>
            </w:r>
          </w:p>
          <w:p w:rsidR="002D10FD" w:rsidRDefault="002D10FD" w:rsidP="00DF15CF">
            <w:pPr>
              <w:rPr>
                <w:rFonts w:ascii="Times New Roman" w:hAnsi="Times New Roman" w:cs="Times New Roman"/>
                <w:sz w:val="24"/>
                <w:szCs w:val="24"/>
              </w:rPr>
            </w:pPr>
            <w:r>
              <w:rPr>
                <w:rFonts w:ascii="Times New Roman" w:hAnsi="Times New Roman" w:cs="Times New Roman"/>
                <w:sz w:val="24"/>
                <w:szCs w:val="24"/>
              </w:rPr>
              <w:t>09-00</w:t>
            </w:r>
          </w:p>
        </w:tc>
      </w:tr>
    </w:tbl>
    <w:p w:rsidR="00397916" w:rsidRDefault="00397916" w:rsidP="00397916">
      <w:pPr>
        <w:rPr>
          <w:rFonts w:ascii="Times New Roman" w:hAnsi="Times New Roman" w:cs="Times New Roman"/>
          <w:sz w:val="24"/>
          <w:szCs w:val="24"/>
        </w:rPr>
      </w:pPr>
      <w:r w:rsidRPr="002D10FD">
        <w:rPr>
          <w:rFonts w:ascii="Times New Roman" w:hAnsi="Times New Roman" w:cs="Times New Roman"/>
          <w:sz w:val="24"/>
          <w:szCs w:val="24"/>
        </w:rPr>
        <w:t xml:space="preserve">Баға ұсыныстарына сұраныс беру тәсілімен сатып алу </w:t>
      </w:r>
      <w:r w:rsidRPr="002D10FD">
        <w:rPr>
          <w:rFonts w:ascii="Times New Roman" w:hAnsi="Times New Roman"/>
          <w:sz w:val="24"/>
          <w:szCs w:val="24"/>
          <w:lang w:val="en-US"/>
        </w:rPr>
        <w:t>Scorpio</w:t>
      </w:r>
      <w:r w:rsidRPr="00397916">
        <w:rPr>
          <w:rFonts w:ascii="Times New Roman" w:hAnsi="Times New Roman"/>
          <w:sz w:val="24"/>
          <w:szCs w:val="24"/>
        </w:rPr>
        <w:t xml:space="preserve"> </w:t>
      </w:r>
      <w:r w:rsidRPr="002D10FD">
        <w:rPr>
          <w:rFonts w:ascii="Times New Roman" w:hAnsi="Times New Roman"/>
          <w:sz w:val="24"/>
          <w:szCs w:val="24"/>
        </w:rPr>
        <w:t>Х</w:t>
      </w:r>
      <w:r w:rsidRPr="00397916">
        <w:rPr>
          <w:rFonts w:ascii="Times New Roman" w:hAnsi="Times New Roman"/>
          <w:sz w:val="24"/>
          <w:szCs w:val="24"/>
        </w:rPr>
        <w:t>3</w:t>
      </w:r>
      <w:r w:rsidRPr="00397916">
        <w:t xml:space="preserve"> </w:t>
      </w:r>
      <w:r w:rsidRPr="00397916">
        <w:rPr>
          <w:rFonts w:ascii="Times New Roman" w:hAnsi="Times New Roman"/>
          <w:sz w:val="24"/>
          <w:szCs w:val="24"/>
        </w:rPr>
        <w:t>Үлкен өлшемді жапсырма</w:t>
      </w:r>
      <w:r w:rsidRPr="002D10FD">
        <w:rPr>
          <w:rFonts w:ascii="Times New Roman" w:hAnsi="Times New Roman" w:cs="Times New Roman"/>
          <w:sz w:val="24"/>
          <w:szCs w:val="24"/>
        </w:rPr>
        <w:t>, согласно гл.10, п 112, Правил. "Арех Со" ЖШС мекен-жайы: ҚР, Алматы қ., заңды мекен-</w:t>
      </w:r>
      <w:r w:rsidRPr="002D10FD">
        <w:rPr>
          <w:rFonts w:ascii="Arial" w:hAnsi="Arial" w:cs="Arial"/>
          <w:color w:val="222222"/>
          <w:sz w:val="30"/>
          <w:szCs w:val="30"/>
          <w:shd w:val="clear" w:color="auto" w:fill="FFFFFF"/>
        </w:rPr>
        <w:t xml:space="preserve"> </w:t>
      </w:r>
      <w:r w:rsidRPr="00397916">
        <w:rPr>
          <w:rFonts w:ascii="Times New Roman" w:hAnsi="Times New Roman" w:cs="Times New Roman"/>
          <w:color w:val="222222"/>
          <w:sz w:val="24"/>
          <w:szCs w:val="24"/>
          <w:shd w:val="clear" w:color="auto" w:fill="FFFFFF"/>
        </w:rPr>
        <w:t>Большеберцовый вкладыш Scorpio Х3( США, Howmedica Osteonics Corp)</w:t>
      </w:r>
      <w:r w:rsidRPr="002D10FD">
        <w:rPr>
          <w:rFonts w:ascii="Times New Roman" w:hAnsi="Times New Roman" w:cs="Times New Roman"/>
          <w:sz w:val="24"/>
          <w:szCs w:val="24"/>
        </w:rPr>
        <w:t xml:space="preserve"> жайы: Огарев к-сі,4б,24 ,пошталық мекен-жайы:Алмалы бак к-сі,6. байланыс телефоны: 8 (7272)95-25-25</w:t>
      </w:r>
    </w:p>
    <w:p w:rsidR="00FD791B" w:rsidRDefault="00FD791B" w:rsidP="00FD791B">
      <w:pPr>
        <w:rPr>
          <w:rFonts w:ascii="Times New Roman" w:hAnsi="Times New Roman" w:cs="Times New Roman"/>
          <w:sz w:val="24"/>
          <w:szCs w:val="24"/>
        </w:rPr>
      </w:pPr>
    </w:p>
    <w:p w:rsidR="00FD791B" w:rsidRDefault="00FD791B" w:rsidP="00FD791B">
      <w:pPr>
        <w:rPr>
          <w:rFonts w:ascii="Times New Roman" w:hAnsi="Times New Roman" w:cs="Times New Roman"/>
          <w:sz w:val="24"/>
          <w:szCs w:val="24"/>
        </w:rPr>
      </w:pPr>
      <w:r>
        <w:rPr>
          <w:rFonts w:ascii="Times New Roman" w:hAnsi="Times New Roman" w:cs="Times New Roman"/>
          <w:sz w:val="24"/>
          <w:szCs w:val="24"/>
        </w:rPr>
        <w:t xml:space="preserve">3. </w:t>
      </w:r>
      <w:r w:rsidR="00397916" w:rsidRPr="00397916">
        <w:rPr>
          <w:rFonts w:ascii="Times New Roman" w:hAnsi="Times New Roman" w:cs="Times New Roman"/>
          <w:sz w:val="24"/>
          <w:szCs w:val="24"/>
        </w:rPr>
        <w:t>Әлеуетті өнім берушілердің қабылданбаған өтінімдері жоқ</w:t>
      </w:r>
      <w:r>
        <w:rPr>
          <w:rFonts w:ascii="Times New Roman" w:hAnsi="Times New Roman" w:cs="Times New Roman"/>
          <w:sz w:val="24"/>
          <w:szCs w:val="24"/>
        </w:rPr>
        <w:t>.</w:t>
      </w:r>
    </w:p>
    <w:p w:rsidR="00FD791B" w:rsidRDefault="00FD791B" w:rsidP="00FD791B">
      <w:pPr>
        <w:rPr>
          <w:rFonts w:ascii="Times New Roman" w:hAnsi="Times New Roman" w:cs="Times New Roman"/>
          <w:sz w:val="24"/>
          <w:szCs w:val="24"/>
        </w:rPr>
      </w:pPr>
      <w:r>
        <w:rPr>
          <w:rFonts w:ascii="Times New Roman" w:hAnsi="Times New Roman" w:cs="Times New Roman"/>
          <w:sz w:val="24"/>
          <w:szCs w:val="24"/>
        </w:rPr>
        <w:t xml:space="preserve">4. </w:t>
      </w:r>
      <w:r w:rsidR="00397916" w:rsidRPr="00397916">
        <w:rPr>
          <w:rFonts w:ascii="Times New Roman" w:hAnsi="Times New Roman" w:cs="Times New Roman"/>
          <w:sz w:val="24"/>
          <w:szCs w:val="24"/>
        </w:rPr>
        <w:t>Әлеуетті өнім берушілер баға ұсыныстары бар конверттерді ашу кезінде қатысқан жоқ.</w:t>
      </w:r>
    </w:p>
    <w:p w:rsidR="00397916" w:rsidRDefault="00FD791B">
      <w:pPr>
        <w:rPr>
          <w:rFonts w:ascii="Times New Roman" w:hAnsi="Times New Roman" w:cs="Times New Roman"/>
          <w:sz w:val="24"/>
          <w:szCs w:val="24"/>
        </w:rPr>
      </w:pPr>
      <w:r>
        <w:rPr>
          <w:rFonts w:ascii="Times New Roman" w:hAnsi="Times New Roman" w:cs="Times New Roman"/>
          <w:sz w:val="24"/>
          <w:szCs w:val="24"/>
        </w:rPr>
        <w:t xml:space="preserve">     </w:t>
      </w:r>
    </w:p>
    <w:p w:rsidR="00FD791B" w:rsidRDefault="00397916">
      <w:r>
        <w:rPr>
          <w:rFonts w:ascii="Times New Roman" w:hAnsi="Times New Roman" w:cs="Times New Roman"/>
          <w:sz w:val="24"/>
          <w:szCs w:val="24"/>
        </w:rPr>
        <w:t xml:space="preserve">   </w:t>
      </w:r>
      <w:r w:rsidRPr="00397916">
        <w:rPr>
          <w:rFonts w:ascii="Times New Roman" w:hAnsi="Times New Roman" w:cs="Times New Roman"/>
          <w:sz w:val="24"/>
          <w:szCs w:val="24"/>
        </w:rPr>
        <w:t>Ережеге сәйкес жеңімпазға біліктілік талаптарына сәйкестігін растайтын құжаттарды ұсынғаннан кейін (үш күнтізбелік күн ішінде) сатып алу туралы шарт жіберіледі.</w:t>
      </w:r>
    </w:p>
    <w:sectPr w:rsidR="00FD791B" w:rsidSect="00F24F0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8D1" w:rsidRDefault="00FD28D1" w:rsidP="002D10FD">
      <w:r>
        <w:separator/>
      </w:r>
    </w:p>
  </w:endnote>
  <w:endnote w:type="continuationSeparator" w:id="1">
    <w:p w:rsidR="00FD28D1" w:rsidRDefault="00FD28D1" w:rsidP="002D10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8D1" w:rsidRDefault="00FD28D1" w:rsidP="002D10FD">
      <w:r>
        <w:separator/>
      </w:r>
    </w:p>
  </w:footnote>
  <w:footnote w:type="continuationSeparator" w:id="1">
    <w:p w:rsidR="00FD28D1" w:rsidRDefault="00FD28D1" w:rsidP="002D10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F4D53"/>
    <w:multiLevelType w:val="hybridMultilevel"/>
    <w:tmpl w:val="FBC446D2"/>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F683EAE"/>
    <w:multiLevelType w:val="hybridMultilevel"/>
    <w:tmpl w:val="3C200FF4"/>
    <w:lvl w:ilvl="0" w:tplc="35C4E672">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nsid w:val="41AA5106"/>
    <w:multiLevelType w:val="hybridMultilevel"/>
    <w:tmpl w:val="3C200FF4"/>
    <w:lvl w:ilvl="0" w:tplc="35C4E672">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nsid w:val="45C027E0"/>
    <w:multiLevelType w:val="hybridMultilevel"/>
    <w:tmpl w:val="30104F00"/>
    <w:lvl w:ilvl="0" w:tplc="E24AE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20D8B"/>
    <w:rsid w:val="001070A7"/>
    <w:rsid w:val="002D10FD"/>
    <w:rsid w:val="00397916"/>
    <w:rsid w:val="005D5480"/>
    <w:rsid w:val="00621788"/>
    <w:rsid w:val="0068321B"/>
    <w:rsid w:val="006B219B"/>
    <w:rsid w:val="00720D8B"/>
    <w:rsid w:val="00A15882"/>
    <w:rsid w:val="00AC463A"/>
    <w:rsid w:val="00DE0554"/>
    <w:rsid w:val="00E135FB"/>
    <w:rsid w:val="00E26FA7"/>
    <w:rsid w:val="00EA3184"/>
    <w:rsid w:val="00F24F06"/>
    <w:rsid w:val="00FD28D1"/>
    <w:rsid w:val="00FD79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D8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0D8B"/>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No Spacing"/>
    <w:uiPriority w:val="1"/>
    <w:qFormat/>
    <w:rsid w:val="00720D8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720D8B"/>
    <w:pPr>
      <w:ind w:left="720"/>
      <w:contextualSpacing/>
    </w:pPr>
  </w:style>
  <w:style w:type="table" w:styleId="a6">
    <w:name w:val="Table Grid"/>
    <w:basedOn w:val="a1"/>
    <w:uiPriority w:val="39"/>
    <w:rsid w:val="00720D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720D8B"/>
    <w:rPr>
      <w:b/>
      <w:bCs/>
    </w:rPr>
  </w:style>
  <w:style w:type="paragraph" w:styleId="a8">
    <w:name w:val="header"/>
    <w:basedOn w:val="a"/>
    <w:link w:val="a9"/>
    <w:uiPriority w:val="99"/>
    <w:semiHidden/>
    <w:unhideWhenUsed/>
    <w:rsid w:val="002D10FD"/>
    <w:pPr>
      <w:tabs>
        <w:tab w:val="center" w:pos="4677"/>
        <w:tab w:val="right" w:pos="9355"/>
      </w:tabs>
    </w:pPr>
  </w:style>
  <w:style w:type="character" w:customStyle="1" w:styleId="a9">
    <w:name w:val="Верхний колонтитул Знак"/>
    <w:basedOn w:val="a0"/>
    <w:link w:val="a8"/>
    <w:uiPriority w:val="99"/>
    <w:semiHidden/>
    <w:rsid w:val="002D10FD"/>
  </w:style>
  <w:style w:type="paragraph" w:styleId="aa">
    <w:name w:val="footer"/>
    <w:basedOn w:val="a"/>
    <w:link w:val="ab"/>
    <w:uiPriority w:val="99"/>
    <w:semiHidden/>
    <w:unhideWhenUsed/>
    <w:rsid w:val="002D10FD"/>
    <w:pPr>
      <w:tabs>
        <w:tab w:val="center" w:pos="4677"/>
        <w:tab w:val="right" w:pos="9355"/>
      </w:tabs>
    </w:pPr>
  </w:style>
  <w:style w:type="character" w:customStyle="1" w:styleId="ab">
    <w:name w:val="Нижний колонтитул Знак"/>
    <w:basedOn w:val="a0"/>
    <w:link w:val="aa"/>
    <w:uiPriority w:val="99"/>
    <w:semiHidden/>
    <w:rsid w:val="002D10FD"/>
  </w:style>
</w:styles>
</file>

<file path=word/webSettings.xml><?xml version="1.0" encoding="utf-8"?>
<w:webSettings xmlns:r="http://schemas.openxmlformats.org/officeDocument/2006/relationships" xmlns:w="http://schemas.openxmlformats.org/wordprocessingml/2006/main">
  <w:divs>
    <w:div w:id="69469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1608</Words>
  <Characters>9167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8</cp:revision>
  <cp:lastPrinted>2019-03-27T04:08:00Z</cp:lastPrinted>
  <dcterms:created xsi:type="dcterms:W3CDTF">2019-03-26T10:54:00Z</dcterms:created>
  <dcterms:modified xsi:type="dcterms:W3CDTF">2019-03-27T04:09:00Z</dcterms:modified>
</cp:coreProperties>
</file>