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50" w:rsidRPr="00146BAE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Объявление о предстоящем</w:t>
      </w: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EA5D2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тендере № 7 от 22.10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.2020 года </w:t>
      </w:r>
    </w:p>
    <w:p w:rsidR="00D81850" w:rsidRPr="00146BAE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D81850" w:rsidRPr="00146BAE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D81850" w:rsidRPr="00146BAE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A5D21" w:rsidRDefault="00D81850" w:rsidP="00D81850">
      <w:pPr>
        <w:ind w:firstLine="684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>КГП на ПХВ «Многопрофильная</w:t>
      </w:r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2020 год,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по закупу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изделий, требующих сервисного обслуживания  </w:t>
      </w:r>
      <w:r w:rsidRPr="00BA1A0D">
        <w:rPr>
          <w:rFonts w:ascii="Times New Roman" w:eastAsia="Times New Roman" w:hAnsi="Times New Roman" w:cs="Times New Roman"/>
          <w:sz w:val="24"/>
          <w:szCs w:val="24"/>
        </w:rPr>
        <w:t>на общую сумму</w:t>
      </w:r>
      <w:r w:rsidRPr="00835B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D81850" w:rsidRPr="007767C1" w:rsidRDefault="00EA5D21" w:rsidP="00EA5D2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4 5</w:t>
      </w:r>
      <w:r w:rsidR="00D81850">
        <w:rPr>
          <w:rFonts w:ascii="Times New Roman" w:hAnsi="Times New Roman" w:cs="Times New Roman"/>
          <w:b/>
          <w:bCs/>
          <w:color w:val="000000"/>
          <w:sz w:val="24"/>
          <w:szCs w:val="24"/>
        </w:rPr>
        <w:t>00 000</w:t>
      </w:r>
      <w:r w:rsidR="00D81850">
        <w:rPr>
          <w:b/>
          <w:bCs/>
          <w:color w:val="000000"/>
          <w:sz w:val="24"/>
          <w:szCs w:val="24"/>
        </w:rPr>
        <w:t xml:space="preserve"> </w:t>
      </w:r>
      <w:r w:rsidR="00D81850" w:rsidRPr="0052581D">
        <w:rPr>
          <w:rFonts w:ascii="Times New Roman" w:hAnsi="Times New Roman"/>
          <w:bCs/>
          <w:color w:val="000000"/>
        </w:rPr>
        <w:t>тенге</w:t>
      </w:r>
      <w:proofErr w:type="gramStart"/>
      <w:r w:rsidR="00D81850" w:rsidRPr="0052581D">
        <w:rPr>
          <w:rFonts w:ascii="Times New Roman" w:hAnsi="Times New Roman"/>
          <w:bCs/>
          <w:color w:val="000000"/>
        </w:rPr>
        <w:t>.</w:t>
      </w:r>
      <w:r w:rsidR="00D81850">
        <w:rPr>
          <w:rFonts w:ascii="Times New Roman" w:hAnsi="Times New Roman"/>
          <w:bCs/>
          <w:color w:val="000000"/>
        </w:rPr>
        <w:t>(</w:t>
      </w:r>
      <w:proofErr w:type="gramEnd"/>
      <w:r w:rsidR="00D81850">
        <w:rPr>
          <w:rFonts w:ascii="Times New Roman" w:hAnsi="Times New Roman"/>
          <w:bCs/>
          <w:color w:val="000000"/>
        </w:rPr>
        <w:t xml:space="preserve"> Тендерная документация и приложения размещены на интернет - ресурсе)</w:t>
      </w:r>
    </w:p>
    <w:p w:rsidR="00D81850" w:rsidRPr="007767C1" w:rsidRDefault="00D81850" w:rsidP="00D818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                                                                              </w:t>
      </w:r>
    </w:p>
    <w:p w:rsidR="00D81850" w:rsidRPr="007767C1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КГП на ПХВ «Многопрофильная </w:t>
      </w:r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городская больница» КГУ «УЗ </w:t>
      </w:r>
      <w:proofErr w:type="spellStart"/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27.                                </w:t>
      </w:r>
    </w:p>
    <w:p w:rsidR="00D81850" w:rsidRPr="007767C1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7767C1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D81850" w:rsidRPr="007767C1" w:rsidRDefault="00D81850" w:rsidP="00D818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67C1">
        <w:rPr>
          <w:rFonts w:ascii="Times New Roman" w:hAnsi="Times New Roman" w:cs="Times New Roman"/>
          <w:sz w:val="24"/>
          <w:szCs w:val="24"/>
        </w:rPr>
        <w:t>К тендеру допускаются все потенциальные поставщики, отвечающие квалификационны</w:t>
      </w:r>
      <w:r>
        <w:rPr>
          <w:rFonts w:ascii="Times New Roman" w:hAnsi="Times New Roman" w:cs="Times New Roman"/>
          <w:sz w:val="24"/>
          <w:szCs w:val="24"/>
        </w:rPr>
        <w:t>м требованиям, указанным в п. 13, гл 3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8654CF">
        <w:rPr>
          <w:rFonts w:ascii="Times New Roman" w:hAnsi="Times New Roman"/>
          <w:sz w:val="24"/>
          <w:szCs w:val="24"/>
        </w:rPr>
        <w:t>утвержденных Правил 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</w:t>
      </w:r>
      <w:r w:rsidRPr="007767C1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D81850" w:rsidRPr="003456A3" w:rsidRDefault="00D81850" w:rsidP="00D8185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Пакет тендерной документации можно получить в срок до</w:t>
      </w:r>
      <w:r>
        <w:rPr>
          <w:rFonts w:ascii="Times New Roman" w:hAnsi="Times New Roman" w:cs="Times New Roman"/>
          <w:sz w:val="24"/>
          <w:szCs w:val="24"/>
        </w:rPr>
        <w:t xml:space="preserve"> 12 час</w:t>
      </w:r>
      <w:r w:rsidR="0088487C">
        <w:rPr>
          <w:rFonts w:ascii="Times New Roman" w:hAnsi="Times New Roman" w:cs="Times New Roman"/>
          <w:sz w:val="24"/>
          <w:szCs w:val="24"/>
        </w:rPr>
        <w:t>ов 00 минут местного времени, 12 но</w:t>
      </w:r>
      <w:r>
        <w:rPr>
          <w:rFonts w:ascii="Times New Roman" w:hAnsi="Times New Roman" w:cs="Times New Roman"/>
          <w:sz w:val="24"/>
          <w:szCs w:val="24"/>
        </w:rPr>
        <w:t>ября 2020 г.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с 08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 xml:space="preserve"> до 17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767C1">
        <w:rPr>
          <w:rFonts w:ascii="Times New Roman" w:hAnsi="Times New Roman" w:cs="Times New Roman"/>
          <w:sz w:val="24"/>
          <w:szCs w:val="24"/>
        </w:rPr>
        <w:t xml:space="preserve"> 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D81850" w:rsidRPr="007767C1" w:rsidRDefault="00D81850" w:rsidP="00D8185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AE6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(приема) тендерных заявок до 12 часов 00 минут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времени,</w:t>
      </w:r>
      <w:r w:rsidRPr="00E60AE6">
        <w:rPr>
          <w:rFonts w:ascii="Times New Roman" w:hAnsi="Times New Roman" w:cs="Times New Roman"/>
          <w:sz w:val="24"/>
          <w:szCs w:val="24"/>
        </w:rPr>
        <w:t xml:space="preserve"> </w:t>
      </w:r>
      <w:r w:rsidR="0088487C">
        <w:rPr>
          <w:rFonts w:ascii="Times New Roman" w:hAnsi="Times New Roman" w:cs="Times New Roman"/>
          <w:sz w:val="24"/>
          <w:szCs w:val="24"/>
          <w:lang w:val="kk-KZ"/>
        </w:rPr>
        <w:t>12 но</w:t>
      </w:r>
      <w:r>
        <w:rPr>
          <w:rFonts w:ascii="Times New Roman" w:hAnsi="Times New Roman" w:cs="Times New Roman"/>
          <w:sz w:val="24"/>
          <w:szCs w:val="24"/>
          <w:lang w:val="kk-KZ"/>
        </w:rPr>
        <w:t>ября</w:t>
      </w:r>
      <w:r w:rsidRPr="007767C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20 </w:t>
      </w:r>
      <w:r w:rsidRPr="007767C1">
        <w:rPr>
          <w:rFonts w:ascii="Times New Roman" w:hAnsi="Times New Roman" w:cs="Times New Roman"/>
          <w:sz w:val="24"/>
          <w:szCs w:val="24"/>
        </w:rPr>
        <w:t>г. по адресу</w:t>
      </w:r>
      <w:r>
        <w:rPr>
          <w:rFonts w:ascii="Times New Roman" w:hAnsi="Times New Roman" w:cs="Times New Roman"/>
          <w:sz w:val="24"/>
          <w:szCs w:val="24"/>
        </w:rPr>
        <w:t>: 150000,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D81850" w:rsidRPr="007767C1" w:rsidRDefault="00D81850" w:rsidP="00D8185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Конверты с тендерными заявками будут вскрываться в 14 часов 00 минут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 </w:t>
      </w:r>
      <w:r w:rsidR="0088487C">
        <w:rPr>
          <w:rFonts w:ascii="Times New Roman" w:hAnsi="Times New Roman" w:cs="Times New Roman"/>
          <w:sz w:val="24"/>
          <w:szCs w:val="24"/>
          <w:lang w:val="kk-KZ"/>
        </w:rPr>
        <w:t>12 но</w:t>
      </w:r>
      <w:r>
        <w:rPr>
          <w:rFonts w:ascii="Times New Roman" w:hAnsi="Times New Roman" w:cs="Times New Roman"/>
          <w:sz w:val="24"/>
          <w:szCs w:val="24"/>
          <w:lang w:val="kk-KZ"/>
        </w:rPr>
        <w:t>ября</w:t>
      </w:r>
      <w:r w:rsidRPr="007767C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20 </w:t>
      </w:r>
      <w:r w:rsidRPr="007767C1">
        <w:rPr>
          <w:rFonts w:ascii="Times New Roman" w:hAnsi="Times New Roman" w:cs="Times New Roman"/>
          <w:sz w:val="24"/>
          <w:szCs w:val="24"/>
        </w:rPr>
        <w:t>г.</w:t>
      </w:r>
      <w:proofErr w:type="gramStart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 xml:space="preserve">по следующему адресу: </w:t>
      </w:r>
      <w:r>
        <w:rPr>
          <w:rFonts w:ascii="Times New Roman" w:hAnsi="Times New Roman" w:cs="Times New Roman"/>
          <w:sz w:val="24"/>
          <w:szCs w:val="24"/>
        </w:rPr>
        <w:t xml:space="preserve">150000,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D81850" w:rsidRPr="007767C1" w:rsidRDefault="00D81850" w:rsidP="00D81850">
      <w:pPr>
        <w:pStyle w:val="a3"/>
        <w:spacing w:before="0" w:beforeAutospacing="0" w:after="0" w:afterAutospacing="0"/>
        <w:ind w:firstLine="540"/>
        <w:jc w:val="both"/>
      </w:pPr>
      <w:r w:rsidRPr="007767C1">
        <w:t>Потенциальные поставщики могут присутствовать при вскрытии конвертов с тендерными заявками.</w:t>
      </w:r>
    </w:p>
    <w:p w:rsidR="00D81850" w:rsidRPr="007767C1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D81850" w:rsidRPr="007767C1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(7152) 51-56-59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81850" w:rsidRPr="000C7E19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D81850" w:rsidRPr="00B77C54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Pr="00B77C54" w:rsidRDefault="00EA5D21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№ 7 а</w:t>
      </w:r>
      <w:r w:rsidR="00D81850"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лдағы тендер туралы хабарландыру желтоқсандағы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22.10</w:t>
      </w:r>
      <w:r w:rsidR="00D81850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.2020</w:t>
      </w:r>
      <w:r w:rsidR="00D81850"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жыл </w:t>
      </w:r>
    </w:p>
    <w:p w:rsidR="00D81850" w:rsidRDefault="00D81850" w:rsidP="00D818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B77C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 w:rsidRPr="00B77C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Әлеуетті жеткізушілер</w:t>
      </w:r>
    </w:p>
    <w:p w:rsidR="00D81850" w:rsidRPr="00B77C54" w:rsidRDefault="00D81850" w:rsidP="00D818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D81850" w:rsidRDefault="00D81850" w:rsidP="00D81850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   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Ұйымдастырушы және Тапсыр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ыс беруші сатып алуды </w:t>
      </w:r>
      <w:r w:rsidRPr="0037257A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әкімдігінің"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Pr="004E1B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2020 жылға туралы тендердің жаса- жариялайды, ша сервистің күтортақ сомаға теңгелерге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 </w:t>
      </w:r>
      <w:r w:rsidR="0088487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kk-KZ"/>
        </w:rPr>
        <w:t>4 5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kk-KZ"/>
        </w:rPr>
        <w:t>00 000</w:t>
      </w:r>
      <w:r w:rsidRPr="004E1B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 сұрайтын медициналық </w:t>
      </w:r>
    </w:p>
    <w:p w:rsidR="00D81850" w:rsidRDefault="00D81850" w:rsidP="00D8185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4E1B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бұйымның сатып алуына.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(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Тендерлік құжаттама мен қосымшалар интернет - ресурсында орналастырылған)</w:t>
      </w:r>
    </w:p>
    <w:p w:rsidR="00D81850" w:rsidRPr="0052581D" w:rsidRDefault="00D81850" w:rsidP="00D818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77C5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Заңды  мекенжайы:</w:t>
      </w:r>
      <w:r w:rsidRPr="0052581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ҚР, СҚО, Тауфик Мухамед-Рахимов атындағы көшесі, 27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Тауар жеткізілуі тиіс: </w:t>
      </w:r>
      <w:r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алуды </w:t>
      </w:r>
      <w:r w:rsidRPr="00B77C54">
        <w:rPr>
          <w:rFonts w:ascii="Times New Roman" w:hAnsi="Times New Roman" w:cs="Times New Roman"/>
          <w:b/>
          <w:sz w:val="24"/>
          <w:szCs w:val="24"/>
          <w:lang w:val="kk-KZ"/>
        </w:rPr>
        <w:t>«СҚО ДСБ» КММ «Көп бейінді қалалық аурухан» ШЖҚ КМК</w:t>
      </w: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, мекен-жайы: ҚР, СҚО, Петропавл қ., к-сі Атынд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ағы Тауфика Мухамед-Рахимов, 27</w:t>
      </w:r>
      <w:r w:rsidRPr="00FA4CF9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Тендерге барлық әлеуетті жеткізушілер, біліктілік талаптарына жауап беретін көрсетілген 13-т., гл 3 бекітілген Қағидаларын сатып алуды ұйымдастыру және өткізу, дәрілік заттар, медициналық бұйымдар мен фармацевтикалық қызмет, Қазақстан Республикасы Үкіметінің 30 қазандағы 2009 жылғы № 1729).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пакетін мерзіміне дейін 12 сағат 00 минут жергілі</w:t>
      </w:r>
      <w:r w:rsidR="0088487C">
        <w:rPr>
          <w:rFonts w:ascii="Times New Roman" w:eastAsia="Times New Roman" w:hAnsi="Times New Roman" w:cs="Times New Roman"/>
          <w:sz w:val="24"/>
          <w:szCs w:val="24"/>
          <w:lang w:val="kk-KZ"/>
        </w:rPr>
        <w:t>кті уақыт бойынша 12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қ</w:t>
      </w:r>
      <w:r w:rsidR="0088487C">
        <w:rPr>
          <w:rFonts w:ascii="Times New Roman" w:eastAsia="Times New Roman" w:hAnsi="Times New Roman" w:cs="Times New Roman"/>
          <w:sz w:val="24"/>
          <w:szCs w:val="24"/>
          <w:lang w:val="kk-KZ"/>
        </w:rPr>
        <w:t>араша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2020 ж. мекен-жайы бойынша: ҚР, СҚО, Петропавл қ., к-сі Атындағы Тауфика Мухамед-Рахимов, 27, 3-қабат, әкімшілік корпусы, кабинет мемлекеттік сатып алу бөлімі сағат 08: 00-де басталды 17 сағат 00 минутқа дейін немесе электрондық пошта мекен-жайы </w:t>
      </w:r>
      <w:r w:rsidR="00DD0CA3">
        <w:rPr>
          <w:rFonts w:ascii="Times New Roman" w:eastAsia="Times New Roman" w:hAnsi="Times New Roman" w:cs="Times New Roman"/>
          <w:sz w:val="24"/>
          <w:szCs w:val="24"/>
          <w:lang w:val="kk-KZ"/>
        </w:rPr>
        <w:fldChar w:fldCharType="begin"/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instrText xml:space="preserve"> HYPERLINK "mailto:</w:instrTex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instrText>3gz2014@mail.ru</w:instrTex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instrText xml:space="preserve">" </w:instrText>
      </w:r>
      <w:r w:rsidR="00DD0CA3">
        <w:rPr>
          <w:rFonts w:ascii="Times New Roman" w:eastAsia="Times New Roman" w:hAnsi="Times New Roman" w:cs="Times New Roman"/>
          <w:sz w:val="24"/>
          <w:szCs w:val="24"/>
          <w:lang w:val="kk-KZ"/>
        </w:rPr>
        <w:fldChar w:fldCharType="separate"/>
      </w:r>
      <w:r w:rsidRPr="005E3E5F">
        <w:rPr>
          <w:rStyle w:val="a5"/>
          <w:rFonts w:ascii="Times New Roman" w:eastAsia="Times New Roman" w:hAnsi="Times New Roman" w:cs="Times New Roman"/>
          <w:sz w:val="24"/>
          <w:szCs w:val="24"/>
          <w:lang w:val="kk-KZ"/>
        </w:rPr>
        <w:t>3gz2014@mail.ru</w:t>
      </w:r>
      <w:r w:rsidR="00DD0CA3">
        <w:rPr>
          <w:rFonts w:ascii="Times New Roman" w:eastAsia="Times New Roman" w:hAnsi="Times New Roman" w:cs="Times New Roman"/>
          <w:sz w:val="24"/>
          <w:szCs w:val="24"/>
          <w:lang w:val="kk-KZ"/>
        </w:rPr>
        <w:fldChar w:fldCharType="end"/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Ұсынудың соңғы мерзімі (қабылдау) тендерлік өтінімдерді дейін 12 сағат 00 м</w:t>
      </w:r>
      <w:r w:rsidR="0088487C">
        <w:rPr>
          <w:rFonts w:ascii="Times New Roman" w:eastAsia="Times New Roman" w:hAnsi="Times New Roman" w:cs="Times New Roman"/>
          <w:sz w:val="24"/>
          <w:szCs w:val="24"/>
          <w:lang w:val="kk-KZ"/>
        </w:rPr>
        <w:t>инут жергілікті уақыт бойынша 12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қ</w:t>
      </w:r>
      <w:r w:rsidR="0088487C">
        <w:rPr>
          <w:rFonts w:ascii="Times New Roman" w:eastAsia="Times New Roman" w:hAnsi="Times New Roman" w:cs="Times New Roman"/>
          <w:sz w:val="24"/>
          <w:szCs w:val="24"/>
          <w:lang w:val="kk-KZ"/>
        </w:rPr>
        <w:t>араша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2020 ж. мекен-жайы бойынша: 150000, ҚР, СҚО, Петропавл қ., к-сі Атындағы Тауфика Мухамед-Рахимов, 27, 3-қабат, әкімшілік корпусы, кабинет мемлекеттік сатып алу бөлімі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өтінімдері бар конверттер 14 сағат 00 м</w:t>
      </w:r>
      <w:r w:rsidR="0088487C">
        <w:rPr>
          <w:rFonts w:ascii="Times New Roman" w:eastAsia="Times New Roman" w:hAnsi="Times New Roman" w:cs="Times New Roman"/>
          <w:sz w:val="24"/>
          <w:szCs w:val="24"/>
          <w:lang w:val="kk-KZ"/>
        </w:rPr>
        <w:t>инут жергілікті уақыт бойынша 12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қ</w:t>
      </w:r>
      <w:r w:rsidR="0088487C">
        <w:rPr>
          <w:rFonts w:ascii="Times New Roman" w:eastAsia="Times New Roman" w:hAnsi="Times New Roman" w:cs="Times New Roman"/>
          <w:sz w:val="24"/>
          <w:szCs w:val="24"/>
          <w:lang w:val="kk-KZ"/>
        </w:rPr>
        <w:t>араша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2020 ж. мына мекен-жайға: 150000, ҚР, СҚО, Петропавл қ., к-сі Атындағы Тауфика Мухамед-Рахимов, 27, 3-қабат, әкімшілік корпусы, акт залы.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Ықтимал өнім берушілер қатыса алады тендерлік өтінімдер салынған конверттерді ашу.</w:t>
      </w:r>
    </w:p>
    <w:p w:rsidR="00D81850" w:rsidRPr="000C7E19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ақпаратты және анықтаманы мына телефон бойынша алуға болады:</w:t>
      </w:r>
    </w:p>
    <w:p w:rsidR="00D81850" w:rsidRPr="000C7E19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(7152) 5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6-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59</w:t>
      </w: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81850" w:rsidRPr="007767C1" w:rsidRDefault="00D81850" w:rsidP="00D8185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0C7E19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0C7E19">
        <w:rPr>
          <w:rFonts w:ascii="Times New Roman" w:eastAsia="Times New Roman" w:hAnsi="Times New Roman" w:cs="Times New Roman"/>
          <w:sz w:val="24"/>
          <w:szCs w:val="24"/>
        </w:rPr>
        <w:t>: 3gz2014@mail.ru</w:t>
      </w:r>
    </w:p>
    <w:p w:rsidR="00D81850" w:rsidRPr="00E22D1E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D81850" w:rsidRPr="00B77C54" w:rsidRDefault="00D81850" w:rsidP="00D81850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D81850" w:rsidRPr="00966643" w:rsidRDefault="00D81850" w:rsidP="00D81850">
      <w:pPr>
        <w:rPr>
          <w:lang w:val="kk-KZ"/>
        </w:rPr>
      </w:pPr>
    </w:p>
    <w:p w:rsidR="00F76508" w:rsidRPr="00D81850" w:rsidRDefault="00F76508">
      <w:pPr>
        <w:rPr>
          <w:lang w:val="kk-KZ"/>
        </w:rPr>
      </w:pPr>
    </w:p>
    <w:sectPr w:rsidR="00F76508" w:rsidRPr="00D81850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1850"/>
    <w:rsid w:val="00794324"/>
    <w:rsid w:val="0088487C"/>
    <w:rsid w:val="00B55189"/>
    <w:rsid w:val="00D81850"/>
    <w:rsid w:val="00DD0CA3"/>
    <w:rsid w:val="00EA5D21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1850"/>
    <w:rPr>
      <w:b/>
      <w:bCs/>
    </w:rPr>
  </w:style>
  <w:style w:type="character" w:styleId="a5">
    <w:name w:val="Hyperlink"/>
    <w:basedOn w:val="a0"/>
    <w:uiPriority w:val="99"/>
    <w:unhideWhenUsed/>
    <w:rsid w:val="00D818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</cp:revision>
  <cp:lastPrinted>2020-10-21T10:26:00Z</cp:lastPrinted>
  <dcterms:created xsi:type="dcterms:W3CDTF">2020-10-20T09:01:00Z</dcterms:created>
  <dcterms:modified xsi:type="dcterms:W3CDTF">2020-10-21T10:26:00Z</dcterms:modified>
</cp:coreProperties>
</file>