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1C" w:rsidRDefault="00FC0E1C" w:rsidP="001D69CB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C0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Хаттама</w:t>
      </w:r>
      <w:proofErr w:type="spellEnd"/>
      <w:r w:rsidRPr="00FC0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D69CB" w:rsidRDefault="001D69CB" w:rsidP="001D69CB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№7</w:t>
      </w:r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сервистік</w:t>
      </w:r>
      <w:proofErr w:type="spellEnd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қызмет көрсетуді </w:t>
      </w:r>
      <w:proofErr w:type="spellStart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талап</w:t>
      </w:r>
      <w:proofErr w:type="spellEnd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ететін</w:t>
      </w:r>
      <w:proofErr w:type="spellEnd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медициналық бұйымдарды </w:t>
      </w:r>
      <w:proofErr w:type="spellStart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Pr="00306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қорытындылары</w:t>
      </w:r>
    </w:p>
    <w:p w:rsidR="001D69CB" w:rsidRDefault="001D69CB" w:rsidP="001D69CB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1D69CB" w:rsidRDefault="001D69CB" w:rsidP="001D69CB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>
        <w:rPr>
          <w:rFonts w:ascii="Times New Roman" w:hAnsi="Times New Roman" w:cs="Times New Roman"/>
          <w:b/>
          <w:sz w:val="24"/>
          <w:szCs w:val="24"/>
        </w:rPr>
        <w:t>, требующих сервисного обслуживания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№7</w:t>
      </w:r>
    </w:p>
    <w:p w:rsidR="001D69CB" w:rsidRPr="00174868" w:rsidRDefault="001D69CB" w:rsidP="001D6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9CB" w:rsidRPr="00433603" w:rsidRDefault="001D69CB" w:rsidP="001D69CB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</w:t>
      </w:r>
      <w:r w:rsidR="00AD6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.2020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</w:t>
      </w:r>
      <w:r w:rsidR="00AD6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:rsidR="001D69CB" w:rsidRDefault="001D69CB" w:rsidP="001D69CB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</w:t>
      </w:r>
      <w:r w:rsidR="00AD6424">
        <w:rPr>
          <w:rFonts w:ascii="Times New Roman" w:eastAsia="Times New Roman" w:hAnsi="Times New Roman" w:cs="Times New Roman"/>
          <w:sz w:val="24"/>
          <w:szCs w:val="24"/>
          <w:lang w:eastAsia="ru-RU"/>
        </w:rPr>
        <w:t>16.11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14</w:t>
      </w:r>
      <w:r w:rsidR="00AD6424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1D69CB" w:rsidRPr="003068AA" w:rsidRDefault="001D69CB" w:rsidP="001D69CB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21.10.2020ж. № 417</w:t>
      </w:r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бұйрығымен </w:t>
      </w:r>
      <w:proofErr w:type="spellStart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</w:t>
      </w:r>
      <w:proofErr w:type="gramStart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1D69CB" w:rsidRPr="003068AA" w:rsidRDefault="001D69CB" w:rsidP="001D69CB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</w:t>
      </w:r>
      <w:proofErr w:type="gramStart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proofErr w:type="gramEnd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твержденная приказом 417-О от 21.10</w:t>
      </w:r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>.2020г в составе:</w:t>
      </w:r>
    </w:p>
    <w:p w:rsidR="001D69CB" w:rsidRPr="003068AA" w:rsidRDefault="001D69CB" w:rsidP="001D69CB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құрамы:</w:t>
      </w:r>
    </w:p>
    <w:p w:rsidR="001D69CB" w:rsidRPr="003068AA" w:rsidRDefault="001D69CB" w:rsidP="001D69C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8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1D69CB" w:rsidRPr="003068AA" w:rsidRDefault="001D69CB" w:rsidP="001D69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9CB" w:rsidRPr="003068AA" w:rsidRDefault="001D69CB" w:rsidP="001D69CB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306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8AA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3068AA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3068AA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1D69CB" w:rsidRPr="003068AA" w:rsidRDefault="001D69CB" w:rsidP="001D69CB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3068A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3068A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068AA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306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8AA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3068AA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3068A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068AA">
        <w:rPr>
          <w:rFonts w:ascii="Times New Roman" w:hAnsi="Times New Roman" w:cs="Times New Roman"/>
          <w:sz w:val="24"/>
          <w:szCs w:val="24"/>
        </w:rPr>
        <w:t>ігердің</w:t>
      </w:r>
      <w:r w:rsidRPr="003068AA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1D69CB" w:rsidRPr="003068AA" w:rsidRDefault="001D69CB" w:rsidP="001D69CB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3068AA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1D69CB" w:rsidRDefault="001D69CB" w:rsidP="001D69CB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Н. В.-дә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іхана меңгерушісі- заведующая аптекой  </w:t>
      </w:r>
    </w:p>
    <w:p w:rsidR="001D69CB" w:rsidRPr="003068AA" w:rsidRDefault="001D69CB" w:rsidP="001D69CB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3068AA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1D69CB" w:rsidRPr="0062785E" w:rsidRDefault="001D69CB" w:rsidP="001D69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</w:t>
      </w:r>
      <w:r w:rsidRPr="0062785E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62785E">
        <w:rPr>
          <w:rFonts w:ascii="Times New Roman" w:hAnsi="Times New Roman" w:cs="Times New Roman"/>
          <w:bCs/>
          <w:sz w:val="24"/>
          <w:szCs w:val="24"/>
        </w:rPr>
        <w:t>Сбоева</w:t>
      </w:r>
      <w:proofErr w:type="spellEnd"/>
      <w:r w:rsidRPr="0062785E">
        <w:rPr>
          <w:rFonts w:ascii="Times New Roman" w:hAnsi="Times New Roman" w:cs="Times New Roman"/>
          <w:bCs/>
          <w:sz w:val="24"/>
          <w:szCs w:val="24"/>
        </w:rPr>
        <w:t xml:space="preserve"> И.В. – </w:t>
      </w:r>
      <w:proofErr w:type="spellStart"/>
      <w:r w:rsidRPr="0062785E">
        <w:rPr>
          <w:rFonts w:ascii="Times New Roman" w:hAnsi="Times New Roman" w:cs="Times New Roman"/>
          <w:bCs/>
          <w:sz w:val="24"/>
          <w:szCs w:val="24"/>
        </w:rPr>
        <w:t>зертхана</w:t>
      </w:r>
      <w:proofErr w:type="spellEnd"/>
      <w:r w:rsidRPr="0062785E">
        <w:rPr>
          <w:rFonts w:ascii="Times New Roman" w:hAnsi="Times New Roman" w:cs="Times New Roman"/>
          <w:bCs/>
          <w:sz w:val="24"/>
          <w:szCs w:val="24"/>
        </w:rPr>
        <w:t xml:space="preserve"> меңгеруші</w:t>
      </w:r>
      <w:proofErr w:type="gramStart"/>
      <w:r w:rsidRPr="0062785E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62785E">
        <w:rPr>
          <w:rFonts w:ascii="Times New Roman" w:hAnsi="Times New Roman" w:cs="Times New Roman"/>
          <w:bCs/>
          <w:sz w:val="24"/>
          <w:szCs w:val="24"/>
        </w:rPr>
        <w:t xml:space="preserve">і, </w:t>
      </w:r>
      <w:proofErr w:type="gramStart"/>
      <w:r w:rsidRPr="0062785E">
        <w:rPr>
          <w:rFonts w:ascii="Times New Roman" w:hAnsi="Times New Roman" w:cs="Times New Roman"/>
          <w:bCs/>
          <w:sz w:val="24"/>
          <w:szCs w:val="24"/>
        </w:rPr>
        <w:t>заведующая</w:t>
      </w:r>
      <w:proofErr w:type="gramEnd"/>
      <w:r w:rsidRPr="0062785E">
        <w:rPr>
          <w:rFonts w:ascii="Times New Roman" w:hAnsi="Times New Roman" w:cs="Times New Roman"/>
          <w:bCs/>
          <w:sz w:val="24"/>
          <w:szCs w:val="24"/>
        </w:rPr>
        <w:t xml:space="preserve"> лабораторией</w:t>
      </w:r>
    </w:p>
    <w:p w:rsidR="001D69CB" w:rsidRDefault="001D69CB" w:rsidP="001D69CB">
      <w:pPr>
        <w:pStyle w:val="a4"/>
        <w:tabs>
          <w:tab w:val="left" w:pos="3780"/>
        </w:tabs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</w:t>
      </w: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62785E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62785E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Pr="0062785E">
        <w:rPr>
          <w:rFonts w:ascii="Times New Roman" w:hAnsi="Times New Roman" w:cs="Times New Roman"/>
          <w:bCs/>
          <w:sz w:val="24"/>
          <w:szCs w:val="24"/>
        </w:rPr>
        <w:t xml:space="preserve"> Г.О.-</w:t>
      </w:r>
      <w:r w:rsidRPr="0062785E">
        <w:t xml:space="preserve"> </w:t>
      </w:r>
      <w:r w:rsidRPr="0062785E">
        <w:rPr>
          <w:rFonts w:ascii="Times New Roman" w:hAnsi="Times New Roman" w:cs="Times New Roman"/>
          <w:bCs/>
          <w:sz w:val="24"/>
          <w:szCs w:val="24"/>
        </w:rPr>
        <w:t xml:space="preserve">бас мед. </w:t>
      </w:r>
      <w:proofErr w:type="spellStart"/>
      <w:r w:rsidRPr="0062785E">
        <w:rPr>
          <w:rFonts w:ascii="Times New Roman" w:hAnsi="Times New Roman" w:cs="Times New Roman"/>
          <w:bCs/>
          <w:sz w:val="24"/>
          <w:szCs w:val="24"/>
        </w:rPr>
        <w:t>бике</w:t>
      </w:r>
      <w:proofErr w:type="spellEnd"/>
      <w:proofErr w:type="gramStart"/>
      <w:r w:rsidRPr="0062785E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62785E">
        <w:rPr>
          <w:rFonts w:ascii="Times New Roman" w:hAnsi="Times New Roman" w:cs="Times New Roman"/>
          <w:bCs/>
          <w:sz w:val="24"/>
          <w:szCs w:val="24"/>
        </w:rPr>
        <w:t xml:space="preserve"> гл.мед. сестра</w:t>
      </w:r>
      <w:r w:rsidRPr="003068A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</w:t>
      </w:r>
    </w:p>
    <w:p w:rsidR="001D69CB" w:rsidRDefault="001D69CB" w:rsidP="001D69CB">
      <w:pPr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                   </w:t>
      </w:r>
      <w:r w:rsidRPr="001D69C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1D69CB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1D69CB">
        <w:rPr>
          <w:rFonts w:ascii="Times New Roman" w:hAnsi="Times New Roman" w:cs="Times New Roman"/>
          <w:bCs/>
          <w:sz w:val="24"/>
          <w:szCs w:val="24"/>
        </w:rPr>
        <w:t>Габассов</w:t>
      </w:r>
      <w:proofErr w:type="spellEnd"/>
      <w:r w:rsidRPr="001D69CB">
        <w:rPr>
          <w:rFonts w:ascii="Times New Roman" w:hAnsi="Times New Roman" w:cs="Times New Roman"/>
          <w:bCs/>
          <w:sz w:val="24"/>
          <w:szCs w:val="24"/>
        </w:rPr>
        <w:t xml:space="preserve"> М.Р.</w:t>
      </w:r>
      <w:r w:rsidRPr="001D69CB">
        <w:rPr>
          <w:rFonts w:ascii="Times New Roman" w:hAnsi="Times New Roman" w:cs="Times New Roman"/>
        </w:rPr>
        <w:t xml:space="preserve"> </w:t>
      </w:r>
      <w:r w:rsidRPr="001D69CB">
        <w:rPr>
          <w:rFonts w:ascii="Times New Roman" w:hAnsi="Times New Roman" w:cs="Times New Roman"/>
          <w:bCs/>
          <w:sz w:val="24"/>
          <w:szCs w:val="24"/>
        </w:rPr>
        <w:t xml:space="preserve">– </w:t>
      </w:r>
      <w:proofErr w:type="gramStart"/>
      <w:r w:rsidRPr="001D69CB">
        <w:rPr>
          <w:rFonts w:ascii="Times New Roman" w:hAnsi="Times New Roman" w:cs="Times New Roman"/>
          <w:bCs/>
          <w:sz w:val="24"/>
          <w:szCs w:val="24"/>
        </w:rPr>
        <w:t>бал ж</w:t>
      </w:r>
      <w:proofErr w:type="gramEnd"/>
      <w:r w:rsidRPr="001D69CB">
        <w:rPr>
          <w:rFonts w:ascii="Times New Roman" w:hAnsi="Times New Roman" w:cs="Times New Roman"/>
          <w:bCs/>
          <w:sz w:val="24"/>
          <w:szCs w:val="24"/>
        </w:rPr>
        <w:t>өндеу инженері.жабдық,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69CB">
        <w:rPr>
          <w:rFonts w:ascii="Times New Roman" w:hAnsi="Times New Roman" w:cs="Times New Roman"/>
          <w:bCs/>
          <w:sz w:val="24"/>
          <w:szCs w:val="24"/>
        </w:rPr>
        <w:t>инженер</w:t>
      </w:r>
    </w:p>
    <w:p w:rsidR="001D69CB" w:rsidRPr="001D69CB" w:rsidRDefault="001D69CB" w:rsidP="001D69CB">
      <w:pPr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</w:t>
      </w:r>
      <w:r w:rsidRPr="001D69CB">
        <w:rPr>
          <w:rFonts w:ascii="Times New Roman" w:hAnsi="Times New Roman" w:cs="Times New Roman"/>
          <w:bCs/>
          <w:sz w:val="24"/>
          <w:szCs w:val="24"/>
        </w:rPr>
        <w:t xml:space="preserve"> по ремонту  </w:t>
      </w:r>
      <w:proofErr w:type="spellStart"/>
      <w:r w:rsidRPr="001D69CB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1D69CB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Pr="001D69CB">
        <w:rPr>
          <w:rFonts w:ascii="Times New Roman" w:hAnsi="Times New Roman" w:cs="Times New Roman"/>
          <w:bCs/>
          <w:sz w:val="24"/>
          <w:szCs w:val="24"/>
        </w:rPr>
        <w:t>борудования</w:t>
      </w:r>
      <w:proofErr w:type="spellEnd"/>
    </w:p>
    <w:p w:rsidR="001D69CB" w:rsidRPr="003068AA" w:rsidRDefault="001D69CB" w:rsidP="001D69CB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3068AA">
        <w:rPr>
          <w:rFonts w:ascii="Times New Roman" w:hAnsi="Times New Roman" w:cs="Times New Roman"/>
          <w:sz w:val="24"/>
          <w:szCs w:val="24"/>
        </w:rPr>
        <w:t xml:space="preserve">  </w:t>
      </w:r>
      <w:r w:rsidRPr="003068A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D69CB" w:rsidRPr="003068AA" w:rsidRDefault="001D69CB" w:rsidP="001D69CB">
      <w:pPr>
        <w:pStyle w:val="a4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3068AA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3068AA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3068AA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3068AA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1D69CB" w:rsidRPr="003068AA" w:rsidRDefault="001D69CB" w:rsidP="001D69CB">
      <w:pPr>
        <w:pStyle w:val="a4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3068A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068AA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1D69CB" w:rsidRDefault="001D69CB" w:rsidP="001D69CB">
      <w:pPr>
        <w:rPr>
          <w:rFonts w:ascii="Times New Roman" w:hAnsi="Times New Roman" w:cs="Times New Roman"/>
          <w:sz w:val="24"/>
          <w:szCs w:val="24"/>
        </w:rPr>
      </w:pPr>
      <w:r w:rsidRPr="002B2102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4"/>
          <w:szCs w:val="24"/>
        </w:rPr>
        <w:t xml:space="preserve"> 16.11.2020</w:t>
      </w:r>
      <w:r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, сағат 14-00-де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мына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мекенжай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>: Қ</w:t>
      </w:r>
      <w:proofErr w:type="gramStart"/>
      <w:r w:rsidRPr="00FE455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E455E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 қ.,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к-сі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 Атындағы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55E">
        <w:rPr>
          <w:rFonts w:ascii="Times New Roman" w:hAnsi="Times New Roman" w:cs="Times New Roman"/>
          <w:sz w:val="24"/>
          <w:szCs w:val="24"/>
        </w:rPr>
        <w:t>Мухамед-Рахимов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>, 27, 3-қабат, әкімшілік корпусы, акт залы, комиссия подвел итоги тендера по закупу медициналық бұйымдар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72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72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сервистік</w:t>
      </w:r>
      <w:proofErr w:type="spellEnd"/>
      <w:r w:rsidRPr="00C72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қызмет көрсетуді </w:t>
      </w:r>
      <w:proofErr w:type="spellStart"/>
      <w:r w:rsidRPr="00C72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талап</w:t>
      </w:r>
      <w:proofErr w:type="spellEnd"/>
      <w:r w:rsidRPr="00C72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72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ететін</w:t>
      </w:r>
      <w:proofErr w:type="spellEnd"/>
      <w:r w:rsidRPr="00FE455E">
        <w:rPr>
          <w:rFonts w:ascii="Times New Roman" w:hAnsi="Times New Roman" w:cs="Times New Roman"/>
          <w:sz w:val="24"/>
          <w:szCs w:val="24"/>
        </w:rPr>
        <w:t>.</w:t>
      </w:r>
    </w:p>
    <w:p w:rsidR="001D69CB" w:rsidRDefault="001D69CB" w:rsidP="001D69C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16.11.2020 года в 14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-00 часов</w:t>
      </w:r>
      <w:r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>
        <w:rPr>
          <w:rFonts w:ascii="Times New Roman" w:hAnsi="Times New Roman" w:cs="Times New Roman"/>
          <w:sz w:val="24"/>
          <w:szCs w:val="24"/>
        </w:rPr>
        <w:t xml:space="preserve"> подвела</w:t>
      </w:r>
      <w:r w:rsidRPr="006F3404">
        <w:rPr>
          <w:rFonts w:ascii="Times New Roman" w:hAnsi="Times New Roman" w:cs="Times New Roman"/>
          <w:sz w:val="24"/>
          <w:szCs w:val="24"/>
        </w:rPr>
        <w:t xml:space="preserve"> итоги тенде</w:t>
      </w:r>
      <w:r>
        <w:rPr>
          <w:rFonts w:ascii="Times New Roman" w:hAnsi="Times New Roman" w:cs="Times New Roman"/>
          <w:sz w:val="24"/>
          <w:szCs w:val="24"/>
        </w:rPr>
        <w:t xml:space="preserve">ра по закупу </w:t>
      </w:r>
      <w:r w:rsidRPr="00893D69">
        <w:rPr>
          <w:rFonts w:ascii="Times New Roman" w:hAnsi="Times New Roman" w:cs="Times New Roman"/>
          <w:sz w:val="24"/>
          <w:szCs w:val="24"/>
        </w:rPr>
        <w:t>медицинских изделий</w:t>
      </w:r>
      <w:proofErr w:type="gramStart"/>
      <w:r w:rsidRPr="00C7278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требующих сервисного обслуживания.</w:t>
      </w:r>
      <w:r w:rsidRPr="00B319F1">
        <w:rPr>
          <w:rFonts w:ascii="Times New Roman" w:hAnsi="Times New Roman" w:cs="Times New Roman"/>
          <w:sz w:val="24"/>
          <w:szCs w:val="24"/>
        </w:rPr>
        <w:t>.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5041" w:type="dxa"/>
        <w:tblInd w:w="93" w:type="dxa"/>
        <w:tblLayout w:type="fixed"/>
        <w:tblLook w:val="04A0"/>
      </w:tblPr>
      <w:tblGrid>
        <w:gridCol w:w="547"/>
        <w:gridCol w:w="4288"/>
        <w:gridCol w:w="1701"/>
        <w:gridCol w:w="1701"/>
        <w:gridCol w:w="1984"/>
        <w:gridCol w:w="1985"/>
        <w:gridCol w:w="2835"/>
      </w:tblGrid>
      <w:tr w:rsidR="001D69CB" w:rsidRPr="00A80D79" w:rsidTr="00972695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CB" w:rsidRPr="00453F23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CB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1D69CB" w:rsidRPr="00453F23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CB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1D69CB" w:rsidRDefault="001D69CB" w:rsidP="0097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1D69CB" w:rsidRPr="00453F23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CB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1D69CB" w:rsidRPr="00453F23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CB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1D69CB" w:rsidRPr="00453F23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69CB" w:rsidRPr="00532BFE" w:rsidRDefault="001D69CB" w:rsidP="0097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69CB" w:rsidRDefault="001D69CB" w:rsidP="0097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1D69CB" w:rsidRPr="00917F21" w:rsidRDefault="001D69CB" w:rsidP="0097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1D69CB" w:rsidRPr="006F2024" w:rsidTr="00972695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CB" w:rsidRPr="000E6BAE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CB" w:rsidRDefault="001D69CB" w:rsidP="00972695">
            <w:pPr>
              <w:rPr>
                <w:rFonts w:ascii="Times New Roman" w:hAnsi="Times New Roman"/>
                <w:sz w:val="24"/>
                <w:szCs w:val="24"/>
              </w:rPr>
            </w:pPr>
            <w:r w:rsidRPr="00142B80">
              <w:rPr>
                <w:rFonts w:ascii="Times New Roman" w:hAnsi="Times New Roman"/>
                <w:sz w:val="24"/>
                <w:szCs w:val="24"/>
              </w:rPr>
              <w:t>Қиын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жағдайларды э</w:t>
            </w:r>
            <w:r w:rsidRPr="00142B80">
              <w:rPr>
                <w:rFonts w:ascii="Times New Roman" w:hAnsi="Times New Roman"/>
                <w:sz w:val="24"/>
                <w:szCs w:val="24"/>
              </w:rPr>
              <w:t xml:space="preserve">кспресс </w:t>
            </w:r>
            <w:proofErr w:type="spellStart"/>
            <w:r w:rsidRPr="00142B80">
              <w:rPr>
                <w:rFonts w:ascii="Times New Roman" w:hAnsi="Times New Roman"/>
                <w:sz w:val="24"/>
                <w:szCs w:val="24"/>
              </w:rPr>
              <w:t>талдаушы</w:t>
            </w:r>
            <w:proofErr w:type="spellEnd"/>
          </w:p>
          <w:p w:rsidR="001D69CB" w:rsidRPr="000354A3" w:rsidRDefault="001D69CB" w:rsidP="009726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Экспресс анализатор критических состояний</w:t>
            </w:r>
          </w:p>
          <w:p w:rsidR="001D69CB" w:rsidRPr="00747D19" w:rsidRDefault="001D69CB" w:rsidP="00972695">
            <w:pPr>
              <w:pStyle w:val="3"/>
              <w:spacing w:before="0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CB" w:rsidRPr="006818D5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18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CB" w:rsidRPr="006818D5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4 500 000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CB" w:rsidRPr="00747D19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4 500 000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</w:tcPr>
          <w:p w:rsidR="001D69CB" w:rsidRPr="000354A3" w:rsidRDefault="001D69CB" w:rsidP="00972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Жеткізу</w:t>
            </w:r>
            <w:proofErr w:type="spellEnd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шарт</w:t>
            </w:r>
            <w:proofErr w:type="gramEnd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қа қол қойылғаннан </w:t>
            </w:r>
            <w:proofErr w:type="spellStart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15 жұмыс күні </w:t>
            </w:r>
          </w:p>
          <w:p w:rsidR="001D69CB" w:rsidRPr="006818D5" w:rsidRDefault="001D69CB" w:rsidP="00972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Поставка 15 рабочих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дней после подписания договора.</w:t>
            </w:r>
          </w:p>
        </w:tc>
        <w:tc>
          <w:tcPr>
            <w:tcW w:w="2835" w:type="dxa"/>
            <w:tcBorders>
              <w:top w:val="nil"/>
              <w:left w:val="nil"/>
              <w:right w:val="single" w:sz="4" w:space="0" w:color="auto"/>
            </w:tcBorders>
          </w:tcPr>
          <w:p w:rsidR="001D69CB" w:rsidRPr="0092335E" w:rsidRDefault="001D69CB" w:rsidP="009726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1D69CB" w:rsidRDefault="001D69CB" w:rsidP="00972695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</w:p>
          <w:p w:rsidR="001D69CB" w:rsidRDefault="001D69CB" w:rsidP="00972695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2E433B">
              <w:rPr>
                <w:rFonts w:ascii="Times New Roman" w:hAnsi="Times New Roman"/>
                <w:lang w:val="kk-KZ"/>
              </w:rPr>
              <w:t xml:space="preserve"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кешіктірмей өнім берушінің есеп шотына ақша қаражатын аудару </w:t>
            </w:r>
            <w:r w:rsidRPr="002E433B">
              <w:rPr>
                <w:rFonts w:ascii="Times New Roman" w:hAnsi="Times New Roman"/>
                <w:lang w:val="kk-KZ"/>
              </w:rPr>
              <w:lastRenderedPageBreak/>
              <w:t>арқылы жүргізіледі</w:t>
            </w:r>
            <w:r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1D69CB" w:rsidRPr="00D62FE6" w:rsidRDefault="001D69CB" w:rsidP="00972695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E5EF9">
              <w:rPr>
                <w:rFonts w:ascii="Times New Roman" w:hAnsi="Times New Roman"/>
              </w:rPr>
              <w:t xml:space="preserve">Оплата Заказчиком  Поставщику </w:t>
            </w:r>
            <w:r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</w:t>
            </w:r>
            <w:proofErr w:type="gramStart"/>
            <w:r>
              <w:rPr>
                <w:rFonts w:ascii="Times New Roman" w:hAnsi="Times New Roman"/>
              </w:rPr>
              <w:t>с даты подписания</w:t>
            </w:r>
            <w:proofErr w:type="gramEnd"/>
            <w:r>
              <w:rPr>
                <w:rFonts w:ascii="Times New Roman" w:hAnsi="Times New Roman"/>
              </w:rPr>
              <w:t xml:space="preserve"> сторонами акта приема-передачи товара</w:t>
            </w:r>
            <w:r w:rsidRPr="006E5EF9">
              <w:rPr>
                <w:rFonts w:ascii="Times New Roman" w:hAnsi="Times New Roman"/>
              </w:rPr>
              <w:t xml:space="preserve"> </w:t>
            </w:r>
          </w:p>
        </w:tc>
      </w:tr>
      <w:tr w:rsidR="001D69CB" w:rsidRPr="00A80D79" w:rsidTr="00972695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D69CB" w:rsidRPr="00A80D79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D69CB" w:rsidRPr="00BD10EB" w:rsidRDefault="001D69CB" w:rsidP="0097269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D69CB" w:rsidRPr="00A80D79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D69CB" w:rsidRPr="00A80D79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D69CB" w:rsidRPr="001F3FBC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4 500 000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</w:tcPr>
          <w:p w:rsidR="001D69CB" w:rsidRPr="00453F23" w:rsidRDefault="001D69CB" w:rsidP="00972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</w:tcPr>
          <w:p w:rsidR="001D69CB" w:rsidRPr="00453F23" w:rsidRDefault="001D69CB" w:rsidP="00972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69CB" w:rsidRPr="00A80D79" w:rsidTr="00972695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9CB" w:rsidRPr="00A80D79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9CB" w:rsidRPr="00BD10EB" w:rsidRDefault="001D69CB" w:rsidP="0097269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9CB" w:rsidRPr="00A80D79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9CB" w:rsidRPr="00A80D79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9CB" w:rsidRPr="00A80D79" w:rsidRDefault="001D69CB" w:rsidP="00972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D69CB" w:rsidRPr="00453F23" w:rsidRDefault="001D69CB" w:rsidP="00972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D69CB" w:rsidRPr="00453F23" w:rsidRDefault="001D69CB" w:rsidP="009726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D69CB" w:rsidRPr="00067583" w:rsidRDefault="001D69CB" w:rsidP="001D69CB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D69CB" w:rsidRPr="003068AA" w:rsidRDefault="001D69CB" w:rsidP="001D69CB">
      <w:pPr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210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3.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өтінімдерді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ұсынудың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соңғы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өткенге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1D69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.1</w:t>
      </w:r>
      <w:r w:rsidRPr="001D69C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.2020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сағат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12-00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мерзімде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ұсынған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келесі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жеткізушілердің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өтінімдері</w:t>
      </w:r>
      <w:r w:rsidRPr="003068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1D69CB" w:rsidRPr="00FE455E" w:rsidRDefault="001D69CB" w:rsidP="001D69CB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12.11.2020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854" w:type="dxa"/>
        <w:tblInd w:w="-578" w:type="dxa"/>
        <w:tblLayout w:type="fixed"/>
        <w:tblLook w:val="04A0"/>
      </w:tblPr>
      <w:tblGrid>
        <w:gridCol w:w="540"/>
        <w:gridCol w:w="1989"/>
        <w:gridCol w:w="851"/>
        <w:gridCol w:w="1559"/>
        <w:gridCol w:w="2977"/>
        <w:gridCol w:w="3827"/>
        <w:gridCol w:w="1984"/>
        <w:gridCol w:w="2127"/>
      </w:tblGrid>
      <w:tr w:rsidR="001D69CB" w:rsidRPr="00B319F1" w:rsidTr="005D5048">
        <w:tc>
          <w:tcPr>
            <w:tcW w:w="540" w:type="dxa"/>
          </w:tcPr>
          <w:p w:rsidR="001D69CB" w:rsidRPr="00B319F1" w:rsidRDefault="001D69CB" w:rsidP="009726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89" w:type="dxa"/>
          </w:tcPr>
          <w:p w:rsidR="001D69CB" w:rsidRPr="004F257B" w:rsidRDefault="001D69CB" w:rsidP="00972695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Наименование потенциального поставщика</w:t>
            </w:r>
          </w:p>
        </w:tc>
        <w:tc>
          <w:tcPr>
            <w:tcW w:w="851" w:type="dxa"/>
          </w:tcPr>
          <w:p w:rsidR="001D69CB" w:rsidRDefault="001D69CB" w:rsidP="00972695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лот № </w:t>
            </w:r>
          </w:p>
          <w:p w:rsidR="001D69CB" w:rsidRPr="004F257B" w:rsidRDefault="001D69CB" w:rsidP="00972695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1559" w:type="dxa"/>
          </w:tcPr>
          <w:p w:rsidR="001D69CB" w:rsidRPr="004F257B" w:rsidRDefault="001D69CB" w:rsidP="00972695">
            <w:pPr>
              <w:rPr>
                <w:rFonts w:ascii="Times New Roman" w:hAnsi="Times New Roman" w:cs="Times New Roman"/>
              </w:rPr>
            </w:pP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977" w:type="dxa"/>
          </w:tcPr>
          <w:p w:rsidR="001D69CB" w:rsidRPr="004F257B" w:rsidRDefault="001D69CB" w:rsidP="00972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мекенжайы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D69CB" w:rsidRPr="004F257B" w:rsidRDefault="001D69CB" w:rsidP="00972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  <w:tc>
          <w:tcPr>
            <w:tcW w:w="3827" w:type="dxa"/>
          </w:tcPr>
          <w:p w:rsidR="001D69CB" w:rsidRPr="00364209" w:rsidRDefault="001D69CB" w:rsidP="0097269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642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 w:rsidR="00CC194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товара</w:t>
            </w:r>
          </w:p>
          <w:p w:rsidR="001D69CB" w:rsidRPr="004F257B" w:rsidRDefault="00CC1946" w:rsidP="00972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C1946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984" w:type="dxa"/>
          </w:tcPr>
          <w:p w:rsidR="001D69CB" w:rsidRPr="004F257B" w:rsidRDefault="001D69CB" w:rsidP="00972695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2127" w:type="dxa"/>
          </w:tcPr>
          <w:p w:rsidR="001D69CB" w:rsidRPr="004F257B" w:rsidRDefault="001D69CB" w:rsidP="00972695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1D69CB" w:rsidRPr="004F257B" w:rsidRDefault="001D69CB" w:rsidP="00972695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</w:t>
            </w:r>
            <w:proofErr w:type="gramStart"/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4F257B">
              <w:rPr>
                <w:rFonts w:ascii="Times New Roman" w:hAnsi="Times New Roman" w:cs="Times New Roman"/>
              </w:rPr>
              <w:t>умма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1D69CB" w:rsidRPr="004F257B" w:rsidRDefault="001D69CB" w:rsidP="00972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</w:tr>
      <w:tr w:rsidR="001D69CB" w:rsidRPr="00B319F1" w:rsidTr="005D5048">
        <w:tc>
          <w:tcPr>
            <w:tcW w:w="540" w:type="dxa"/>
          </w:tcPr>
          <w:p w:rsidR="001D69CB" w:rsidRPr="00B319F1" w:rsidRDefault="001D69CB" w:rsidP="009726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9" w:type="dxa"/>
          </w:tcPr>
          <w:p w:rsidR="00AD6424" w:rsidRDefault="00AD6424" w:rsidP="00972695">
            <w:pPr>
              <w:rPr>
                <w:rFonts w:ascii="Times New Roman" w:hAnsi="Times New Roman" w:cs="Times New Roman"/>
              </w:rPr>
            </w:pPr>
            <w:r w:rsidRPr="00AD6424">
              <w:rPr>
                <w:rFonts w:ascii="Times New Roman" w:hAnsi="Times New Roman" w:cs="Times New Roman"/>
              </w:rPr>
              <w:t>ЖК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Тоганбеков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Ф.С.</w:t>
            </w:r>
          </w:p>
          <w:p w:rsidR="001D69CB" w:rsidRPr="00E50F28" w:rsidRDefault="00AD6424" w:rsidP="009726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Тоганбеков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Ф.С.</w:t>
            </w:r>
          </w:p>
        </w:tc>
        <w:tc>
          <w:tcPr>
            <w:tcW w:w="851" w:type="dxa"/>
          </w:tcPr>
          <w:p w:rsidR="001D69CB" w:rsidRPr="00B319F1" w:rsidRDefault="001D69CB" w:rsidP="00972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D69CB" w:rsidRPr="00E83D21" w:rsidRDefault="00AD6424" w:rsidP="009726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  <w:r w:rsidR="001D6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.2020</w:t>
            </w:r>
            <w:r w:rsidR="001D69CB"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1D69CB" w:rsidRPr="00E83D21" w:rsidRDefault="00AD6424" w:rsidP="009726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10:45</w:t>
            </w:r>
          </w:p>
          <w:p w:rsidR="001D69CB" w:rsidRPr="00E83D21" w:rsidRDefault="00AD6424" w:rsidP="009726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  <w:r w:rsidR="001D6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.2020</w:t>
            </w:r>
            <w:r w:rsidR="001D69CB"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1D69CB" w:rsidRPr="00E83D21" w:rsidRDefault="00AD6424" w:rsidP="009726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10:45</w:t>
            </w:r>
          </w:p>
          <w:p w:rsidR="001D69CB" w:rsidRPr="00E83D21" w:rsidRDefault="001D69CB" w:rsidP="009726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9F47B0" w:rsidRDefault="009F47B0" w:rsidP="00AD64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</w:t>
            </w:r>
            <w:proofErr w:type="gramStart"/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Нұр-сұлтан қ., "</w:t>
            </w:r>
            <w:proofErr w:type="spellStart"/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Вишневая </w:t>
            </w:r>
            <w:proofErr w:type="spellStart"/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к-сі</w:t>
            </w:r>
            <w:proofErr w:type="spellEnd"/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175 үй. тел: 87024622215</w:t>
            </w:r>
          </w:p>
          <w:p w:rsidR="001D69CB" w:rsidRDefault="001D69CB" w:rsidP="00AD64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РК, г. </w:t>
            </w:r>
            <w:proofErr w:type="spellStart"/>
            <w:r w:rsidR="00AD6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D6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AD6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айон</w:t>
            </w:r>
            <w:proofErr w:type="spellEnd"/>
            <w:r w:rsidR="00AD6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AD6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="00AD6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ул. Вишневая, дом 175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6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8</w:t>
            </w:r>
            <w:r w:rsidR="00AD6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7024622215</w:t>
            </w:r>
          </w:p>
        </w:tc>
        <w:tc>
          <w:tcPr>
            <w:tcW w:w="3827" w:type="dxa"/>
            <w:vAlign w:val="center"/>
          </w:tcPr>
          <w:p w:rsidR="00C719CB" w:rsidRPr="00BE3367" w:rsidRDefault="00C719CB" w:rsidP="00C719CB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9F47B0">
              <w:rPr>
                <w:rFonts w:ascii="Times New Roman" w:eastAsia="Times New Roman" w:hAnsi="Times New Roman" w:cs="Times New Roman"/>
                <w:b w:val="0"/>
                <w:color w:val="auto"/>
              </w:rPr>
              <w:t>Биохимиялық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 w:rsidRPr="009F47B0">
              <w:rPr>
                <w:rFonts w:ascii="Times New Roman" w:eastAsia="Times New Roman" w:hAnsi="Times New Roman" w:cs="Times New Roman"/>
                <w:b w:val="0"/>
                <w:color w:val="auto"/>
              </w:rPr>
              <w:t>анализатор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Skyla</w:t>
            </w:r>
            <w:proofErr w:type="spellEnd"/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H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1,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РК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МТ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-5 № 017641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от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13.03.2018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г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до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13.03.2023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г</w:t>
            </w:r>
            <w:proofErr w:type="gramStart"/>
            <w:r w:rsidRPr="009F47B0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 w:rsidRPr="009F47B0">
              <w:rPr>
                <w:rFonts w:ascii="Times New Roman" w:eastAsia="Times New Roman" w:hAnsi="Times New Roman" w:cs="Times New Roman"/>
                <w:b w:val="0"/>
                <w:color w:val="auto"/>
              </w:rPr>
              <w:t>Тайвань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(</w:t>
            </w:r>
            <w:r w:rsidRPr="009F47B0">
              <w:rPr>
                <w:rFonts w:ascii="Times New Roman" w:eastAsia="Times New Roman" w:hAnsi="Times New Roman" w:cs="Times New Roman"/>
                <w:b w:val="0"/>
                <w:color w:val="auto"/>
              </w:rPr>
              <w:t>Қытай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 w:rsidRPr="009F47B0">
              <w:rPr>
                <w:rFonts w:ascii="Times New Roman" w:eastAsia="Times New Roman" w:hAnsi="Times New Roman" w:cs="Times New Roman"/>
                <w:b w:val="0"/>
                <w:color w:val="auto"/>
              </w:rPr>
              <w:t>провинциясы</w:t>
            </w:r>
            <w:proofErr w:type="spellEnd"/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), </w:t>
            </w:r>
            <w:proofErr w:type="spellStart"/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Lite</w:t>
            </w:r>
            <w:proofErr w:type="spellEnd"/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>-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ON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Technology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Corporation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Hsinchu</w:t>
            </w:r>
            <w:proofErr w:type="spellEnd"/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Science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Park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Branch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>.</w:t>
            </w:r>
          </w:p>
          <w:p w:rsidR="001D69CB" w:rsidRPr="00C719CB" w:rsidRDefault="00C719CB" w:rsidP="00C719CB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Анализатор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биохимический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Skyla</w:t>
            </w:r>
            <w:proofErr w:type="spellEnd"/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HB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1,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РК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МТ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-5 № 017641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от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13.03.2018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г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до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13.03.2023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г,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Тайван</w:t>
            </w:r>
            <w:proofErr w:type="gramStart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ь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провинция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Китая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Lite</w:t>
            </w:r>
            <w:proofErr w:type="spellEnd"/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ON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Technology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Corporation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Hsinchu</w:t>
            </w:r>
            <w:proofErr w:type="spellEnd"/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Science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Park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  <w:t>Branch</w:t>
            </w:r>
            <w:r w:rsidRPr="00BE3367">
              <w:rPr>
                <w:rFonts w:ascii="Times New Roman" w:eastAsia="Times New Roman" w:hAnsi="Times New Roman" w:cs="Times New Roman"/>
                <w:b w:val="0"/>
                <w:color w:val="auto"/>
              </w:rPr>
              <w:t>.</w:t>
            </w:r>
          </w:p>
        </w:tc>
        <w:tc>
          <w:tcPr>
            <w:tcW w:w="1984" w:type="dxa"/>
          </w:tcPr>
          <w:p w:rsidR="001D69CB" w:rsidRPr="00125D4F" w:rsidRDefault="001D69CB" w:rsidP="009726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</w:tcPr>
          <w:p w:rsidR="001D69CB" w:rsidRPr="00125D4F" w:rsidRDefault="009F47B0" w:rsidP="009726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4 500 000</w:t>
            </w:r>
          </w:p>
        </w:tc>
      </w:tr>
    </w:tbl>
    <w:p w:rsidR="001D69CB" w:rsidRDefault="001D69CB" w:rsidP="001D6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F47B0" w:rsidRDefault="001D69CB" w:rsidP="009F47B0">
      <w:pPr>
        <w:pStyle w:val="a6"/>
        <w:numPr>
          <w:ilvl w:val="0"/>
          <w:numId w:val="2"/>
        </w:numPr>
        <w:tabs>
          <w:tab w:val="left" w:pos="284"/>
        </w:tabs>
        <w:spacing w:before="0" w:beforeAutospacing="0" w:after="200" w:afterAutospacing="0" w:line="276" w:lineRule="auto"/>
        <w:contextualSpacing/>
        <w:jc w:val="thaiDistribute"/>
      </w:pPr>
      <w:r>
        <w:t xml:space="preserve">  </w:t>
      </w:r>
      <w:r w:rsidR="009F47B0" w:rsidRPr="00436F5A">
        <w:t xml:space="preserve">  </w:t>
      </w:r>
      <w:r w:rsidR="009F47B0" w:rsidRPr="006C1BC6">
        <w:t xml:space="preserve">Сәйкестігін әлеуетті өнім берушілердің ұсынған </w:t>
      </w:r>
      <w:proofErr w:type="gramStart"/>
      <w:r w:rsidR="009F47B0" w:rsidRPr="006C1BC6">
        <w:t>ба</w:t>
      </w:r>
      <w:proofErr w:type="gramEnd"/>
      <w:r w:rsidR="009F47B0" w:rsidRPr="006C1BC6">
        <w:t>ға ұсыныстары салынған конверт.</w:t>
      </w:r>
      <w:r w:rsidR="009F47B0" w:rsidRPr="00436F5A">
        <w:t xml:space="preserve"> </w:t>
      </w:r>
    </w:p>
    <w:p w:rsidR="009F47B0" w:rsidRPr="007718A0" w:rsidRDefault="009F47B0" w:rsidP="009F47B0">
      <w:pPr>
        <w:pStyle w:val="a6"/>
        <w:tabs>
          <w:tab w:val="left" w:pos="284"/>
        </w:tabs>
        <w:spacing w:before="0" w:beforeAutospacing="0" w:after="200" w:afterAutospacing="0" w:line="276" w:lineRule="auto"/>
        <w:ind w:left="1080"/>
        <w:contextualSpacing/>
        <w:jc w:val="thaiDistribute"/>
      </w:pPr>
      <w:r>
        <w:t>Соответствие потенциальных поставщиков предоставивших</w:t>
      </w:r>
      <w:r w:rsidRPr="00436F5A">
        <w:t xml:space="preserve"> </w:t>
      </w:r>
      <w:r>
        <w:t>конверт с ценовыми предложениями.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9F47B0" w:rsidRPr="00436F5A" w:rsidTr="00972695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7B0" w:rsidRPr="00AA2D2D" w:rsidRDefault="009F47B0" w:rsidP="0097269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C6E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7B0" w:rsidRPr="00436F5A" w:rsidRDefault="009F47B0" w:rsidP="0097269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9F47B0" w:rsidRPr="00436F5A" w:rsidRDefault="009F47B0" w:rsidP="0097269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B0" w:rsidRPr="00436F5A" w:rsidRDefault="009F47B0" w:rsidP="009726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9F47B0" w:rsidRPr="007718A0" w:rsidTr="00972695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7B0" w:rsidRPr="00436F5A" w:rsidRDefault="009F47B0" w:rsidP="0097269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47B0" w:rsidRDefault="009F47B0" w:rsidP="009F47B0">
            <w:pPr>
              <w:rPr>
                <w:rFonts w:ascii="Times New Roman" w:hAnsi="Times New Roman" w:cs="Times New Roman"/>
              </w:rPr>
            </w:pPr>
            <w:r w:rsidRPr="00AD6424">
              <w:rPr>
                <w:rFonts w:ascii="Times New Roman" w:hAnsi="Times New Roman" w:cs="Times New Roman"/>
              </w:rPr>
              <w:t>ЖК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Тоганбеков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Ф.С.</w:t>
            </w:r>
          </w:p>
          <w:p w:rsidR="009F47B0" w:rsidRPr="00AA2D2D" w:rsidRDefault="009F47B0" w:rsidP="009F4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Тоганбеков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Ф.С.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7B0" w:rsidRPr="00DA4DF0" w:rsidRDefault="009F47B0" w:rsidP="009726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</w:t>
            </w:r>
          </w:p>
        </w:tc>
      </w:tr>
    </w:tbl>
    <w:p w:rsidR="009F47B0" w:rsidRPr="00067583" w:rsidRDefault="009F47B0" w:rsidP="009F47B0">
      <w:pPr>
        <w:pStyle w:val="a4"/>
        <w:numPr>
          <w:ilvl w:val="0"/>
          <w:numId w:val="2"/>
        </w:numPr>
        <w:tabs>
          <w:tab w:val="left" w:pos="284"/>
        </w:tabs>
        <w:jc w:val="thaiDistribute"/>
        <w:rPr>
          <w:rFonts w:ascii="Times New Roman" w:hAnsi="Times New Roman" w:cs="Times New Roman"/>
          <w:color w:val="000000"/>
        </w:rPr>
      </w:pPr>
      <w:r w:rsidRPr="00067583">
        <w:rPr>
          <w:rFonts w:ascii="Times New Roman" w:hAnsi="Times New Roman" w:cs="Times New Roman"/>
          <w:sz w:val="24"/>
          <w:szCs w:val="24"/>
        </w:rPr>
        <w:t xml:space="preserve">Әлеуетті өнім берушілердің қабылданбаған өтінімдері жоқ. </w:t>
      </w:r>
    </w:p>
    <w:p w:rsidR="009F47B0" w:rsidRPr="00E14C95" w:rsidRDefault="009F47B0" w:rsidP="009F47B0">
      <w:pPr>
        <w:pStyle w:val="a4"/>
        <w:tabs>
          <w:tab w:val="left" w:pos="284"/>
        </w:tabs>
        <w:jc w:val="thaiDistribute"/>
        <w:rPr>
          <w:rStyle w:val="s0"/>
          <w:sz w:val="22"/>
          <w:szCs w:val="22"/>
        </w:rPr>
      </w:pPr>
      <w:r w:rsidRPr="00E14C95">
        <w:rPr>
          <w:rFonts w:ascii="Times New Roman" w:hAnsi="Times New Roman" w:cs="Times New Roman"/>
          <w:sz w:val="24"/>
          <w:szCs w:val="24"/>
        </w:rPr>
        <w:t>Отклоненные заявки потенциальных поставщиков отсутствуют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47B0" w:rsidRPr="00497075" w:rsidRDefault="009F47B0" w:rsidP="009F47B0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97075">
        <w:rPr>
          <w:rFonts w:ascii="Times New Roman" w:hAnsi="Times New Roman" w:cs="Times New Roman"/>
        </w:rPr>
        <w:t>Сараптама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комиссиясын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тарту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97075">
        <w:rPr>
          <w:rFonts w:ascii="Times New Roman" w:hAnsi="Times New Roman" w:cs="Times New Roman"/>
        </w:rPr>
        <w:t>туралы</w:t>
      </w:r>
      <w:proofErr w:type="spellEnd"/>
      <w:proofErr w:type="gramEnd"/>
      <w:r w:rsidRPr="00497075">
        <w:rPr>
          <w:rFonts w:ascii="Times New Roman" w:hAnsi="Times New Roman" w:cs="Times New Roman"/>
        </w:rPr>
        <w:t xml:space="preserve"> ақпарат: </w:t>
      </w:r>
      <w:proofErr w:type="spellStart"/>
      <w:r w:rsidRPr="00497075">
        <w:rPr>
          <w:rFonts w:ascii="Times New Roman" w:hAnsi="Times New Roman" w:cs="Times New Roman"/>
        </w:rPr>
        <w:t>сарапшылар</w:t>
      </w:r>
      <w:proofErr w:type="spellEnd"/>
      <w:r w:rsidRPr="00497075">
        <w:rPr>
          <w:rFonts w:ascii="Times New Roman" w:hAnsi="Times New Roman" w:cs="Times New Roman"/>
        </w:rPr>
        <w:t xml:space="preserve"> тартылған жоқ</w:t>
      </w:r>
    </w:p>
    <w:p w:rsidR="009F47B0" w:rsidRDefault="009F47B0" w:rsidP="009F47B0">
      <w:pPr>
        <w:pStyle w:val="a4"/>
        <w:rPr>
          <w:rFonts w:ascii="Times New Roman" w:hAnsi="Times New Roman" w:cs="Times New Roman"/>
        </w:rPr>
      </w:pPr>
      <w:r w:rsidRPr="00ED330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9F47B0" w:rsidRDefault="009F47B0" w:rsidP="009F47B0">
      <w:pPr>
        <w:pStyle w:val="a4"/>
        <w:rPr>
          <w:rFonts w:ascii="Times New Roman" w:hAnsi="Times New Roman" w:cs="Times New Roman"/>
        </w:rPr>
      </w:pPr>
    </w:p>
    <w:p w:rsidR="009F47B0" w:rsidRDefault="009F47B0" w:rsidP="009F47B0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тендер тәсілімен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өтпеді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деп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танылады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proofErr w:type="gramEnd"/>
      <w:r w:rsidRPr="00EE020F">
        <w:rPr>
          <w:rFonts w:ascii="Times New Roman" w:eastAsia="Times New Roman" w:hAnsi="Times New Roman" w:cs="Times New Roman"/>
          <w:lang w:eastAsia="ru-RU"/>
        </w:rPr>
        <w:t xml:space="preserve"> 84,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, 2,4, гл 9 ( ұсыну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екіден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кем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тендерлік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өтінім).</w:t>
      </w:r>
    </w:p>
    <w:p w:rsidR="009F47B0" w:rsidRPr="005D0C71" w:rsidRDefault="009F47B0" w:rsidP="005D0C71">
      <w:pPr>
        <w:pStyle w:val="a4"/>
        <w:rPr>
          <w:rFonts w:ascii="Times New Roman" w:eastAsia="Times New Roman" w:hAnsi="Times New Roman" w:cs="Times New Roman"/>
          <w:lang w:eastAsia="ru-RU"/>
        </w:rPr>
      </w:pPr>
      <w:r w:rsidRPr="00EE020F">
        <w:rPr>
          <w:rFonts w:ascii="Times New Roman" w:eastAsia="Times New Roman" w:hAnsi="Times New Roman" w:cs="Times New Roman"/>
          <w:lang w:eastAsia="ru-RU"/>
        </w:rPr>
        <w:t xml:space="preserve">Закуп способом тендера признаётся несостоявшимся  </w:t>
      </w:r>
      <w:proofErr w:type="spellStart"/>
      <w:proofErr w:type="gramStart"/>
      <w:r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proofErr w:type="gramEnd"/>
      <w:r w:rsidRPr="00EE020F">
        <w:rPr>
          <w:rFonts w:ascii="Times New Roman" w:eastAsia="Times New Roman" w:hAnsi="Times New Roman" w:cs="Times New Roman"/>
          <w:lang w:eastAsia="ru-RU"/>
        </w:rPr>
        <w:t xml:space="preserve"> 84,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2,параграф 4, гл 9 ( предоставление менее двух тендерных заявок).</w:t>
      </w:r>
    </w:p>
    <w:p w:rsidR="009F47B0" w:rsidRPr="00067583" w:rsidRDefault="009F47B0" w:rsidP="009F47B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067583">
        <w:rPr>
          <w:rFonts w:ascii="Times New Roman" w:eastAsia="Calibri" w:hAnsi="Times New Roman" w:cs="Times New Roman"/>
          <w:b/>
        </w:rPr>
        <w:lastRenderedPageBreak/>
        <w:t>Бұ</w:t>
      </w:r>
      <w:proofErr w:type="gramStart"/>
      <w:r w:rsidRPr="00067583">
        <w:rPr>
          <w:rFonts w:ascii="Times New Roman" w:eastAsia="Calibri" w:hAnsi="Times New Roman" w:cs="Times New Roman"/>
          <w:b/>
        </w:rPr>
        <w:t>л</w:t>
      </w:r>
      <w:proofErr w:type="gramEnd"/>
      <w:r w:rsidRPr="0006758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67583">
        <w:rPr>
          <w:rFonts w:ascii="Times New Roman" w:eastAsia="Calibri" w:hAnsi="Times New Roman" w:cs="Times New Roman"/>
          <w:b/>
        </w:rPr>
        <w:t>шешім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067583">
        <w:rPr>
          <w:rFonts w:ascii="Times New Roman" w:eastAsia="Calibri" w:hAnsi="Times New Roman" w:cs="Times New Roman"/>
          <w:b/>
        </w:rPr>
        <w:t>дауыс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67583">
        <w:rPr>
          <w:rFonts w:ascii="Times New Roman" w:eastAsia="Calibri" w:hAnsi="Times New Roman" w:cs="Times New Roman"/>
          <w:b/>
        </w:rPr>
        <w:t>берді</w:t>
      </w:r>
      <w:proofErr w:type="spellEnd"/>
      <w:r w:rsidRPr="00067583">
        <w:rPr>
          <w:rFonts w:ascii="Times New Roman" w:eastAsia="Calibri" w:hAnsi="Times New Roman" w:cs="Times New Roman"/>
          <w:b/>
        </w:rPr>
        <w:t>:</w:t>
      </w:r>
    </w:p>
    <w:p w:rsidR="009F47B0" w:rsidRPr="00FB2BE6" w:rsidRDefault="009F47B0" w:rsidP="009F47B0">
      <w:pPr>
        <w:pStyle w:val="a4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9F47B0" w:rsidRPr="00155B33" w:rsidRDefault="009F47B0" w:rsidP="009F47B0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"Үшін» </w:t>
      </w:r>
      <w:r w:rsidRPr="00155B33">
        <w:rPr>
          <w:rFonts w:ascii="Times New Roman" w:eastAsia="Calibri" w:hAnsi="Times New Roman" w:cs="Times New Roman"/>
          <w:b/>
        </w:rPr>
        <w:t xml:space="preserve">«За» </w:t>
      </w:r>
      <w:r w:rsidRPr="00155B33">
        <w:rPr>
          <w:rFonts w:ascii="Times New Roman" w:eastAsia="Calibri" w:hAnsi="Times New Roman" w:cs="Times New Roman"/>
          <w:b/>
        </w:rPr>
        <w:tab/>
      </w:r>
      <w:r w:rsidRPr="00155B33">
        <w:rPr>
          <w:rFonts w:ascii="Times New Roman" w:eastAsia="Calibri" w:hAnsi="Times New Roman" w:cs="Times New Roman"/>
          <w:b/>
        </w:rPr>
        <w:tab/>
        <w:t>___</w:t>
      </w:r>
      <w:r>
        <w:rPr>
          <w:rFonts w:ascii="Times New Roman" w:eastAsia="Calibri" w:hAnsi="Times New Roman" w:cs="Times New Roman"/>
          <w:b/>
          <w:u w:val="single"/>
        </w:rPr>
        <w:t>5</w:t>
      </w:r>
      <w:r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9F47B0" w:rsidRPr="00155B33" w:rsidRDefault="009F47B0" w:rsidP="009F47B0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Pr="00155B33">
        <w:rPr>
          <w:rFonts w:ascii="Times New Roman" w:eastAsia="Calibri" w:hAnsi="Times New Roman" w:cs="Times New Roman"/>
          <w:b/>
        </w:rPr>
        <w:tab/>
        <w:t>___</w:t>
      </w:r>
      <w:r w:rsidRPr="00155B33">
        <w:rPr>
          <w:rFonts w:ascii="Times New Roman" w:eastAsia="Calibri" w:hAnsi="Times New Roman" w:cs="Times New Roman"/>
          <w:b/>
          <w:u w:val="single"/>
        </w:rPr>
        <w:t>0</w:t>
      </w:r>
      <w:r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Pr="00155B33">
        <w:rPr>
          <w:rFonts w:ascii="Times New Roman" w:eastAsia="Calibri" w:hAnsi="Times New Roman" w:cs="Times New Roman"/>
          <w:b/>
        </w:rPr>
        <w:t>голосов.</w:t>
      </w:r>
    </w:p>
    <w:p w:rsidR="009F47B0" w:rsidRDefault="009F47B0" w:rsidP="009F47B0">
      <w:pPr>
        <w:rPr>
          <w:rFonts w:ascii="Times New Roman" w:eastAsia="Calibri" w:hAnsi="Times New Roman" w:cs="Times New Roman"/>
          <w:b/>
        </w:rPr>
      </w:pPr>
    </w:p>
    <w:p w:rsidR="009F47B0" w:rsidRDefault="009F47B0" w:rsidP="009F47B0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20AD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120AD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9F47B0" w:rsidRPr="00B319F1" w:rsidRDefault="009F47B0" w:rsidP="009F47B0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Р.К.</w:t>
      </w:r>
      <w:r w:rsidRPr="00B31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F47B0" w:rsidRDefault="009F47B0" w:rsidP="009F47B0">
      <w:pPr>
        <w:rPr>
          <w:rFonts w:ascii="Times New Roman" w:hAnsi="Times New Roman" w:cs="Times New Roman"/>
          <w:bCs/>
          <w:sz w:val="24"/>
          <w:szCs w:val="24"/>
        </w:rPr>
      </w:pPr>
    </w:p>
    <w:p w:rsidR="009F47B0" w:rsidRDefault="009F47B0" w:rsidP="009F47B0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D903E6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>:</w:t>
      </w:r>
    </w:p>
    <w:p w:rsidR="009F47B0" w:rsidRPr="00B319F1" w:rsidRDefault="009F47B0" w:rsidP="009F47B0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Pr="00B319F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B319F1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9F47B0" w:rsidRDefault="009F47B0" w:rsidP="009F47B0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9F47B0" w:rsidRDefault="009F47B0" w:rsidP="009F47B0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Сбоева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И.В.</w:t>
      </w:r>
    </w:p>
    <w:p w:rsidR="009F47B0" w:rsidRDefault="009F47B0" w:rsidP="009F47B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proofErr w:type="spellStart"/>
      <w:r w:rsidR="005D5048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5D5048">
        <w:rPr>
          <w:rFonts w:ascii="Times New Roman" w:hAnsi="Times New Roman" w:cs="Times New Roman"/>
          <w:bCs/>
          <w:sz w:val="24"/>
          <w:szCs w:val="24"/>
        </w:rPr>
        <w:t xml:space="preserve"> Г.О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F47B0" w:rsidRPr="00426DC5" w:rsidRDefault="009F47B0" w:rsidP="009F47B0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 w:rsidR="005D5048" w:rsidRPr="001D69CB">
        <w:rPr>
          <w:rFonts w:ascii="Times New Roman" w:hAnsi="Times New Roman" w:cs="Times New Roman"/>
          <w:bCs/>
          <w:sz w:val="24"/>
          <w:szCs w:val="24"/>
        </w:rPr>
        <w:t>Габассов</w:t>
      </w:r>
      <w:proofErr w:type="spellEnd"/>
      <w:r w:rsidR="005D5048" w:rsidRPr="001D69CB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9F47B0" w:rsidRDefault="009F47B0" w:rsidP="009F47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F47B0" w:rsidRPr="00B319F1" w:rsidRDefault="009F47B0" w:rsidP="009F47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9F47B0" w:rsidRDefault="009F47B0" w:rsidP="009F47B0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Pr="008C65B6">
        <w:rPr>
          <w:i/>
          <w:sz w:val="20"/>
          <w:szCs w:val="20"/>
        </w:rPr>
        <w:t>Ережесі</w:t>
      </w:r>
      <w:proofErr w:type="spellEnd"/>
      <w:r w:rsidRPr="008C65B6">
        <w:rPr>
          <w:i/>
          <w:sz w:val="20"/>
          <w:szCs w:val="20"/>
        </w:rPr>
        <w:t xml:space="preserve"> </w:t>
      </w:r>
      <w:proofErr w:type="spellStart"/>
      <w:r w:rsidRPr="008C65B6">
        <w:rPr>
          <w:i/>
          <w:sz w:val="20"/>
          <w:szCs w:val="20"/>
        </w:rPr>
        <w:t>сатып</w:t>
      </w:r>
      <w:proofErr w:type="spellEnd"/>
      <w:r w:rsidRPr="008C65B6">
        <w:rPr>
          <w:i/>
          <w:sz w:val="20"/>
          <w:szCs w:val="20"/>
        </w:rPr>
        <w:t xml:space="preserve"> </w:t>
      </w:r>
      <w:proofErr w:type="spellStart"/>
      <w:r w:rsidRPr="008C65B6">
        <w:rPr>
          <w:i/>
          <w:sz w:val="20"/>
          <w:szCs w:val="20"/>
        </w:rPr>
        <w:t>алуды</w:t>
      </w:r>
      <w:proofErr w:type="spellEnd"/>
      <w:r w:rsidRPr="008C65B6">
        <w:rPr>
          <w:i/>
          <w:sz w:val="20"/>
          <w:szCs w:val="20"/>
        </w:rPr>
        <w:t xml:space="preserve"> ұйымдастыру және өткізу, дә</w:t>
      </w:r>
      <w:proofErr w:type="gramStart"/>
      <w:r w:rsidRPr="008C65B6">
        <w:rPr>
          <w:i/>
          <w:sz w:val="20"/>
          <w:szCs w:val="20"/>
        </w:rPr>
        <w:t>р</w:t>
      </w:r>
      <w:proofErr w:type="gramEnd"/>
      <w:r w:rsidRPr="008C65B6">
        <w:rPr>
          <w:i/>
          <w:sz w:val="20"/>
          <w:szCs w:val="20"/>
        </w:rPr>
        <w:t xml:space="preserve">ілік </w:t>
      </w:r>
      <w:proofErr w:type="spellStart"/>
      <w:r w:rsidRPr="008C65B6">
        <w:rPr>
          <w:i/>
          <w:sz w:val="20"/>
          <w:szCs w:val="20"/>
        </w:rPr>
        <w:t>заттар</w:t>
      </w:r>
      <w:proofErr w:type="spellEnd"/>
      <w:r w:rsidRPr="008C65B6"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 w:rsidRPr="008C65B6">
        <w:rPr>
          <w:i/>
          <w:sz w:val="20"/>
          <w:szCs w:val="20"/>
        </w:rPr>
        <w:t>Республикасы</w:t>
      </w:r>
      <w:proofErr w:type="spellEnd"/>
      <w:r w:rsidRPr="008C65B6">
        <w:rPr>
          <w:i/>
          <w:sz w:val="20"/>
          <w:szCs w:val="20"/>
        </w:rPr>
        <w:t xml:space="preserve"> Үкіметінің 30 қазандағы 2009 жылғы № 1729.</w:t>
      </w:r>
    </w:p>
    <w:p w:rsidR="001D69CB" w:rsidRPr="00800DEB" w:rsidRDefault="001D69CB" w:rsidP="001D69CB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Pr="002D35E4">
        <w:rPr>
          <w:rFonts w:ascii="Calibri" w:hAnsi="Calibri"/>
          <w:i/>
          <w:sz w:val="20"/>
          <w:szCs w:val="20"/>
        </w:rPr>
        <w:t>Правила организации и проведен</w:t>
      </w:r>
      <w:r w:rsidR="005D5048">
        <w:rPr>
          <w:rFonts w:ascii="Calibri" w:hAnsi="Calibri"/>
          <w:i/>
          <w:sz w:val="20"/>
          <w:szCs w:val="20"/>
        </w:rPr>
        <w:t xml:space="preserve">ия закупа лекарственных средств </w:t>
      </w:r>
      <w:r w:rsidR="005D5048" w:rsidRPr="002D35E4">
        <w:rPr>
          <w:rFonts w:ascii="Calibri" w:hAnsi="Calibri"/>
          <w:i/>
          <w:sz w:val="20"/>
          <w:szCs w:val="20"/>
        </w:rPr>
        <w:t>и</w:t>
      </w:r>
      <w:r w:rsidRPr="002D35E4">
        <w:rPr>
          <w:rFonts w:ascii="Calibri" w:hAnsi="Calibri"/>
          <w:i/>
          <w:sz w:val="20"/>
          <w:szCs w:val="20"/>
        </w:rPr>
        <w:t xml:space="preserve"> медицинских изделий</w:t>
      </w:r>
      <w:r w:rsidR="005D5048">
        <w:rPr>
          <w:rFonts w:ascii="Calibri" w:hAnsi="Calibri"/>
          <w:i/>
          <w:sz w:val="20"/>
          <w:szCs w:val="20"/>
        </w:rPr>
        <w:t>,</w:t>
      </w:r>
      <w:r w:rsidRPr="002D35E4">
        <w:rPr>
          <w:rFonts w:ascii="Calibri" w:hAnsi="Calibri"/>
          <w:i/>
          <w:sz w:val="20"/>
          <w:szCs w:val="20"/>
        </w:rPr>
        <w:t xml:space="preserve"> фармацевтических услуг, утвержденных постановлением Правительства Республики Казахстан от 30 октября 2009 года № 1729.</w:t>
      </w:r>
    </w:p>
    <w:p w:rsidR="00F76508" w:rsidRDefault="00F76508"/>
    <w:sectPr w:rsidR="00F76508" w:rsidSect="009120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06EB8"/>
    <w:multiLevelType w:val="hybridMultilevel"/>
    <w:tmpl w:val="BC8A8384"/>
    <w:lvl w:ilvl="0" w:tplc="F556A11A">
      <w:start w:val="5"/>
      <w:numFmt w:val="decimal"/>
      <w:lvlText w:val="%1."/>
      <w:lvlJc w:val="left"/>
      <w:pPr>
        <w:ind w:left="1080" w:hanging="360"/>
      </w:pPr>
      <w:rPr>
        <w:rFonts w:eastAsiaTheme="minorHAnsi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613BB5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69CB"/>
    <w:rsid w:val="000F31D0"/>
    <w:rsid w:val="001D69CB"/>
    <w:rsid w:val="005D0C71"/>
    <w:rsid w:val="005D5048"/>
    <w:rsid w:val="00794324"/>
    <w:rsid w:val="00860E3A"/>
    <w:rsid w:val="009F47B0"/>
    <w:rsid w:val="00AD6424"/>
    <w:rsid w:val="00C719CB"/>
    <w:rsid w:val="00C96E1C"/>
    <w:rsid w:val="00CC1946"/>
    <w:rsid w:val="00F575CC"/>
    <w:rsid w:val="00F76508"/>
    <w:rsid w:val="00FC0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CB"/>
  </w:style>
  <w:style w:type="paragraph" w:styleId="3">
    <w:name w:val="heading 3"/>
    <w:basedOn w:val="a"/>
    <w:next w:val="a"/>
    <w:link w:val="30"/>
    <w:uiPriority w:val="9"/>
    <w:unhideWhenUsed/>
    <w:qFormat/>
    <w:rsid w:val="001D69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69CB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uiPriority w:val="59"/>
    <w:rsid w:val="001D6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1D69CB"/>
    <w:pPr>
      <w:ind w:left="720"/>
      <w:contextualSpacing/>
    </w:p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34"/>
    <w:qFormat/>
    <w:rsid w:val="001D6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34"/>
    <w:locked/>
    <w:rsid w:val="001D69CB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rsid w:val="001D69CB"/>
  </w:style>
  <w:style w:type="character" w:styleId="a8">
    <w:name w:val="Strong"/>
    <w:basedOn w:val="a0"/>
    <w:uiPriority w:val="22"/>
    <w:qFormat/>
    <w:rsid w:val="001D69CB"/>
    <w:rPr>
      <w:b/>
      <w:bCs/>
    </w:rPr>
  </w:style>
  <w:style w:type="character" w:styleId="a9">
    <w:name w:val="Hyperlink"/>
    <w:basedOn w:val="a0"/>
    <w:unhideWhenUsed/>
    <w:rsid w:val="001D69CB"/>
    <w:rPr>
      <w:color w:val="0000FF"/>
      <w:u w:val="single"/>
    </w:rPr>
  </w:style>
  <w:style w:type="character" w:customStyle="1" w:styleId="banknameru">
    <w:name w:val="bank_name_ru"/>
    <w:basedOn w:val="a0"/>
    <w:rsid w:val="001D69CB"/>
  </w:style>
  <w:style w:type="paragraph" w:styleId="aa">
    <w:name w:val="Body Text"/>
    <w:basedOn w:val="a"/>
    <w:link w:val="ab"/>
    <w:uiPriority w:val="99"/>
    <w:rsid w:val="001D69C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rsid w:val="001D69CB"/>
    <w:rPr>
      <w:rFonts w:ascii="Times New Roman" w:eastAsia="Times New Roman" w:hAnsi="Times New Roman" w:cs="Times New Roman"/>
      <w:sz w:val="28"/>
      <w:szCs w:val="20"/>
    </w:rPr>
  </w:style>
  <w:style w:type="character" w:customStyle="1" w:styleId="s0">
    <w:name w:val="s0"/>
    <w:uiPriority w:val="99"/>
    <w:rsid w:val="009F47B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</cp:revision>
  <cp:lastPrinted>2020-11-13T10:26:00Z</cp:lastPrinted>
  <dcterms:created xsi:type="dcterms:W3CDTF">2020-11-13T09:04:00Z</dcterms:created>
  <dcterms:modified xsi:type="dcterms:W3CDTF">2020-11-13T10:27:00Z</dcterms:modified>
</cp:coreProperties>
</file>