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680B" w:rsidRDefault="0042680B" w:rsidP="0042680B">
      <w:pPr>
        <w:tabs>
          <w:tab w:val="left" w:pos="7740"/>
        </w:tabs>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 Р О Т О К О Л</w:t>
      </w:r>
    </w:p>
    <w:p w:rsidR="0042680B" w:rsidRDefault="0042680B" w:rsidP="0042680B">
      <w:pPr>
        <w:tabs>
          <w:tab w:val="left" w:pos="7740"/>
        </w:tabs>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қорытындыларын жүзеге асыру баға ұсыныстарын сұрату № 12а</w:t>
      </w:r>
    </w:p>
    <w:p w:rsidR="0042680B" w:rsidRDefault="0042680B" w:rsidP="0042680B">
      <w:pPr>
        <w:tabs>
          <w:tab w:val="left" w:pos="7740"/>
        </w:tabs>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 Р О Т О К О Л</w:t>
      </w:r>
    </w:p>
    <w:p w:rsidR="0042680B" w:rsidRDefault="0042680B" w:rsidP="0042680B">
      <w:pPr>
        <w:tabs>
          <w:tab w:val="left" w:pos="7740"/>
        </w:tabs>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итогов </w:t>
      </w:r>
      <w:r>
        <w:rPr>
          <w:rFonts w:ascii="Times New Roman" w:hAnsi="Times New Roman"/>
          <w:b/>
          <w:sz w:val="24"/>
          <w:szCs w:val="24"/>
        </w:rPr>
        <w:t>осуществления закупа способом запроса ценовых предложений № 12а</w:t>
      </w:r>
    </w:p>
    <w:p w:rsidR="0042680B" w:rsidRDefault="0042680B" w:rsidP="0042680B">
      <w:pPr>
        <w:spacing w:after="0" w:line="240" w:lineRule="auto"/>
        <w:jc w:val="center"/>
        <w:rPr>
          <w:rFonts w:ascii="Times New Roman" w:eastAsia="Times New Roman" w:hAnsi="Times New Roman" w:cs="Times New Roman"/>
          <w:b/>
          <w:sz w:val="24"/>
          <w:szCs w:val="24"/>
          <w:lang w:eastAsia="ru-RU"/>
        </w:rPr>
      </w:pPr>
    </w:p>
    <w:p w:rsidR="0042680B" w:rsidRDefault="0042680B" w:rsidP="0042680B">
      <w:pPr>
        <w:shd w:val="clear" w:color="auto" w:fill="FFFFFF"/>
        <w:tabs>
          <w:tab w:val="left" w:pos="7365"/>
        </w:tabs>
        <w:spacing w:after="0" w:line="240" w:lineRule="auto"/>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color w:val="000000"/>
          <w:sz w:val="24"/>
          <w:szCs w:val="24"/>
          <w:lang w:eastAsia="ru-RU"/>
        </w:rPr>
        <w:t>Петропавл қ.</w:t>
      </w:r>
      <w:r>
        <w:rPr>
          <w:rFonts w:ascii="Times New Roman" w:eastAsia="Times New Roman" w:hAnsi="Times New Roman" w:cs="Times New Roman"/>
          <w:color w:val="000000"/>
          <w:sz w:val="24"/>
          <w:szCs w:val="24"/>
          <w:lang w:eastAsia="ru-RU"/>
        </w:rPr>
        <w:tab/>
      </w:r>
      <w:r>
        <w:rPr>
          <w:rFonts w:ascii="Times New Roman" w:eastAsia="Times New Roman" w:hAnsi="Times New Roman" w:cs="Times New Roman"/>
          <w:sz w:val="24"/>
          <w:szCs w:val="24"/>
          <w:lang w:eastAsia="ru-RU"/>
        </w:rPr>
        <w:t xml:space="preserve">                                                                  24.11.2020ж</w:t>
      </w:r>
    </w:p>
    <w:p w:rsidR="0042680B" w:rsidRDefault="0042680B" w:rsidP="0042680B">
      <w:pPr>
        <w:tabs>
          <w:tab w:val="left" w:pos="7365"/>
        </w:tabs>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г. Петропавловск</w:t>
      </w:r>
      <w:r>
        <w:rPr>
          <w:rFonts w:ascii="Times New Roman" w:eastAsia="Times New Roman" w:hAnsi="Times New Roman" w:cs="Times New Roman"/>
          <w:sz w:val="24"/>
          <w:szCs w:val="24"/>
          <w:lang w:eastAsia="ru-RU"/>
        </w:rPr>
        <w:tab/>
        <w:t xml:space="preserve">                                                                  24.11.2020г</w:t>
      </w:r>
    </w:p>
    <w:p w:rsidR="0042680B" w:rsidRPr="00EA24DB" w:rsidRDefault="0042680B" w:rsidP="0042680B">
      <w:pPr>
        <w:ind w:firstLine="708"/>
        <w:jc w:val="both"/>
        <w:rPr>
          <w:rStyle w:val="a6"/>
          <w:rFonts w:ascii="Times New Roman" w:hAnsi="Times New Roman" w:cs="Times New Roman"/>
          <w:b w:val="0"/>
        </w:rPr>
      </w:pPr>
      <w:r w:rsidRPr="00EA24DB">
        <w:rPr>
          <w:rStyle w:val="a6"/>
          <w:rFonts w:ascii="Times New Roman" w:hAnsi="Times New Roman" w:cs="Times New Roman"/>
          <w:b w:val="0"/>
          <w:sz w:val="24"/>
          <w:szCs w:val="24"/>
        </w:rPr>
        <w:t>1.</w:t>
      </w:r>
      <w:r w:rsidRPr="00EA24DB">
        <w:rPr>
          <w:rFonts w:ascii="Times New Roman" w:hAnsi="Times New Roman" w:cs="Times New Roman"/>
          <w:b/>
        </w:rPr>
        <w:t xml:space="preserve"> </w:t>
      </w:r>
      <w:r w:rsidRPr="00EA24DB">
        <w:rPr>
          <w:rStyle w:val="a6"/>
          <w:rFonts w:ascii="Times New Roman" w:hAnsi="Times New Roman" w:cs="Times New Roman"/>
          <w:b w:val="0"/>
          <w:sz w:val="24"/>
          <w:szCs w:val="24"/>
        </w:rPr>
        <w:t>Ұйымдастырушы (тапсырыс беруші) сатып алу: "ШЖҚ КМК, аурухана" КММ "ДБ СҚО әкімдігінің" находящеяся мекен-жайы: СҚО, Петропавл қ., к-сі Атындағы Тауфика Мухамед-Рахимов, 27, жүзеге асырды медициналық бұйымдарды сатып алу баға ұсыныстарын сұрату тәсілімен (п 112, гл 10 ережесі сатып алуды ұйымдастыру және өткізу, дәрілік заттар, медициналық бұйымдар мен фармацевтикалық қызмет, Қазақстан Республикасы Үкіметінің 30 қазандағы 2009 жылғы № 1729) . Бұдан Әрі "Ережелер".</w:t>
      </w:r>
    </w:p>
    <w:p w:rsidR="0042680B" w:rsidRPr="00EA24DB" w:rsidRDefault="0042680B" w:rsidP="0042680B">
      <w:pPr>
        <w:ind w:firstLine="708"/>
        <w:jc w:val="both"/>
        <w:rPr>
          <w:rFonts w:ascii="Times New Roman" w:hAnsi="Times New Roman" w:cs="Times New Roman"/>
        </w:rPr>
      </w:pPr>
      <w:r w:rsidRPr="00EA24DB">
        <w:rPr>
          <w:rStyle w:val="a6"/>
          <w:rFonts w:ascii="Times New Roman" w:hAnsi="Times New Roman" w:cs="Times New Roman"/>
          <w:b w:val="0"/>
          <w:sz w:val="24"/>
          <w:szCs w:val="24"/>
        </w:rPr>
        <w:t xml:space="preserve">   Организатор (заказчик) закупа: КГП на ПХВ «Многопрофильная городская больница» КГУ «УЗ акимата СКО»</w:t>
      </w:r>
      <w:r w:rsidRPr="00EA24DB">
        <w:rPr>
          <w:rFonts w:ascii="Times New Roman" w:hAnsi="Times New Roman" w:cs="Times New Roman"/>
          <w:b/>
          <w:sz w:val="24"/>
          <w:szCs w:val="24"/>
          <w:lang w:val="kk-KZ"/>
        </w:rPr>
        <w:t xml:space="preserve"> </w:t>
      </w:r>
      <w:r w:rsidRPr="00EA24DB">
        <w:rPr>
          <w:rFonts w:ascii="Times New Roman" w:hAnsi="Times New Roman" w:cs="Times New Roman"/>
          <w:sz w:val="24"/>
          <w:szCs w:val="24"/>
        </w:rPr>
        <w:t>находящеяся по адресу: СКО, г. Петропавловск</w:t>
      </w:r>
      <w:r w:rsidRPr="00EA24DB">
        <w:rPr>
          <w:rFonts w:ascii="Times New Roman" w:hAnsi="Times New Roman" w:cs="Times New Roman"/>
          <w:b/>
          <w:sz w:val="24"/>
          <w:szCs w:val="24"/>
        </w:rPr>
        <w:t xml:space="preserve">, </w:t>
      </w:r>
      <w:r w:rsidRPr="00EA24DB">
        <w:rPr>
          <w:rStyle w:val="a6"/>
          <w:rFonts w:ascii="Times New Roman" w:hAnsi="Times New Roman" w:cs="Times New Roman"/>
          <w:b w:val="0"/>
          <w:sz w:val="24"/>
          <w:szCs w:val="24"/>
        </w:rPr>
        <w:t>ул. Имени Тауфика Мухамед-Рахимова, 27</w:t>
      </w:r>
      <w:r w:rsidRPr="00EA24DB">
        <w:rPr>
          <w:rFonts w:ascii="Times New Roman" w:hAnsi="Times New Roman" w:cs="Times New Roman"/>
          <w:b/>
          <w:sz w:val="24"/>
          <w:szCs w:val="24"/>
          <w:shd w:val="clear" w:color="auto" w:fill="FFFFFF"/>
        </w:rPr>
        <w:t>,</w:t>
      </w:r>
      <w:r w:rsidRPr="00EA24DB">
        <w:rPr>
          <w:rFonts w:ascii="Times New Roman" w:hAnsi="Times New Roman" w:cs="Times New Roman"/>
          <w:sz w:val="24"/>
          <w:szCs w:val="24"/>
          <w:shd w:val="clear" w:color="auto" w:fill="FFFFFF"/>
        </w:rPr>
        <w:t xml:space="preserve"> </w:t>
      </w:r>
      <w:r w:rsidRPr="00EA24DB">
        <w:rPr>
          <w:rFonts w:ascii="Times New Roman" w:hAnsi="Times New Roman" w:cs="Times New Roman"/>
          <w:sz w:val="24"/>
          <w:szCs w:val="24"/>
        </w:rPr>
        <w:t>осуществили закуп медицинских изделий способом запроса ценовых предложений, (п 112, гл 10 Правил организации и проведения закупа лекарственных средств, медицинских изделий и фармацевтических услуг, утвержденных постановлением Правительства Республики Казахстан от 30 октября 2009 года № 1729) . Далее        « Правила».</w:t>
      </w:r>
      <w:r w:rsidRPr="00EA24DB">
        <w:rPr>
          <w:rFonts w:ascii="Times New Roman" w:eastAsia="Times New Roman" w:hAnsi="Times New Roman" w:cs="Times New Roman"/>
          <w:b/>
          <w:sz w:val="24"/>
          <w:szCs w:val="24"/>
          <w:lang w:eastAsia="ru-RU"/>
        </w:rPr>
        <w:t xml:space="preserve">                                                                      </w:t>
      </w:r>
    </w:p>
    <w:p w:rsidR="0042680B" w:rsidRDefault="0042680B" w:rsidP="0042680B">
      <w:pPr>
        <w:tabs>
          <w:tab w:val="left" w:pos="840"/>
        </w:tabs>
        <w:spacing w:after="0" w:line="240" w:lineRule="auto"/>
        <w:rPr>
          <w:rFonts w:ascii="Times New Roman" w:hAnsi="Times New Roman" w:cs="Times New Roman"/>
          <w:sz w:val="24"/>
          <w:szCs w:val="24"/>
          <w:shd w:val="clear" w:color="auto" w:fill="FFFFFF"/>
        </w:rPr>
      </w:pPr>
      <w:r>
        <w:rPr>
          <w:rFonts w:ascii="Times New Roman" w:eastAsia="Times New Roman" w:hAnsi="Times New Roman" w:cs="Times New Roman"/>
          <w:b/>
          <w:sz w:val="24"/>
          <w:szCs w:val="24"/>
          <w:lang w:eastAsia="ru-RU"/>
        </w:rPr>
        <w:t xml:space="preserve"> </w:t>
      </w:r>
      <w:r>
        <w:rPr>
          <w:rFonts w:ascii="Times New Roman" w:hAnsi="Times New Roman" w:cs="Times New Roman"/>
          <w:sz w:val="24"/>
          <w:szCs w:val="24"/>
          <w:shd w:val="clear" w:color="auto" w:fill="FFFFFF"/>
        </w:rPr>
        <w:t>Сатып алынатын тауарлардың тізбесі: Перечень закупаемых товаров:</w:t>
      </w:r>
    </w:p>
    <w:tbl>
      <w:tblPr>
        <w:tblW w:w="16079" w:type="dxa"/>
        <w:tblInd w:w="-6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34"/>
        <w:gridCol w:w="1903"/>
        <w:gridCol w:w="5103"/>
        <w:gridCol w:w="993"/>
        <w:gridCol w:w="1134"/>
        <w:gridCol w:w="1559"/>
        <w:gridCol w:w="2126"/>
        <w:gridCol w:w="2727"/>
      </w:tblGrid>
      <w:tr w:rsidR="0042680B" w:rsidTr="00C75EF7">
        <w:trPr>
          <w:cantSplit/>
          <w:trHeight w:val="638"/>
        </w:trPr>
        <w:tc>
          <w:tcPr>
            <w:tcW w:w="534" w:type="dxa"/>
            <w:tcBorders>
              <w:top w:val="single" w:sz="4" w:space="0" w:color="auto"/>
              <w:left w:val="single" w:sz="4" w:space="0" w:color="auto"/>
              <w:bottom w:val="single" w:sz="4" w:space="0" w:color="auto"/>
              <w:right w:val="single" w:sz="4" w:space="0" w:color="auto"/>
            </w:tcBorders>
            <w:hideMark/>
          </w:tcPr>
          <w:p w:rsidR="0042680B" w:rsidRDefault="0042680B" w:rsidP="00C75EF7">
            <w:pPr>
              <w:rPr>
                <w:rFonts w:ascii="Times New Roman" w:hAnsi="Times New Roman"/>
                <w:sz w:val="24"/>
                <w:szCs w:val="24"/>
              </w:rPr>
            </w:pPr>
            <w:r>
              <w:rPr>
                <w:rFonts w:ascii="Times New Roman" w:hAnsi="Times New Roman"/>
                <w:sz w:val="24"/>
                <w:szCs w:val="24"/>
              </w:rPr>
              <w:t>№</w:t>
            </w:r>
          </w:p>
        </w:tc>
        <w:tc>
          <w:tcPr>
            <w:tcW w:w="1903" w:type="dxa"/>
            <w:tcBorders>
              <w:top w:val="single" w:sz="4" w:space="0" w:color="auto"/>
              <w:left w:val="single" w:sz="4" w:space="0" w:color="auto"/>
              <w:bottom w:val="single" w:sz="4" w:space="0" w:color="auto"/>
              <w:right w:val="single" w:sz="4" w:space="0" w:color="auto"/>
            </w:tcBorders>
            <w:hideMark/>
          </w:tcPr>
          <w:p w:rsidR="0042680B" w:rsidRDefault="0042680B" w:rsidP="00C75EF7">
            <w:pPr>
              <w:jc w:val="center"/>
              <w:rPr>
                <w:rFonts w:ascii="Times New Roman" w:hAnsi="Times New Roman"/>
                <w:sz w:val="24"/>
                <w:szCs w:val="24"/>
              </w:rPr>
            </w:pPr>
            <w:r>
              <w:rPr>
                <w:rFonts w:ascii="Times New Roman" w:hAnsi="Times New Roman"/>
                <w:sz w:val="24"/>
                <w:szCs w:val="24"/>
              </w:rPr>
              <w:t>Атауы Наименование</w:t>
            </w:r>
          </w:p>
        </w:tc>
        <w:tc>
          <w:tcPr>
            <w:tcW w:w="5103" w:type="dxa"/>
            <w:tcBorders>
              <w:top w:val="single" w:sz="4" w:space="0" w:color="auto"/>
              <w:left w:val="single" w:sz="4" w:space="0" w:color="auto"/>
              <w:bottom w:val="single" w:sz="4" w:space="0" w:color="auto"/>
              <w:right w:val="single" w:sz="4" w:space="0" w:color="auto"/>
            </w:tcBorders>
            <w:hideMark/>
          </w:tcPr>
          <w:p w:rsidR="0042680B" w:rsidRDefault="0042680B" w:rsidP="00C75EF7">
            <w:pPr>
              <w:jc w:val="center"/>
              <w:rPr>
                <w:rFonts w:ascii="Times New Roman" w:hAnsi="Times New Roman"/>
                <w:sz w:val="24"/>
                <w:szCs w:val="24"/>
              </w:rPr>
            </w:pPr>
            <w:r>
              <w:rPr>
                <w:rFonts w:ascii="Times New Roman" w:hAnsi="Times New Roman"/>
                <w:sz w:val="24"/>
                <w:szCs w:val="24"/>
              </w:rPr>
              <w:t>Сипаттамасы Характеристика</w:t>
            </w:r>
          </w:p>
        </w:tc>
        <w:tc>
          <w:tcPr>
            <w:tcW w:w="993" w:type="dxa"/>
            <w:tcBorders>
              <w:top w:val="single" w:sz="4" w:space="0" w:color="auto"/>
              <w:left w:val="single" w:sz="4" w:space="0" w:color="auto"/>
              <w:bottom w:val="single" w:sz="4" w:space="0" w:color="auto"/>
              <w:right w:val="single" w:sz="4" w:space="0" w:color="auto"/>
            </w:tcBorders>
            <w:hideMark/>
          </w:tcPr>
          <w:p w:rsidR="0042680B" w:rsidRDefault="0042680B" w:rsidP="00C75EF7">
            <w:pPr>
              <w:jc w:val="center"/>
              <w:rPr>
                <w:rFonts w:ascii="Times New Roman" w:hAnsi="Times New Roman"/>
                <w:sz w:val="24"/>
                <w:szCs w:val="24"/>
              </w:rPr>
            </w:pPr>
            <w:r w:rsidRPr="00F973A6">
              <w:rPr>
                <w:rFonts w:ascii="Times New Roman" w:hAnsi="Times New Roman"/>
                <w:sz w:val="24"/>
                <w:szCs w:val="24"/>
              </w:rPr>
              <w:t xml:space="preserve">Сатып алу көлемі </w:t>
            </w:r>
            <w:r>
              <w:rPr>
                <w:rFonts w:ascii="Times New Roman" w:hAnsi="Times New Roman"/>
                <w:sz w:val="24"/>
                <w:szCs w:val="24"/>
              </w:rPr>
              <w:t xml:space="preserve">Объем закупа (уп) </w:t>
            </w:r>
          </w:p>
        </w:tc>
        <w:tc>
          <w:tcPr>
            <w:tcW w:w="1134" w:type="dxa"/>
            <w:tcBorders>
              <w:top w:val="single" w:sz="4" w:space="0" w:color="auto"/>
              <w:left w:val="single" w:sz="4" w:space="0" w:color="auto"/>
              <w:bottom w:val="single" w:sz="4" w:space="0" w:color="auto"/>
              <w:right w:val="single" w:sz="4" w:space="0" w:color="auto"/>
            </w:tcBorders>
            <w:hideMark/>
          </w:tcPr>
          <w:p w:rsidR="0042680B" w:rsidRDefault="0042680B" w:rsidP="00C75EF7">
            <w:pPr>
              <w:jc w:val="center"/>
              <w:rPr>
                <w:rFonts w:ascii="Times New Roman" w:hAnsi="Times New Roman"/>
                <w:sz w:val="24"/>
                <w:szCs w:val="24"/>
              </w:rPr>
            </w:pPr>
            <w:r w:rsidRPr="00F973A6">
              <w:rPr>
                <w:rFonts w:ascii="Times New Roman" w:hAnsi="Times New Roman"/>
                <w:sz w:val="24"/>
                <w:szCs w:val="24"/>
              </w:rPr>
              <w:t>Бағасы (теңге)</w:t>
            </w:r>
          </w:p>
          <w:p w:rsidR="0042680B" w:rsidRDefault="0042680B" w:rsidP="00C75EF7">
            <w:pPr>
              <w:jc w:val="center"/>
              <w:rPr>
                <w:rFonts w:ascii="Times New Roman" w:hAnsi="Times New Roman"/>
                <w:sz w:val="24"/>
                <w:szCs w:val="24"/>
              </w:rPr>
            </w:pPr>
            <w:r>
              <w:rPr>
                <w:rFonts w:ascii="Times New Roman" w:hAnsi="Times New Roman"/>
                <w:sz w:val="24"/>
                <w:szCs w:val="24"/>
              </w:rPr>
              <w:t>Цена (тенге)</w:t>
            </w:r>
          </w:p>
        </w:tc>
        <w:tc>
          <w:tcPr>
            <w:tcW w:w="1559" w:type="dxa"/>
            <w:tcBorders>
              <w:top w:val="single" w:sz="4" w:space="0" w:color="auto"/>
              <w:left w:val="single" w:sz="4" w:space="0" w:color="auto"/>
              <w:bottom w:val="single" w:sz="4" w:space="0" w:color="auto"/>
              <w:right w:val="single" w:sz="4" w:space="0" w:color="auto"/>
            </w:tcBorders>
          </w:tcPr>
          <w:p w:rsidR="0042680B" w:rsidRDefault="0042680B" w:rsidP="00C75EF7">
            <w:pPr>
              <w:jc w:val="center"/>
              <w:rPr>
                <w:rFonts w:ascii="Times New Roman" w:hAnsi="Times New Roman"/>
                <w:sz w:val="24"/>
                <w:szCs w:val="24"/>
              </w:rPr>
            </w:pPr>
            <w:r>
              <w:rPr>
                <w:rFonts w:ascii="Times New Roman" w:hAnsi="Times New Roman"/>
                <w:sz w:val="24"/>
                <w:szCs w:val="24"/>
              </w:rPr>
              <w:t>Сатып алуға бөлінген сома (теңге)Сумма выделенная для закупа (тенге)</w:t>
            </w:r>
          </w:p>
        </w:tc>
        <w:tc>
          <w:tcPr>
            <w:tcW w:w="2126" w:type="dxa"/>
            <w:tcBorders>
              <w:top w:val="single" w:sz="4" w:space="0" w:color="auto"/>
              <w:left w:val="single" w:sz="4" w:space="0" w:color="auto"/>
              <w:bottom w:val="single" w:sz="4" w:space="0" w:color="auto"/>
              <w:right w:val="single" w:sz="4" w:space="0" w:color="auto"/>
            </w:tcBorders>
            <w:hideMark/>
          </w:tcPr>
          <w:p w:rsidR="0042680B" w:rsidRDefault="0042680B" w:rsidP="00C75EF7">
            <w:pPr>
              <w:jc w:val="center"/>
              <w:rPr>
                <w:rFonts w:ascii="Times New Roman" w:hAnsi="Times New Roman"/>
                <w:sz w:val="24"/>
                <w:szCs w:val="24"/>
              </w:rPr>
            </w:pPr>
            <w:r w:rsidRPr="0034632C">
              <w:rPr>
                <w:rFonts w:ascii="Times New Roman" w:hAnsi="Times New Roman"/>
                <w:sz w:val="24"/>
                <w:szCs w:val="24"/>
              </w:rPr>
              <w:t xml:space="preserve">Жеткізу орны </w:t>
            </w:r>
            <w:r>
              <w:rPr>
                <w:rFonts w:ascii="Times New Roman" w:hAnsi="Times New Roman"/>
                <w:sz w:val="24"/>
                <w:szCs w:val="24"/>
              </w:rPr>
              <w:t xml:space="preserve">Место поставки </w:t>
            </w:r>
          </w:p>
        </w:tc>
        <w:tc>
          <w:tcPr>
            <w:tcW w:w="2727" w:type="dxa"/>
            <w:tcBorders>
              <w:top w:val="single" w:sz="4" w:space="0" w:color="auto"/>
              <w:left w:val="single" w:sz="4" w:space="0" w:color="auto"/>
              <w:bottom w:val="single" w:sz="4" w:space="0" w:color="auto"/>
              <w:right w:val="single" w:sz="4" w:space="0" w:color="auto"/>
            </w:tcBorders>
            <w:hideMark/>
          </w:tcPr>
          <w:p w:rsidR="0042680B" w:rsidRDefault="0042680B" w:rsidP="00C75EF7">
            <w:pPr>
              <w:jc w:val="center"/>
              <w:rPr>
                <w:rFonts w:ascii="Times New Roman" w:hAnsi="Times New Roman"/>
                <w:sz w:val="24"/>
                <w:szCs w:val="24"/>
              </w:rPr>
            </w:pPr>
            <w:r w:rsidRPr="0034632C">
              <w:rPr>
                <w:rFonts w:ascii="Times New Roman" w:hAnsi="Times New Roman"/>
                <w:sz w:val="24"/>
                <w:szCs w:val="24"/>
              </w:rPr>
              <w:t xml:space="preserve">Жеткізу мерзімі және төлеу шарттары </w:t>
            </w:r>
            <w:r>
              <w:rPr>
                <w:rFonts w:ascii="Times New Roman" w:hAnsi="Times New Roman"/>
                <w:sz w:val="24"/>
                <w:szCs w:val="24"/>
              </w:rPr>
              <w:t>Сроки поставки и условия оплаты</w:t>
            </w:r>
          </w:p>
        </w:tc>
      </w:tr>
      <w:tr w:rsidR="0042680B" w:rsidRPr="0016546F" w:rsidTr="00C75EF7">
        <w:trPr>
          <w:cantSplit/>
          <w:trHeight w:val="55"/>
        </w:trPr>
        <w:tc>
          <w:tcPr>
            <w:tcW w:w="534" w:type="dxa"/>
            <w:tcBorders>
              <w:top w:val="single" w:sz="4" w:space="0" w:color="auto"/>
              <w:left w:val="single" w:sz="4" w:space="0" w:color="auto"/>
              <w:bottom w:val="single" w:sz="4" w:space="0" w:color="auto"/>
              <w:right w:val="single" w:sz="4" w:space="0" w:color="auto"/>
            </w:tcBorders>
            <w:vAlign w:val="center"/>
            <w:hideMark/>
          </w:tcPr>
          <w:p w:rsidR="0042680B" w:rsidRPr="0016546F" w:rsidRDefault="0042680B" w:rsidP="00C75EF7">
            <w:pPr>
              <w:rPr>
                <w:rFonts w:ascii="Times New Roman" w:hAnsi="Times New Roman"/>
                <w:sz w:val="20"/>
                <w:szCs w:val="20"/>
              </w:rPr>
            </w:pPr>
            <w:r w:rsidRPr="0016546F">
              <w:rPr>
                <w:rFonts w:ascii="Times New Roman" w:hAnsi="Times New Roman"/>
                <w:sz w:val="20"/>
                <w:szCs w:val="20"/>
              </w:rPr>
              <w:lastRenderedPageBreak/>
              <w:t>1</w:t>
            </w:r>
          </w:p>
        </w:tc>
        <w:tc>
          <w:tcPr>
            <w:tcW w:w="1903" w:type="dxa"/>
            <w:tcBorders>
              <w:top w:val="single" w:sz="4" w:space="0" w:color="auto"/>
              <w:left w:val="single" w:sz="4" w:space="0" w:color="auto"/>
              <w:bottom w:val="single" w:sz="4" w:space="0" w:color="auto"/>
              <w:right w:val="single" w:sz="4" w:space="0" w:color="auto"/>
            </w:tcBorders>
            <w:vAlign w:val="center"/>
            <w:hideMark/>
          </w:tcPr>
          <w:p w:rsidR="0042680B" w:rsidRPr="00035623" w:rsidRDefault="0042680B" w:rsidP="00C75EF7">
            <w:pPr>
              <w:rPr>
                <w:rFonts w:ascii="Times New Roman" w:hAnsi="Times New Roman"/>
                <w:sz w:val="20"/>
                <w:szCs w:val="20"/>
              </w:rPr>
            </w:pPr>
            <w:r w:rsidRPr="00BA0A7A">
              <w:rPr>
                <w:rFonts w:ascii="Times New Roman" w:hAnsi="Times New Roman"/>
                <w:sz w:val="20"/>
                <w:szCs w:val="20"/>
              </w:rPr>
              <w:t>Общая биохимическая панель используемая</w:t>
            </w:r>
            <w:r>
              <w:rPr>
                <w:rFonts w:ascii="Times New Roman" w:hAnsi="Times New Roman"/>
                <w:sz w:val="20"/>
                <w:szCs w:val="20"/>
              </w:rPr>
              <w:t xml:space="preserve"> с биохимическим анализатором</w:t>
            </w:r>
            <w:r w:rsidRPr="00BA0A7A">
              <w:rPr>
                <w:rFonts w:ascii="Times New Roman" w:hAnsi="Times New Roman"/>
                <w:sz w:val="20"/>
                <w:szCs w:val="20"/>
              </w:rPr>
              <w:t xml:space="preserve"> Skyla HB1</w:t>
            </w:r>
            <w:r>
              <w:rPr>
                <w:rFonts w:ascii="Times New Roman" w:hAnsi="Times New Roman"/>
                <w:sz w:val="20"/>
                <w:szCs w:val="20"/>
              </w:rPr>
              <w:t>, РК-МТ-5№017641</w:t>
            </w:r>
          </w:p>
        </w:tc>
        <w:tc>
          <w:tcPr>
            <w:tcW w:w="5103" w:type="dxa"/>
            <w:tcBorders>
              <w:left w:val="single" w:sz="4" w:space="0" w:color="auto"/>
              <w:right w:val="single" w:sz="4" w:space="0" w:color="auto"/>
            </w:tcBorders>
            <w:vAlign w:val="center"/>
            <w:hideMark/>
          </w:tcPr>
          <w:p w:rsidR="0042680B" w:rsidRPr="00035623" w:rsidRDefault="0042680B" w:rsidP="00C75EF7">
            <w:pPr>
              <w:pStyle w:val="a7"/>
              <w:jc w:val="both"/>
              <w:textAlignment w:val="baseline"/>
              <w:rPr>
                <w:rFonts w:ascii="Times New Roman" w:hAnsi="Times New Roman" w:cs="Times New Roman"/>
                <w:sz w:val="20"/>
                <w:szCs w:val="20"/>
              </w:rPr>
            </w:pPr>
            <w:r w:rsidRPr="00BA0A7A">
              <w:rPr>
                <w:rFonts w:ascii="Times New Roman" w:eastAsia="Calibri" w:hAnsi="Times New Roman" w:cs="Times New Roman"/>
                <w:color w:val="auto"/>
                <w:sz w:val="20"/>
                <w:szCs w:val="20"/>
                <w:lang w:eastAsia="en-US"/>
              </w:rPr>
              <w:t>Общая биохимическая панель, предназначена для количественного определения альбумина (ALB), щелочной фосфатазы (ALP), аланинаминотрансферазы (ALT/GPT), аспартатаминотрансферазы (AST/GOT), мочевины крови (BUN), креатинина (CREA), гамма-глутамилтранспептидазы (GGT), глюкозы крови (GLU), общего билирубина (TBIL), общего холестерина (TC), общего белка (TP), мочевой кислоты (UA) в цельной крови человека, плазме или сыворотке крови. Затем могут быть получены рассчитанные значения альбумин-глобулинового коэффициента (A/G ratio), оценочной скорости клубочковой фильтрации (eGFR) и глобулинов (GLOB). Панель реагентов должна храниться при температуре 2</w:t>
            </w:r>
            <w:r w:rsidRPr="00BA0A7A">
              <w:rPr>
                <w:rFonts w:ascii="MS Gothic" w:eastAsia="MS Gothic" w:hAnsi="MS Gothic" w:cs="MS Gothic" w:hint="eastAsia"/>
                <w:color w:val="auto"/>
                <w:sz w:val="20"/>
                <w:szCs w:val="20"/>
                <w:lang w:eastAsia="en-US"/>
              </w:rPr>
              <w:t>～</w:t>
            </w:r>
            <w:r w:rsidRPr="00BA0A7A">
              <w:rPr>
                <w:rFonts w:ascii="Times New Roman" w:eastAsia="Calibri" w:hAnsi="Times New Roman" w:cs="Times New Roman"/>
                <w:color w:val="auto"/>
                <w:sz w:val="20"/>
                <w:szCs w:val="20"/>
                <w:lang w:eastAsia="en-US"/>
              </w:rPr>
              <w:t xml:space="preserve">8°C. Срок хранения </w:t>
            </w:r>
            <w:r>
              <w:rPr>
                <w:rFonts w:ascii="Times New Roman" w:eastAsia="Calibri" w:hAnsi="Times New Roman" w:cs="Times New Roman"/>
                <w:color w:val="auto"/>
                <w:sz w:val="20"/>
                <w:szCs w:val="20"/>
                <w:lang w:eastAsia="en-US"/>
              </w:rPr>
              <w:t xml:space="preserve">не менее </w:t>
            </w:r>
            <w:r w:rsidRPr="00BA0A7A">
              <w:rPr>
                <w:rFonts w:ascii="Times New Roman" w:eastAsia="Calibri" w:hAnsi="Times New Roman" w:cs="Times New Roman"/>
                <w:color w:val="auto"/>
                <w:sz w:val="20"/>
                <w:szCs w:val="20"/>
                <w:lang w:eastAsia="en-US"/>
              </w:rPr>
              <w:t>12 месяце</w:t>
            </w:r>
            <w:r>
              <w:rPr>
                <w:rFonts w:ascii="Times New Roman" w:eastAsia="Calibri" w:hAnsi="Times New Roman" w:cs="Times New Roman"/>
                <w:color w:val="auto"/>
                <w:sz w:val="20"/>
                <w:szCs w:val="20"/>
                <w:lang w:eastAsia="en-US"/>
              </w:rPr>
              <w:t xml:space="preserve">в. В упаковке не менее 20 штук одноразовых </w:t>
            </w:r>
            <w:r w:rsidRPr="00BA0A7A">
              <w:rPr>
                <w:rFonts w:ascii="Times New Roman" w:eastAsia="Calibri" w:hAnsi="Times New Roman" w:cs="Times New Roman"/>
                <w:color w:val="auto"/>
                <w:sz w:val="20"/>
                <w:szCs w:val="20"/>
                <w:lang w:eastAsia="en-US"/>
              </w:rPr>
              <w:t>реагентн</w:t>
            </w:r>
            <w:r>
              <w:rPr>
                <w:rFonts w:ascii="Times New Roman" w:eastAsia="Calibri" w:hAnsi="Times New Roman" w:cs="Times New Roman"/>
                <w:color w:val="auto"/>
                <w:sz w:val="20"/>
                <w:szCs w:val="20"/>
                <w:lang w:eastAsia="en-US"/>
              </w:rPr>
              <w:t>ых дисков</w:t>
            </w:r>
            <w:r w:rsidRPr="00BA0A7A">
              <w:rPr>
                <w:rFonts w:ascii="Times New Roman" w:eastAsia="Calibri" w:hAnsi="Times New Roman" w:cs="Times New Roman"/>
                <w:color w:val="auto"/>
                <w:sz w:val="20"/>
                <w:szCs w:val="20"/>
                <w:lang w:eastAsia="en-US"/>
              </w:rPr>
              <w:t>.</w:t>
            </w:r>
          </w:p>
        </w:tc>
        <w:tc>
          <w:tcPr>
            <w:tcW w:w="993" w:type="dxa"/>
            <w:tcBorders>
              <w:top w:val="single" w:sz="4" w:space="0" w:color="auto"/>
              <w:left w:val="single" w:sz="4" w:space="0" w:color="auto"/>
              <w:bottom w:val="single" w:sz="4" w:space="0" w:color="auto"/>
              <w:right w:val="single" w:sz="4" w:space="0" w:color="auto"/>
            </w:tcBorders>
            <w:vAlign w:val="center"/>
            <w:hideMark/>
          </w:tcPr>
          <w:p w:rsidR="0042680B" w:rsidRPr="00B12E47" w:rsidRDefault="0042680B" w:rsidP="00C75EF7">
            <w:pPr>
              <w:jc w:val="center"/>
              <w:rPr>
                <w:rFonts w:ascii="Times New Roman" w:hAnsi="Times New Roman"/>
                <w:color w:val="000000"/>
                <w:sz w:val="24"/>
                <w:szCs w:val="24"/>
              </w:rPr>
            </w:pPr>
            <w:r w:rsidRPr="00B12E47">
              <w:rPr>
                <w:rFonts w:ascii="Times New Roman" w:hAnsi="Times New Roman"/>
                <w:color w:val="000000"/>
                <w:sz w:val="24"/>
                <w:szCs w:val="24"/>
              </w:rPr>
              <w:t>38</w:t>
            </w:r>
          </w:p>
        </w:tc>
        <w:tc>
          <w:tcPr>
            <w:tcW w:w="1134" w:type="dxa"/>
            <w:tcBorders>
              <w:top w:val="single" w:sz="4" w:space="0" w:color="auto"/>
              <w:left w:val="single" w:sz="4" w:space="0" w:color="auto"/>
              <w:bottom w:val="single" w:sz="4" w:space="0" w:color="auto"/>
              <w:right w:val="single" w:sz="4" w:space="0" w:color="auto"/>
            </w:tcBorders>
            <w:vAlign w:val="center"/>
          </w:tcPr>
          <w:p w:rsidR="0042680B" w:rsidRPr="00B12E47" w:rsidRDefault="0042680B" w:rsidP="00C75EF7">
            <w:pPr>
              <w:jc w:val="center"/>
              <w:rPr>
                <w:rFonts w:ascii="Times New Roman" w:hAnsi="Times New Roman"/>
                <w:color w:val="000000"/>
                <w:sz w:val="24"/>
                <w:szCs w:val="24"/>
              </w:rPr>
            </w:pPr>
            <w:r w:rsidRPr="00B12E47">
              <w:rPr>
                <w:rFonts w:ascii="Times New Roman" w:hAnsi="Times New Roman"/>
                <w:color w:val="000000"/>
                <w:sz w:val="24"/>
                <w:szCs w:val="24"/>
              </w:rPr>
              <w:t>139500</w:t>
            </w:r>
          </w:p>
        </w:tc>
        <w:tc>
          <w:tcPr>
            <w:tcW w:w="1559" w:type="dxa"/>
            <w:tcBorders>
              <w:top w:val="single" w:sz="4" w:space="0" w:color="auto"/>
              <w:left w:val="single" w:sz="4" w:space="0" w:color="auto"/>
              <w:bottom w:val="single" w:sz="4" w:space="0" w:color="auto"/>
              <w:right w:val="single" w:sz="4" w:space="0" w:color="auto"/>
            </w:tcBorders>
            <w:vAlign w:val="center"/>
          </w:tcPr>
          <w:p w:rsidR="0042680B" w:rsidRPr="00B12E47" w:rsidRDefault="0042680B" w:rsidP="00C75EF7">
            <w:pPr>
              <w:jc w:val="center"/>
              <w:rPr>
                <w:rFonts w:ascii="Times New Roman" w:hAnsi="Times New Roman"/>
                <w:color w:val="000000"/>
                <w:sz w:val="24"/>
                <w:szCs w:val="24"/>
              </w:rPr>
            </w:pPr>
            <w:r w:rsidRPr="00B12E47">
              <w:rPr>
                <w:rFonts w:ascii="Times New Roman" w:hAnsi="Times New Roman"/>
                <w:color w:val="000000"/>
                <w:sz w:val="24"/>
                <w:szCs w:val="24"/>
              </w:rPr>
              <w:t>5 301 000</w:t>
            </w:r>
          </w:p>
        </w:tc>
        <w:tc>
          <w:tcPr>
            <w:tcW w:w="2126" w:type="dxa"/>
            <w:tcBorders>
              <w:left w:val="single" w:sz="4" w:space="0" w:color="auto"/>
              <w:right w:val="single" w:sz="4" w:space="0" w:color="auto"/>
            </w:tcBorders>
            <w:hideMark/>
          </w:tcPr>
          <w:p w:rsidR="0042680B" w:rsidRPr="0016546F" w:rsidRDefault="0042680B" w:rsidP="00C75EF7">
            <w:pPr>
              <w:rPr>
                <w:rFonts w:ascii="Times New Roman" w:hAnsi="Times New Roman"/>
                <w:sz w:val="20"/>
                <w:szCs w:val="20"/>
              </w:rPr>
            </w:pPr>
          </w:p>
          <w:p w:rsidR="0042680B" w:rsidRPr="0016546F" w:rsidRDefault="0042680B" w:rsidP="00C75EF7">
            <w:pPr>
              <w:rPr>
                <w:rFonts w:ascii="Times New Roman" w:hAnsi="Times New Roman"/>
                <w:sz w:val="20"/>
                <w:szCs w:val="20"/>
              </w:rPr>
            </w:pPr>
            <w:r w:rsidRPr="0016546F">
              <w:rPr>
                <w:rFonts w:ascii="Times New Roman" w:hAnsi="Times New Roman"/>
                <w:sz w:val="20"/>
                <w:szCs w:val="20"/>
              </w:rPr>
              <w:t>СҚО, Петропавл қ., к-сі Атындағы Тауфика Мухамед-Рахимов, 27 (дәріхана қоймасы)</w:t>
            </w:r>
          </w:p>
          <w:p w:rsidR="0042680B" w:rsidRPr="0016546F" w:rsidRDefault="0042680B" w:rsidP="00C75EF7">
            <w:pPr>
              <w:rPr>
                <w:rFonts w:ascii="Times New Roman" w:hAnsi="Times New Roman"/>
                <w:sz w:val="20"/>
                <w:szCs w:val="20"/>
              </w:rPr>
            </w:pPr>
          </w:p>
          <w:p w:rsidR="0042680B" w:rsidRPr="0016546F" w:rsidRDefault="0042680B" w:rsidP="00C75EF7">
            <w:pPr>
              <w:rPr>
                <w:rFonts w:ascii="Times New Roman" w:hAnsi="Times New Roman"/>
                <w:sz w:val="20"/>
                <w:szCs w:val="20"/>
              </w:rPr>
            </w:pPr>
            <w:r w:rsidRPr="0016546F">
              <w:rPr>
                <w:rFonts w:ascii="Times New Roman" w:hAnsi="Times New Roman"/>
                <w:sz w:val="20"/>
                <w:szCs w:val="20"/>
              </w:rPr>
              <w:t>СКО, г. Петропавловск</w:t>
            </w:r>
            <w:r w:rsidRPr="0016546F">
              <w:rPr>
                <w:rFonts w:ascii="Times New Roman" w:hAnsi="Times New Roman"/>
                <w:b/>
                <w:sz w:val="20"/>
                <w:szCs w:val="20"/>
              </w:rPr>
              <w:t xml:space="preserve">, </w:t>
            </w:r>
            <w:r w:rsidRPr="0042680B">
              <w:rPr>
                <w:rStyle w:val="a6"/>
                <w:rFonts w:ascii="Times New Roman" w:hAnsi="Times New Roman"/>
                <w:b w:val="0"/>
                <w:color w:val="000000"/>
                <w:sz w:val="20"/>
                <w:szCs w:val="20"/>
              </w:rPr>
              <w:t>ул. Имени Тауфика Мухамед-Рахимова, 27</w:t>
            </w:r>
            <w:r w:rsidRPr="0016546F">
              <w:rPr>
                <w:rFonts w:ascii="Times New Roman" w:hAnsi="Times New Roman"/>
                <w:b/>
                <w:sz w:val="20"/>
                <w:szCs w:val="20"/>
              </w:rPr>
              <w:t xml:space="preserve"> </w:t>
            </w:r>
            <w:r w:rsidRPr="0016546F">
              <w:rPr>
                <w:rFonts w:ascii="Times New Roman" w:hAnsi="Times New Roman"/>
                <w:sz w:val="20"/>
                <w:szCs w:val="20"/>
              </w:rPr>
              <w:t>(склад аптека)</w:t>
            </w:r>
          </w:p>
          <w:p w:rsidR="0042680B" w:rsidRPr="0016546F" w:rsidRDefault="0042680B" w:rsidP="00C75EF7">
            <w:pPr>
              <w:rPr>
                <w:rFonts w:ascii="Times New Roman" w:hAnsi="Times New Roman"/>
                <w:sz w:val="20"/>
                <w:szCs w:val="20"/>
              </w:rPr>
            </w:pPr>
          </w:p>
        </w:tc>
        <w:tc>
          <w:tcPr>
            <w:tcW w:w="2727" w:type="dxa"/>
            <w:tcBorders>
              <w:left w:val="single" w:sz="4" w:space="0" w:color="auto"/>
              <w:right w:val="single" w:sz="4" w:space="0" w:color="auto"/>
            </w:tcBorders>
            <w:hideMark/>
          </w:tcPr>
          <w:p w:rsidR="0042680B" w:rsidRPr="0016546F" w:rsidRDefault="0042680B" w:rsidP="00C75EF7">
            <w:pPr>
              <w:rPr>
                <w:rFonts w:ascii="Times New Roman" w:hAnsi="Times New Roman"/>
                <w:sz w:val="20"/>
                <w:szCs w:val="20"/>
              </w:rPr>
            </w:pPr>
          </w:p>
          <w:p w:rsidR="0042680B" w:rsidRDefault="0042680B" w:rsidP="00C75EF7">
            <w:pPr>
              <w:tabs>
                <w:tab w:val="left" w:pos="1620"/>
              </w:tabs>
              <w:jc w:val="both"/>
              <w:rPr>
                <w:rFonts w:ascii="Times New Roman" w:hAnsi="Times New Roman"/>
              </w:rPr>
            </w:pPr>
            <w:r w:rsidRPr="00D83131">
              <w:rPr>
                <w:rFonts w:ascii="Times New Roman" w:hAnsi="Times New Roman"/>
              </w:rPr>
              <w:t>Тапсырыс берушінің өтінімі бойынша 10 күнтізбелік күн ішінде жеткізу. Тапсырыс беруші Жеткізушіге төлемді Жеткізушінің есеп шотына қаржыландырудың бөлінуіне қарай күнтізбелік 30 күн ішінде төлейді.</w:t>
            </w:r>
          </w:p>
          <w:p w:rsidR="0042680B" w:rsidRPr="0016546F" w:rsidRDefault="0042680B" w:rsidP="00C75EF7">
            <w:pPr>
              <w:tabs>
                <w:tab w:val="left" w:pos="1620"/>
              </w:tabs>
              <w:jc w:val="both"/>
              <w:rPr>
                <w:rFonts w:ascii="Times New Roman" w:hAnsi="Times New Roman"/>
                <w:sz w:val="20"/>
                <w:szCs w:val="20"/>
              </w:rPr>
            </w:pPr>
            <w:r w:rsidRPr="00504568">
              <w:rPr>
                <w:rFonts w:ascii="Times New Roman" w:eastAsia="Times New Roman" w:hAnsi="Times New Roman"/>
                <w:lang w:eastAsia="ru-RU"/>
              </w:rPr>
              <w:t>Поставка в течении 10 календарных дней по заявке Заказчика.</w:t>
            </w:r>
            <w:r w:rsidRPr="00504568">
              <w:rPr>
                <w:rFonts w:ascii="Times New Roman" w:hAnsi="Times New Roman"/>
              </w:rPr>
              <w:t xml:space="preserve"> Оплата Заказчиком  Поставщику будет производиться на расчетный счет поставщика в течение 30 </w:t>
            </w:r>
            <w:r>
              <w:rPr>
                <w:rFonts w:ascii="Times New Roman" w:hAnsi="Times New Roman"/>
              </w:rPr>
              <w:t>календарных</w:t>
            </w:r>
            <w:r w:rsidRPr="00504568">
              <w:rPr>
                <w:rFonts w:ascii="Times New Roman" w:hAnsi="Times New Roman"/>
              </w:rPr>
              <w:t xml:space="preserve"> дней по мере выделения финансирования.</w:t>
            </w:r>
          </w:p>
        </w:tc>
      </w:tr>
      <w:tr w:rsidR="0042680B" w:rsidRPr="0016546F" w:rsidTr="00C75EF7">
        <w:trPr>
          <w:cantSplit/>
          <w:trHeight w:val="55"/>
        </w:trPr>
        <w:tc>
          <w:tcPr>
            <w:tcW w:w="534" w:type="dxa"/>
            <w:tcBorders>
              <w:top w:val="single" w:sz="4" w:space="0" w:color="auto"/>
              <w:left w:val="single" w:sz="4" w:space="0" w:color="auto"/>
              <w:bottom w:val="single" w:sz="4" w:space="0" w:color="auto"/>
              <w:right w:val="single" w:sz="4" w:space="0" w:color="auto"/>
            </w:tcBorders>
            <w:vAlign w:val="center"/>
            <w:hideMark/>
          </w:tcPr>
          <w:p w:rsidR="0042680B" w:rsidRPr="0016546F" w:rsidRDefault="0042680B" w:rsidP="00C75EF7">
            <w:pPr>
              <w:rPr>
                <w:rFonts w:ascii="Times New Roman" w:hAnsi="Times New Roman"/>
                <w:sz w:val="20"/>
                <w:szCs w:val="20"/>
              </w:rPr>
            </w:pPr>
          </w:p>
        </w:tc>
        <w:tc>
          <w:tcPr>
            <w:tcW w:w="1903" w:type="dxa"/>
            <w:tcBorders>
              <w:top w:val="single" w:sz="4" w:space="0" w:color="auto"/>
              <w:left w:val="single" w:sz="4" w:space="0" w:color="auto"/>
              <w:bottom w:val="single" w:sz="4" w:space="0" w:color="auto"/>
              <w:right w:val="single" w:sz="4" w:space="0" w:color="auto"/>
            </w:tcBorders>
            <w:vAlign w:val="center"/>
            <w:hideMark/>
          </w:tcPr>
          <w:p w:rsidR="0042680B" w:rsidRPr="0016546F" w:rsidRDefault="0042680B" w:rsidP="00C75EF7">
            <w:pPr>
              <w:rPr>
                <w:rFonts w:ascii="Times New Roman" w:hAnsi="Times New Roman"/>
                <w:color w:val="000000"/>
                <w:sz w:val="20"/>
                <w:szCs w:val="20"/>
              </w:rPr>
            </w:pPr>
            <w:r w:rsidRPr="0016546F">
              <w:rPr>
                <w:rFonts w:ascii="Times New Roman" w:hAnsi="Times New Roman"/>
                <w:color w:val="000000"/>
                <w:sz w:val="20"/>
                <w:szCs w:val="20"/>
              </w:rPr>
              <w:t>ИТОГО</w:t>
            </w:r>
          </w:p>
        </w:tc>
        <w:tc>
          <w:tcPr>
            <w:tcW w:w="5103" w:type="dxa"/>
            <w:tcBorders>
              <w:left w:val="single" w:sz="4" w:space="0" w:color="auto"/>
              <w:right w:val="single" w:sz="4" w:space="0" w:color="auto"/>
            </w:tcBorders>
            <w:vAlign w:val="center"/>
            <w:hideMark/>
          </w:tcPr>
          <w:p w:rsidR="0042680B" w:rsidRPr="0016546F" w:rsidRDefault="0042680B" w:rsidP="00C75EF7">
            <w:pPr>
              <w:ind w:left="-47" w:right="197"/>
              <w:jc w:val="both"/>
              <w:rPr>
                <w:rFonts w:ascii="Times New Roman"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vAlign w:val="center"/>
            <w:hideMark/>
          </w:tcPr>
          <w:p w:rsidR="0042680B" w:rsidRPr="0016546F" w:rsidRDefault="0042680B" w:rsidP="00C75EF7">
            <w:pPr>
              <w:jc w:val="center"/>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42680B" w:rsidRPr="0016546F" w:rsidRDefault="0042680B" w:rsidP="00C75EF7">
            <w:pPr>
              <w:jc w:val="center"/>
              <w:rPr>
                <w:rFonts w:ascii="Times New Roman" w:hAnsi="Times New Roman"/>
                <w:color w:val="000000"/>
                <w:sz w:val="20"/>
                <w:szCs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42680B" w:rsidRPr="00B12E47" w:rsidRDefault="0042680B" w:rsidP="00C75EF7">
            <w:pPr>
              <w:jc w:val="center"/>
              <w:rPr>
                <w:rFonts w:ascii="Times New Roman" w:hAnsi="Times New Roman"/>
                <w:b/>
                <w:color w:val="000000"/>
                <w:sz w:val="24"/>
                <w:szCs w:val="24"/>
              </w:rPr>
            </w:pPr>
            <w:r w:rsidRPr="00B12E47">
              <w:rPr>
                <w:rFonts w:ascii="Times New Roman" w:hAnsi="Times New Roman"/>
                <w:b/>
                <w:color w:val="000000"/>
                <w:sz w:val="24"/>
                <w:szCs w:val="24"/>
              </w:rPr>
              <w:t xml:space="preserve">5 301 000   </w:t>
            </w:r>
          </w:p>
        </w:tc>
        <w:tc>
          <w:tcPr>
            <w:tcW w:w="2126" w:type="dxa"/>
            <w:tcBorders>
              <w:left w:val="single" w:sz="4" w:space="0" w:color="auto"/>
              <w:right w:val="single" w:sz="4" w:space="0" w:color="auto"/>
            </w:tcBorders>
            <w:vAlign w:val="center"/>
            <w:hideMark/>
          </w:tcPr>
          <w:p w:rsidR="0042680B" w:rsidRPr="0016546F" w:rsidRDefault="0042680B" w:rsidP="00C75EF7">
            <w:pPr>
              <w:rPr>
                <w:rFonts w:ascii="Times New Roman" w:hAnsi="Times New Roman"/>
                <w:sz w:val="20"/>
                <w:szCs w:val="20"/>
              </w:rPr>
            </w:pPr>
          </w:p>
        </w:tc>
        <w:tc>
          <w:tcPr>
            <w:tcW w:w="2727" w:type="dxa"/>
            <w:tcBorders>
              <w:left w:val="single" w:sz="4" w:space="0" w:color="auto"/>
              <w:right w:val="single" w:sz="4" w:space="0" w:color="auto"/>
            </w:tcBorders>
            <w:vAlign w:val="center"/>
            <w:hideMark/>
          </w:tcPr>
          <w:p w:rsidR="0042680B" w:rsidRPr="0016546F" w:rsidRDefault="0042680B" w:rsidP="00C75EF7">
            <w:pPr>
              <w:rPr>
                <w:rFonts w:ascii="Times New Roman" w:hAnsi="Times New Roman"/>
                <w:sz w:val="20"/>
                <w:szCs w:val="20"/>
              </w:rPr>
            </w:pPr>
          </w:p>
        </w:tc>
      </w:tr>
    </w:tbl>
    <w:p w:rsidR="0042680B" w:rsidRPr="0016546F" w:rsidRDefault="0042680B" w:rsidP="0042680B">
      <w:pPr>
        <w:rPr>
          <w:rFonts w:ascii="Times New Roman" w:hAnsi="Times New Roman"/>
          <w:sz w:val="20"/>
          <w:szCs w:val="20"/>
        </w:rPr>
      </w:pPr>
    </w:p>
    <w:p w:rsidR="0042680B" w:rsidRDefault="0042680B" w:rsidP="0042680B">
      <w:pPr>
        <w:tabs>
          <w:tab w:val="left" w:pos="840"/>
        </w:tabs>
        <w:spacing w:after="0" w:line="240" w:lineRule="auto"/>
        <w:rPr>
          <w:rFonts w:ascii="Times New Roman" w:hAnsi="Times New Roman" w:cs="Times New Roman"/>
          <w:sz w:val="24"/>
          <w:szCs w:val="24"/>
          <w:shd w:val="clear" w:color="auto" w:fill="FFFFFF"/>
        </w:rPr>
      </w:pPr>
    </w:p>
    <w:p w:rsidR="0042680B" w:rsidRDefault="0042680B" w:rsidP="0042680B">
      <w:pPr>
        <w:tabs>
          <w:tab w:val="left" w:pos="0"/>
        </w:tabs>
        <w:spacing w:after="0" w:line="240" w:lineRule="auto"/>
        <w:rPr>
          <w:rFonts w:ascii="Times New Roman" w:eastAsia="Times New Roman" w:hAnsi="Times New Roman" w:cs="Times New Roman"/>
          <w:b/>
          <w:sz w:val="24"/>
          <w:szCs w:val="24"/>
          <w:lang w:eastAsia="ru-RU"/>
        </w:rPr>
      </w:pPr>
    </w:p>
    <w:p w:rsidR="0042680B" w:rsidRDefault="0042680B" w:rsidP="0042680B">
      <w:pPr>
        <w:pStyle w:val="a4"/>
        <w:tabs>
          <w:tab w:val="left" w:pos="284"/>
        </w:tabs>
        <w:jc w:val="thaiDistribute"/>
      </w:pPr>
      <w:r>
        <w:rPr>
          <w:rFonts w:ascii="Times New Roman" w:hAnsi="Times New Roman" w:cs="Times New Roman"/>
        </w:rPr>
        <w:t>2.  Сәйкестігін әлеуетті өнім берушілердің ұсынған баға ұсыныстары салынған конверт. Соответствие потенциального поставщика предоставившего конверт с ценовым предложением.</w:t>
      </w:r>
    </w:p>
    <w:tbl>
      <w:tblPr>
        <w:tblW w:w="11055"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844"/>
        <w:gridCol w:w="3968"/>
        <w:gridCol w:w="5243"/>
      </w:tblGrid>
      <w:tr w:rsidR="0042680B" w:rsidTr="0042680B">
        <w:tc>
          <w:tcPr>
            <w:tcW w:w="1844" w:type="dxa"/>
            <w:tcBorders>
              <w:top w:val="single" w:sz="4" w:space="0" w:color="000000"/>
              <w:left w:val="single" w:sz="4" w:space="0" w:color="000000"/>
              <w:bottom w:val="single" w:sz="4" w:space="0" w:color="000000"/>
              <w:right w:val="single" w:sz="4" w:space="0" w:color="000000"/>
            </w:tcBorders>
            <w:hideMark/>
          </w:tcPr>
          <w:p w:rsidR="0042680B" w:rsidRDefault="0042680B">
            <w:pPr>
              <w:tabs>
                <w:tab w:val="left" w:pos="851"/>
              </w:tabs>
              <w:jc w:val="center"/>
              <w:rPr>
                <w:rFonts w:ascii="Times New Roman" w:hAnsi="Times New Roman" w:cs="Times New Roman"/>
              </w:rPr>
            </w:pPr>
            <w:r>
              <w:rPr>
                <w:rFonts w:ascii="Times New Roman" w:hAnsi="Times New Roman" w:cs="Times New Roman"/>
              </w:rPr>
              <w:lastRenderedPageBreak/>
              <w:t>№ п/п</w:t>
            </w:r>
          </w:p>
        </w:tc>
        <w:tc>
          <w:tcPr>
            <w:tcW w:w="3968" w:type="dxa"/>
            <w:tcBorders>
              <w:top w:val="single" w:sz="4" w:space="0" w:color="000000"/>
              <w:left w:val="single" w:sz="4" w:space="0" w:color="000000"/>
              <w:bottom w:val="single" w:sz="4" w:space="0" w:color="000000"/>
              <w:right w:val="single" w:sz="4" w:space="0" w:color="000000"/>
            </w:tcBorders>
            <w:hideMark/>
          </w:tcPr>
          <w:p w:rsidR="0042680B" w:rsidRDefault="0042680B">
            <w:pPr>
              <w:tabs>
                <w:tab w:val="left" w:pos="851"/>
              </w:tabs>
              <w:spacing w:after="0"/>
              <w:rPr>
                <w:rFonts w:ascii="Times New Roman" w:hAnsi="Times New Roman" w:cs="Times New Roman"/>
              </w:rPr>
            </w:pPr>
            <w:r>
              <w:rPr>
                <w:rFonts w:ascii="Times New Roman" w:hAnsi="Times New Roman" w:cs="Times New Roman"/>
              </w:rPr>
              <w:t>Әлеуетті өнім берушінің атауы  Наименование потенциального поставщика</w:t>
            </w:r>
          </w:p>
        </w:tc>
        <w:tc>
          <w:tcPr>
            <w:tcW w:w="5243" w:type="dxa"/>
            <w:tcBorders>
              <w:top w:val="single" w:sz="4" w:space="0" w:color="000000"/>
              <w:left w:val="single" w:sz="4" w:space="0" w:color="000000"/>
              <w:bottom w:val="single" w:sz="4" w:space="0" w:color="000000"/>
              <w:right w:val="single" w:sz="4" w:space="0" w:color="000000"/>
            </w:tcBorders>
            <w:hideMark/>
          </w:tcPr>
          <w:p w:rsidR="0042680B" w:rsidRDefault="0042680B">
            <w:pPr>
              <w:tabs>
                <w:tab w:val="left" w:pos="851"/>
              </w:tabs>
              <w:spacing w:after="0"/>
              <w:jc w:val="center"/>
              <w:rPr>
                <w:rFonts w:ascii="Times New Roman" w:hAnsi="Times New Roman" w:cs="Times New Roman"/>
              </w:rPr>
            </w:pPr>
            <w:r>
              <w:rPr>
                <w:rFonts w:ascii="Times New Roman" w:hAnsi="Times New Roman" w:cs="Times New Roman"/>
              </w:rPr>
              <w:t>Сәйкестігін әлеуетті өнім берушілердің ұсынған баға ұсыныстары салынған конверт. Соответствие потенциальных поставщиков предоставивших конверт с ценовыми предложениями.</w:t>
            </w:r>
          </w:p>
        </w:tc>
      </w:tr>
      <w:tr w:rsidR="0042680B" w:rsidTr="0042680B">
        <w:trPr>
          <w:trHeight w:val="1252"/>
        </w:trPr>
        <w:tc>
          <w:tcPr>
            <w:tcW w:w="1844" w:type="dxa"/>
            <w:tcBorders>
              <w:top w:val="single" w:sz="4" w:space="0" w:color="000000"/>
              <w:left w:val="single" w:sz="4" w:space="0" w:color="000000"/>
              <w:bottom w:val="single" w:sz="4" w:space="0" w:color="000000"/>
              <w:right w:val="single" w:sz="4" w:space="0" w:color="000000"/>
            </w:tcBorders>
            <w:hideMark/>
          </w:tcPr>
          <w:p w:rsidR="0042680B" w:rsidRDefault="0042680B">
            <w:pPr>
              <w:tabs>
                <w:tab w:val="left" w:pos="851"/>
              </w:tabs>
              <w:jc w:val="center"/>
              <w:rPr>
                <w:rFonts w:ascii="Times New Roman" w:hAnsi="Times New Roman" w:cs="Times New Roman"/>
              </w:rPr>
            </w:pPr>
            <w:r>
              <w:rPr>
                <w:rFonts w:ascii="Times New Roman" w:hAnsi="Times New Roman" w:cs="Times New Roman"/>
              </w:rPr>
              <w:t>1</w:t>
            </w:r>
          </w:p>
        </w:tc>
        <w:tc>
          <w:tcPr>
            <w:tcW w:w="3968" w:type="dxa"/>
            <w:tcBorders>
              <w:top w:val="single" w:sz="4" w:space="0" w:color="000000"/>
              <w:left w:val="single" w:sz="4" w:space="0" w:color="000000"/>
              <w:bottom w:val="single" w:sz="4" w:space="0" w:color="000000"/>
              <w:right w:val="single" w:sz="4" w:space="0" w:color="000000"/>
            </w:tcBorders>
            <w:vAlign w:val="center"/>
            <w:hideMark/>
          </w:tcPr>
          <w:p w:rsidR="00FD0732" w:rsidRDefault="00FD0732">
            <w:pPr>
              <w:rPr>
                <w:rFonts w:ascii="Times New Roman" w:hAnsi="Times New Roman" w:cs="Times New Roman"/>
              </w:rPr>
            </w:pPr>
            <w:r w:rsidRPr="00FD0732">
              <w:rPr>
                <w:rFonts w:ascii="Times New Roman" w:hAnsi="Times New Roman" w:cs="Times New Roman"/>
              </w:rPr>
              <w:t>ЖК " Тоғанбеков Ф. С.»</w:t>
            </w:r>
          </w:p>
          <w:p w:rsidR="0042680B" w:rsidRPr="00FD0732" w:rsidRDefault="00FD0732">
            <w:pPr>
              <w:rPr>
                <w:rFonts w:ascii="Times New Roman" w:hAnsi="Times New Roman" w:cs="Times New Roman"/>
              </w:rPr>
            </w:pPr>
            <w:r>
              <w:rPr>
                <w:rFonts w:ascii="Times New Roman" w:hAnsi="Times New Roman" w:cs="Times New Roman"/>
              </w:rPr>
              <w:t>ИП « Тоганбеков Ф.С.»</w:t>
            </w:r>
          </w:p>
        </w:tc>
        <w:tc>
          <w:tcPr>
            <w:tcW w:w="5243" w:type="dxa"/>
            <w:tcBorders>
              <w:top w:val="single" w:sz="4" w:space="0" w:color="000000"/>
              <w:left w:val="single" w:sz="4" w:space="0" w:color="000000"/>
              <w:bottom w:val="single" w:sz="4" w:space="0" w:color="000000"/>
              <w:right w:val="single" w:sz="4" w:space="0" w:color="000000"/>
            </w:tcBorders>
            <w:vAlign w:val="center"/>
            <w:hideMark/>
          </w:tcPr>
          <w:p w:rsidR="0042680B" w:rsidRDefault="0042680B">
            <w:pPr>
              <w:rPr>
                <w:rFonts w:ascii="Times New Roman" w:hAnsi="Times New Roman" w:cs="Times New Roman"/>
              </w:rPr>
            </w:pPr>
            <w:r>
              <w:rPr>
                <w:rFonts w:ascii="Times New Roman" w:hAnsi="Times New Roman" w:cs="Times New Roman"/>
              </w:rPr>
              <w:t>Соответствие гл.3,4, Правил</w:t>
            </w:r>
          </w:p>
        </w:tc>
      </w:tr>
    </w:tbl>
    <w:p w:rsidR="0042680B" w:rsidRDefault="0042680B" w:rsidP="0042680B">
      <w:pPr>
        <w:pStyle w:val="a4"/>
        <w:tabs>
          <w:tab w:val="left" w:pos="0"/>
          <w:tab w:val="left" w:pos="851"/>
        </w:tabs>
        <w:spacing w:after="0" w:line="240" w:lineRule="auto"/>
        <w:ind w:left="644"/>
        <w:jc w:val="thaiDistribute"/>
        <w:rPr>
          <w:rFonts w:ascii="Times New Roman" w:hAnsi="Times New Roman" w:cs="Times New Roman"/>
          <w:lang w:val="kk-KZ"/>
        </w:rPr>
      </w:pPr>
    </w:p>
    <w:p w:rsidR="0042680B" w:rsidRDefault="0042680B" w:rsidP="0042680B">
      <w:pPr>
        <w:pStyle w:val="a4"/>
        <w:ind w:left="1004"/>
        <w:rPr>
          <w:rFonts w:ascii="Times New Roman" w:hAnsi="Times New Roman" w:cs="Times New Roman"/>
          <w:lang w:val="kk-KZ"/>
        </w:rPr>
      </w:pPr>
      <w:r>
        <w:rPr>
          <w:rFonts w:ascii="Times New Roman" w:hAnsi="Times New Roman" w:cs="Times New Roman"/>
          <w:lang w:val="kk-KZ"/>
        </w:rPr>
        <w:t>3. Сатып алуға қатысуға өтінім ұсынған әлеуетті өнім берушіні белгіленген мерзімдерде ұсынудың соңғы мерзімі аяқталғанға дейін қатысуға өтінімдерді сатып алу, медициналық бұйымдарды способом запроса ценовых предложений:</w:t>
      </w:r>
    </w:p>
    <w:p w:rsidR="0042680B" w:rsidRDefault="0042680B" w:rsidP="0042680B">
      <w:pPr>
        <w:pStyle w:val="a4"/>
        <w:ind w:left="1004"/>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kk-KZ" w:eastAsia="ru-RU"/>
        </w:rPr>
        <w:t xml:space="preserve">    Заявка на участие в закупе потенциального поставщика, представившего  в установленные сроки, до истечения окончательного </w:t>
      </w:r>
      <w:r>
        <w:rPr>
          <w:rFonts w:ascii="Times New Roman" w:eastAsia="Times New Roman" w:hAnsi="Times New Roman" w:cs="Times New Roman"/>
          <w:sz w:val="24"/>
          <w:szCs w:val="24"/>
          <w:lang w:eastAsia="ru-RU"/>
        </w:rPr>
        <w:t xml:space="preserve">срока представления заявок на участие в </w:t>
      </w:r>
      <w:r>
        <w:rPr>
          <w:rFonts w:ascii="Times New Roman" w:hAnsi="Times New Roman"/>
          <w:sz w:val="24"/>
          <w:szCs w:val="24"/>
        </w:rPr>
        <w:t>закупе медицинских изделий способом запроса ценовых предложений</w:t>
      </w:r>
      <w:r>
        <w:rPr>
          <w:rFonts w:ascii="Times New Roman" w:eastAsia="Times New Roman" w:hAnsi="Times New Roman" w:cs="Times New Roman"/>
          <w:sz w:val="24"/>
          <w:szCs w:val="24"/>
          <w:lang w:eastAsia="ru-RU"/>
        </w:rPr>
        <w:t>:</w:t>
      </w:r>
    </w:p>
    <w:p w:rsidR="0042680B" w:rsidRDefault="0042680B" w:rsidP="0042680B">
      <w:pPr>
        <w:pStyle w:val="a4"/>
        <w:tabs>
          <w:tab w:val="left" w:pos="0"/>
          <w:tab w:val="left" w:pos="851"/>
        </w:tabs>
        <w:spacing w:after="0" w:line="240" w:lineRule="auto"/>
        <w:ind w:left="1364"/>
        <w:jc w:val="thaiDistribute"/>
        <w:rPr>
          <w:rFonts w:ascii="Times New Roman" w:hAnsi="Times New Roman" w:cs="Times New Roman"/>
          <w:lang w:val="kk-KZ"/>
        </w:rPr>
      </w:pPr>
    </w:p>
    <w:tbl>
      <w:tblPr>
        <w:tblStyle w:val="a5"/>
        <w:tblpPr w:leftFromText="180" w:rightFromText="180" w:vertAnchor="text" w:tblpY="1"/>
        <w:tblOverlap w:val="never"/>
        <w:tblW w:w="15735" w:type="dxa"/>
        <w:tblLayout w:type="fixed"/>
        <w:tblLook w:val="04A0"/>
      </w:tblPr>
      <w:tblGrid>
        <w:gridCol w:w="567"/>
        <w:gridCol w:w="3260"/>
        <w:gridCol w:w="960"/>
        <w:gridCol w:w="5278"/>
        <w:gridCol w:w="1276"/>
        <w:gridCol w:w="1559"/>
        <w:gridCol w:w="2835"/>
      </w:tblGrid>
      <w:tr w:rsidR="0042680B" w:rsidTr="0042680B">
        <w:tc>
          <w:tcPr>
            <w:tcW w:w="567" w:type="dxa"/>
            <w:tcBorders>
              <w:top w:val="single" w:sz="4" w:space="0" w:color="auto"/>
              <w:left w:val="single" w:sz="4" w:space="0" w:color="auto"/>
              <w:bottom w:val="single" w:sz="4" w:space="0" w:color="auto"/>
              <w:right w:val="single" w:sz="4" w:space="0" w:color="auto"/>
            </w:tcBorders>
            <w:hideMark/>
          </w:tcPr>
          <w:p w:rsidR="0042680B" w:rsidRDefault="0042680B">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p w:rsidR="0042680B" w:rsidRDefault="0042680B">
            <w:pP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п/п</w:t>
            </w:r>
          </w:p>
        </w:tc>
        <w:tc>
          <w:tcPr>
            <w:tcW w:w="3260" w:type="dxa"/>
            <w:tcBorders>
              <w:top w:val="single" w:sz="4" w:space="0" w:color="auto"/>
              <w:left w:val="single" w:sz="4" w:space="0" w:color="auto"/>
              <w:bottom w:val="single" w:sz="4" w:space="0" w:color="auto"/>
              <w:right w:val="single" w:sz="4" w:space="0" w:color="auto"/>
            </w:tcBorders>
            <w:hideMark/>
          </w:tcPr>
          <w:p w:rsidR="0042680B" w:rsidRDefault="0042680B">
            <w:pPr>
              <w:rPr>
                <w:rFonts w:ascii="Times New Roman" w:hAnsi="Times New Roman" w:cs="Times New Roman"/>
              </w:rPr>
            </w:pPr>
            <w:r>
              <w:rPr>
                <w:rFonts w:ascii="Times New Roman" w:hAnsi="Times New Roman" w:cs="Times New Roman"/>
              </w:rPr>
              <w:t>Әлеуетті өнім берушінің атауы, орналасқан жері, күні және уақыты баға ұсыныстарын Наименование потенциального поставщика, местонахождение, дата и время предоставления ценового предложения</w:t>
            </w:r>
          </w:p>
        </w:tc>
        <w:tc>
          <w:tcPr>
            <w:tcW w:w="960" w:type="dxa"/>
            <w:tcBorders>
              <w:top w:val="single" w:sz="4" w:space="0" w:color="auto"/>
              <w:left w:val="single" w:sz="4" w:space="0" w:color="auto"/>
              <w:bottom w:val="single" w:sz="4" w:space="0" w:color="auto"/>
              <w:right w:val="single" w:sz="4" w:space="0" w:color="auto"/>
            </w:tcBorders>
            <w:hideMark/>
          </w:tcPr>
          <w:p w:rsidR="0042680B" w:rsidRDefault="0042680B">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p w:rsidR="0042680B" w:rsidRDefault="0042680B">
            <w:pPr>
              <w:rPr>
                <w:rFonts w:ascii="Times New Roman" w:eastAsia="Times New Roman" w:hAnsi="Times New Roman" w:cs="Times New Roman"/>
                <w:bCs/>
                <w:color w:val="000000"/>
                <w:lang w:eastAsia="ru-RU"/>
              </w:rPr>
            </w:pPr>
            <w:r>
              <w:rPr>
                <w:rFonts w:ascii="Times New Roman" w:eastAsia="Times New Roman" w:hAnsi="Times New Roman" w:cs="Times New Roman"/>
                <w:sz w:val="24"/>
                <w:szCs w:val="24"/>
                <w:lang w:eastAsia="ru-RU"/>
              </w:rPr>
              <w:t>лота</w:t>
            </w:r>
          </w:p>
        </w:tc>
        <w:tc>
          <w:tcPr>
            <w:tcW w:w="5278" w:type="dxa"/>
            <w:tcBorders>
              <w:top w:val="single" w:sz="4" w:space="0" w:color="auto"/>
              <w:left w:val="single" w:sz="4" w:space="0" w:color="auto"/>
              <w:bottom w:val="single" w:sz="4" w:space="0" w:color="auto"/>
              <w:right w:val="single" w:sz="4" w:space="0" w:color="auto"/>
            </w:tcBorders>
            <w:hideMark/>
          </w:tcPr>
          <w:p w:rsidR="0042680B" w:rsidRDefault="0042680B">
            <w:pPr>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 xml:space="preserve">Атауы </w:t>
            </w:r>
          </w:p>
          <w:p w:rsidR="0042680B" w:rsidRDefault="0042680B">
            <w:pPr>
              <w:rPr>
                <w:rFonts w:ascii="Times New Roman" w:hAnsi="Times New Roman" w:cs="Times New Roman"/>
              </w:rPr>
            </w:pPr>
            <w:r>
              <w:rPr>
                <w:rFonts w:ascii="Times New Roman" w:eastAsia="Times New Roman" w:hAnsi="Times New Roman" w:cs="Times New Roman"/>
                <w:bCs/>
                <w:color w:val="000000"/>
                <w:lang w:eastAsia="ru-RU"/>
              </w:rPr>
              <w:t>Наименование</w:t>
            </w:r>
          </w:p>
        </w:tc>
        <w:tc>
          <w:tcPr>
            <w:tcW w:w="1276" w:type="dxa"/>
            <w:tcBorders>
              <w:top w:val="single" w:sz="4" w:space="0" w:color="auto"/>
              <w:left w:val="single" w:sz="4" w:space="0" w:color="auto"/>
              <w:bottom w:val="single" w:sz="4" w:space="0" w:color="auto"/>
              <w:right w:val="single" w:sz="4" w:space="0" w:color="auto"/>
            </w:tcBorders>
            <w:hideMark/>
          </w:tcPr>
          <w:p w:rsidR="0042680B" w:rsidRDefault="0042680B">
            <w:pPr>
              <w:rPr>
                <w:rFonts w:ascii="Times New Roman" w:hAnsi="Times New Roman" w:cs="Times New Roman"/>
              </w:rPr>
            </w:pPr>
            <w:r>
              <w:rPr>
                <w:rFonts w:ascii="Times New Roman" w:hAnsi="Times New Roman" w:cs="Times New Roman"/>
              </w:rPr>
              <w:t>Кол-во</w:t>
            </w:r>
          </w:p>
        </w:tc>
        <w:tc>
          <w:tcPr>
            <w:tcW w:w="1559" w:type="dxa"/>
            <w:tcBorders>
              <w:top w:val="single" w:sz="4" w:space="0" w:color="auto"/>
              <w:left w:val="single" w:sz="4" w:space="0" w:color="auto"/>
              <w:bottom w:val="single" w:sz="4" w:space="0" w:color="auto"/>
              <w:right w:val="single" w:sz="4" w:space="0" w:color="auto"/>
            </w:tcBorders>
            <w:hideMark/>
          </w:tcPr>
          <w:p w:rsidR="0042680B" w:rsidRDefault="0042680B">
            <w:pPr>
              <w:rPr>
                <w:rFonts w:ascii="Times New Roman" w:hAnsi="Times New Roman" w:cs="Times New Roman"/>
              </w:rPr>
            </w:pPr>
            <w:r>
              <w:rPr>
                <w:rFonts w:ascii="Times New Roman" w:hAnsi="Times New Roman" w:cs="Times New Roman"/>
              </w:rPr>
              <w:t>Бірлік үшін бағасы</w:t>
            </w:r>
          </w:p>
          <w:p w:rsidR="0042680B" w:rsidRDefault="0042680B">
            <w:pPr>
              <w:rPr>
                <w:rFonts w:ascii="Times New Roman" w:hAnsi="Times New Roman" w:cs="Times New Roman"/>
              </w:rPr>
            </w:pPr>
            <w:r>
              <w:rPr>
                <w:rFonts w:ascii="Times New Roman" w:hAnsi="Times New Roman" w:cs="Times New Roman"/>
              </w:rPr>
              <w:t>(теңге) Цена за единицу</w:t>
            </w:r>
          </w:p>
          <w:p w:rsidR="0042680B" w:rsidRDefault="0042680B">
            <w:pPr>
              <w:rPr>
                <w:rFonts w:ascii="Times New Roman" w:hAnsi="Times New Roman" w:cs="Times New Roman"/>
              </w:rPr>
            </w:pPr>
            <w:r>
              <w:rPr>
                <w:rFonts w:ascii="Times New Roman" w:hAnsi="Times New Roman" w:cs="Times New Roman"/>
              </w:rPr>
              <w:t>(тенге)</w:t>
            </w:r>
          </w:p>
        </w:tc>
        <w:tc>
          <w:tcPr>
            <w:tcW w:w="2835" w:type="dxa"/>
            <w:tcBorders>
              <w:top w:val="single" w:sz="4" w:space="0" w:color="auto"/>
              <w:left w:val="single" w:sz="4" w:space="0" w:color="auto"/>
              <w:bottom w:val="single" w:sz="4" w:space="0" w:color="auto"/>
              <w:right w:val="single" w:sz="4" w:space="0" w:color="auto"/>
            </w:tcBorders>
            <w:hideMark/>
          </w:tcPr>
          <w:p w:rsidR="0042680B" w:rsidRDefault="0042680B">
            <w:pPr>
              <w:rPr>
                <w:rFonts w:ascii="Times New Roman" w:hAnsi="Times New Roman" w:cs="Times New Roman"/>
              </w:rPr>
            </w:pPr>
            <w:r>
              <w:rPr>
                <w:rFonts w:ascii="Times New Roman" w:hAnsi="Times New Roman" w:cs="Times New Roman"/>
              </w:rPr>
              <w:t xml:space="preserve">Баға ұсынысының сомасы, </w:t>
            </w:r>
          </w:p>
          <w:p w:rsidR="0042680B" w:rsidRDefault="0042680B">
            <w:pPr>
              <w:rPr>
                <w:rFonts w:ascii="Times New Roman" w:hAnsi="Times New Roman" w:cs="Times New Roman"/>
              </w:rPr>
            </w:pPr>
            <w:r>
              <w:rPr>
                <w:rFonts w:ascii="Times New Roman" w:hAnsi="Times New Roman" w:cs="Times New Roman"/>
              </w:rPr>
              <w:t xml:space="preserve">( теңге) </w:t>
            </w:r>
            <w:r>
              <w:rPr>
                <w:rFonts w:ascii="Times New Roman" w:hAnsi="Times New Roman" w:cs="Times New Roman"/>
                <w:lang w:val="en-US"/>
              </w:rPr>
              <w:t>C</w:t>
            </w:r>
            <w:r>
              <w:rPr>
                <w:rFonts w:ascii="Times New Roman" w:hAnsi="Times New Roman" w:cs="Times New Roman"/>
              </w:rPr>
              <w:t xml:space="preserve">умма ценового предложения </w:t>
            </w:r>
          </w:p>
          <w:p w:rsidR="0042680B" w:rsidRDefault="0042680B">
            <w:pPr>
              <w:rPr>
                <w:rFonts w:ascii="Times New Roman" w:hAnsi="Times New Roman" w:cs="Times New Roman"/>
              </w:rPr>
            </w:pPr>
            <w:r>
              <w:rPr>
                <w:rFonts w:ascii="Times New Roman" w:hAnsi="Times New Roman" w:cs="Times New Roman"/>
              </w:rPr>
              <w:t>( тенге)</w:t>
            </w:r>
          </w:p>
        </w:tc>
      </w:tr>
      <w:tr w:rsidR="0042680B" w:rsidTr="0042680B">
        <w:trPr>
          <w:trHeight w:val="553"/>
        </w:trPr>
        <w:tc>
          <w:tcPr>
            <w:tcW w:w="567" w:type="dxa"/>
            <w:tcBorders>
              <w:top w:val="single" w:sz="4" w:space="0" w:color="auto"/>
              <w:left w:val="single" w:sz="4" w:space="0" w:color="auto"/>
              <w:bottom w:val="single" w:sz="4" w:space="0" w:color="auto"/>
              <w:right w:val="single" w:sz="4" w:space="0" w:color="auto"/>
            </w:tcBorders>
            <w:vAlign w:val="center"/>
            <w:hideMark/>
          </w:tcPr>
          <w:p w:rsidR="0042680B" w:rsidRDefault="0042680B">
            <w:pPr>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w:t>
            </w:r>
          </w:p>
        </w:tc>
        <w:tc>
          <w:tcPr>
            <w:tcW w:w="3260" w:type="dxa"/>
            <w:tcBorders>
              <w:top w:val="single" w:sz="4" w:space="0" w:color="auto"/>
              <w:left w:val="single" w:sz="4" w:space="0" w:color="auto"/>
              <w:bottom w:val="single" w:sz="4" w:space="0" w:color="auto"/>
              <w:right w:val="single" w:sz="4" w:space="0" w:color="auto"/>
            </w:tcBorders>
            <w:hideMark/>
          </w:tcPr>
          <w:p w:rsidR="00FD0732" w:rsidRDefault="00FD0732" w:rsidP="00FD0732">
            <w:pPr>
              <w:rPr>
                <w:rFonts w:ascii="Times New Roman" w:hAnsi="Times New Roman" w:cs="Times New Roman"/>
              </w:rPr>
            </w:pPr>
            <w:r>
              <w:rPr>
                <w:rFonts w:ascii="Times New Roman" w:hAnsi="Times New Roman" w:cs="Times New Roman"/>
              </w:rPr>
              <w:t>ЖК «</w:t>
            </w:r>
            <w:r w:rsidRPr="00FD0732">
              <w:rPr>
                <w:rFonts w:ascii="Times New Roman" w:hAnsi="Times New Roman" w:cs="Times New Roman"/>
              </w:rPr>
              <w:t xml:space="preserve"> Тоғанбеков Ф. С.»</w:t>
            </w:r>
            <w:r>
              <w:rPr>
                <w:rFonts w:ascii="Times New Roman" w:hAnsi="Times New Roman" w:cs="Times New Roman"/>
              </w:rPr>
              <w:t xml:space="preserve"> </w:t>
            </w:r>
          </w:p>
          <w:p w:rsidR="00FD0732" w:rsidRDefault="00FD0732" w:rsidP="00FD0732">
            <w:pPr>
              <w:rPr>
                <w:rFonts w:ascii="Times New Roman" w:eastAsia="Times New Roman" w:hAnsi="Times New Roman" w:cs="Times New Roman"/>
                <w:sz w:val="24"/>
                <w:szCs w:val="24"/>
                <w:lang w:eastAsia="ru-RU"/>
              </w:rPr>
            </w:pPr>
            <w:r w:rsidRPr="009F47B0">
              <w:rPr>
                <w:rFonts w:ascii="Times New Roman" w:eastAsia="Times New Roman" w:hAnsi="Times New Roman" w:cs="Times New Roman"/>
                <w:sz w:val="24"/>
                <w:szCs w:val="24"/>
                <w:lang w:eastAsia="ru-RU"/>
              </w:rPr>
              <w:t>ҚР, Нұр-сұлтан қ., "Алматы" ауданы, Вишневая к-сі, 175 үй. тел: 87024622215</w:t>
            </w:r>
          </w:p>
          <w:p w:rsidR="00FD0732" w:rsidRPr="00FD0732" w:rsidRDefault="00FD0732" w:rsidP="00FD0732">
            <w:pPr>
              <w:rPr>
                <w:rFonts w:ascii="Times New Roman" w:eastAsia="Times New Roman" w:hAnsi="Times New Roman" w:cs="Times New Roman"/>
                <w:sz w:val="24"/>
                <w:szCs w:val="24"/>
                <w:lang w:eastAsia="ru-RU"/>
              </w:rPr>
            </w:pPr>
            <w:r>
              <w:rPr>
                <w:rFonts w:ascii="Times New Roman" w:hAnsi="Times New Roman" w:cs="Times New Roman"/>
              </w:rPr>
              <w:t>ИП «</w:t>
            </w:r>
            <w:r w:rsidRPr="00FD0732">
              <w:rPr>
                <w:rFonts w:ascii="Times New Roman" w:hAnsi="Times New Roman" w:cs="Times New Roman"/>
              </w:rPr>
              <w:t xml:space="preserve"> Тоғанбеков Ф. С.»</w:t>
            </w:r>
          </w:p>
          <w:p w:rsidR="00FD0732" w:rsidRDefault="00FD0732" w:rsidP="00FD0732">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РК, г. Нур-Султан,район «Алматы», ул. Вишневая, дом 175. тел: 87024622215</w:t>
            </w:r>
          </w:p>
          <w:p w:rsidR="0042680B" w:rsidRDefault="00FD0732" w:rsidP="00FD0732">
            <w:pPr>
              <w:rPr>
                <w:rFonts w:ascii="Times New Roman" w:hAnsi="Times New Roman" w:cs="Times New Roman"/>
              </w:rPr>
            </w:pPr>
            <w:r>
              <w:rPr>
                <w:rFonts w:ascii="Times New Roman" w:hAnsi="Times New Roman" w:cs="Times New Roman"/>
              </w:rPr>
              <w:t>20.11.2020 ж 16:4</w:t>
            </w:r>
            <w:r w:rsidR="0042680B">
              <w:rPr>
                <w:rFonts w:ascii="Times New Roman" w:hAnsi="Times New Roman" w:cs="Times New Roman"/>
              </w:rPr>
              <w:t>5</w:t>
            </w:r>
          </w:p>
          <w:p w:rsidR="0042680B" w:rsidRDefault="00FD0732">
            <w:pPr>
              <w:rPr>
                <w:rFonts w:ascii="Times New Roman" w:hAnsi="Times New Roman" w:cs="Times New Roman"/>
              </w:rPr>
            </w:pPr>
            <w:r>
              <w:rPr>
                <w:rFonts w:ascii="Times New Roman" w:hAnsi="Times New Roman" w:cs="Times New Roman"/>
              </w:rPr>
              <w:t>20.11.2020 г 16:4</w:t>
            </w:r>
            <w:r w:rsidR="0042680B">
              <w:rPr>
                <w:rFonts w:ascii="Times New Roman" w:hAnsi="Times New Roman" w:cs="Times New Roman"/>
              </w:rPr>
              <w:t>5</w:t>
            </w:r>
          </w:p>
        </w:tc>
        <w:tc>
          <w:tcPr>
            <w:tcW w:w="960" w:type="dxa"/>
            <w:tcBorders>
              <w:top w:val="single" w:sz="4" w:space="0" w:color="auto"/>
              <w:left w:val="single" w:sz="4" w:space="0" w:color="auto"/>
              <w:bottom w:val="single" w:sz="4" w:space="0" w:color="auto"/>
              <w:right w:val="single" w:sz="4" w:space="0" w:color="auto"/>
            </w:tcBorders>
            <w:hideMark/>
          </w:tcPr>
          <w:p w:rsidR="00FD0732" w:rsidRDefault="00FD0732">
            <w:pPr>
              <w:rPr>
                <w:rFonts w:ascii="Times New Roman" w:hAnsi="Times New Roman" w:cs="Times New Roman"/>
              </w:rPr>
            </w:pPr>
          </w:p>
          <w:p w:rsidR="00FD0732" w:rsidRDefault="00FD0732">
            <w:pPr>
              <w:rPr>
                <w:rFonts w:ascii="Times New Roman" w:hAnsi="Times New Roman" w:cs="Times New Roman"/>
              </w:rPr>
            </w:pPr>
          </w:p>
          <w:p w:rsidR="00FD0732" w:rsidRDefault="00FD0732">
            <w:pPr>
              <w:rPr>
                <w:rFonts w:ascii="Times New Roman" w:hAnsi="Times New Roman" w:cs="Times New Roman"/>
              </w:rPr>
            </w:pPr>
          </w:p>
          <w:p w:rsidR="00FD0732" w:rsidRDefault="00FD0732">
            <w:pPr>
              <w:rPr>
                <w:rFonts w:ascii="Times New Roman" w:hAnsi="Times New Roman" w:cs="Times New Roman"/>
              </w:rPr>
            </w:pPr>
          </w:p>
          <w:p w:rsidR="0042680B" w:rsidRDefault="0042680B">
            <w:pPr>
              <w:rPr>
                <w:rFonts w:ascii="Times New Roman" w:hAnsi="Times New Roman" w:cs="Times New Roman"/>
              </w:rPr>
            </w:pPr>
            <w:r>
              <w:rPr>
                <w:rFonts w:ascii="Times New Roman" w:hAnsi="Times New Roman" w:cs="Times New Roman"/>
              </w:rPr>
              <w:t>1</w:t>
            </w:r>
          </w:p>
        </w:tc>
        <w:tc>
          <w:tcPr>
            <w:tcW w:w="5278" w:type="dxa"/>
            <w:tcBorders>
              <w:top w:val="single" w:sz="4" w:space="0" w:color="auto"/>
              <w:left w:val="single" w:sz="4" w:space="0" w:color="auto"/>
              <w:bottom w:val="single" w:sz="4" w:space="0" w:color="auto"/>
              <w:right w:val="single" w:sz="4" w:space="0" w:color="auto"/>
            </w:tcBorders>
            <w:vAlign w:val="center"/>
            <w:hideMark/>
          </w:tcPr>
          <w:p w:rsidR="0042680B" w:rsidRPr="00B12E47" w:rsidRDefault="00FD0732" w:rsidP="00FD0732">
            <w:pPr>
              <w:rPr>
                <w:rFonts w:ascii="Times New Roman" w:hAnsi="Times New Roman" w:cs="Times New Roman"/>
                <w:sz w:val="24"/>
                <w:szCs w:val="24"/>
                <w:lang w:val="en-US"/>
              </w:rPr>
            </w:pPr>
            <w:r w:rsidRPr="00B12E47">
              <w:rPr>
                <w:rFonts w:ascii="Times New Roman" w:hAnsi="Times New Roman"/>
                <w:sz w:val="24"/>
                <w:szCs w:val="24"/>
              </w:rPr>
              <w:t>Общая</w:t>
            </w:r>
            <w:r w:rsidRPr="00B12E47">
              <w:rPr>
                <w:rFonts w:ascii="Times New Roman" w:hAnsi="Times New Roman"/>
                <w:sz w:val="24"/>
                <w:szCs w:val="24"/>
                <w:lang w:val="en-US"/>
              </w:rPr>
              <w:t xml:space="preserve"> </w:t>
            </w:r>
            <w:r w:rsidRPr="00B12E47">
              <w:rPr>
                <w:rFonts w:ascii="Times New Roman" w:hAnsi="Times New Roman"/>
                <w:sz w:val="24"/>
                <w:szCs w:val="24"/>
              </w:rPr>
              <w:t>биохимическая</w:t>
            </w:r>
            <w:r w:rsidRPr="00B12E47">
              <w:rPr>
                <w:rFonts w:ascii="Times New Roman" w:hAnsi="Times New Roman"/>
                <w:sz w:val="24"/>
                <w:szCs w:val="24"/>
                <w:lang w:val="en-US"/>
              </w:rPr>
              <w:t xml:space="preserve"> </w:t>
            </w:r>
            <w:r w:rsidRPr="00B12E47">
              <w:rPr>
                <w:rFonts w:ascii="Times New Roman" w:hAnsi="Times New Roman"/>
                <w:sz w:val="24"/>
                <w:szCs w:val="24"/>
              </w:rPr>
              <w:t>панель</w:t>
            </w:r>
            <w:r w:rsidRPr="00B12E47">
              <w:rPr>
                <w:rFonts w:ascii="Times New Roman" w:hAnsi="Times New Roman"/>
                <w:sz w:val="24"/>
                <w:szCs w:val="24"/>
                <w:lang w:val="en-US"/>
              </w:rPr>
              <w:t xml:space="preserve"> Skyla/  Skyla General Biochemistry Panel</w:t>
            </w:r>
            <w:r w:rsidR="0042680B" w:rsidRPr="00B12E47">
              <w:rPr>
                <w:rFonts w:ascii="Times New Roman" w:hAnsi="Times New Roman" w:cs="Times New Roman"/>
                <w:sz w:val="24"/>
                <w:szCs w:val="24"/>
                <w:lang w:val="en-US"/>
              </w:rPr>
              <w:t xml:space="preserve"> </w:t>
            </w:r>
            <w:r w:rsidRPr="00B12E47">
              <w:rPr>
                <w:rFonts w:ascii="Times New Roman" w:hAnsi="Times New Roman" w:cs="Times New Roman"/>
                <w:sz w:val="24"/>
                <w:szCs w:val="24"/>
                <w:lang w:val="en-US"/>
              </w:rPr>
              <w:t xml:space="preserve">, </w:t>
            </w:r>
            <w:r w:rsidRPr="00B12E47">
              <w:rPr>
                <w:rFonts w:ascii="Times New Roman" w:hAnsi="Times New Roman" w:cs="Times New Roman"/>
                <w:sz w:val="24"/>
                <w:szCs w:val="24"/>
              </w:rPr>
              <w:t>Тайвань</w:t>
            </w:r>
            <w:r w:rsidRPr="00B12E47">
              <w:rPr>
                <w:rFonts w:ascii="Times New Roman" w:hAnsi="Times New Roman" w:cs="Times New Roman"/>
                <w:sz w:val="24"/>
                <w:szCs w:val="24"/>
                <w:lang w:val="en-US"/>
              </w:rPr>
              <w:t xml:space="preserve"> (</w:t>
            </w:r>
            <w:r w:rsidRPr="00B12E47">
              <w:rPr>
                <w:rFonts w:ascii="Times New Roman" w:hAnsi="Times New Roman" w:cs="Times New Roman"/>
                <w:sz w:val="24"/>
                <w:szCs w:val="24"/>
              </w:rPr>
              <w:t>провинция</w:t>
            </w:r>
            <w:r w:rsidRPr="00B12E47">
              <w:rPr>
                <w:rFonts w:ascii="Times New Roman" w:hAnsi="Times New Roman" w:cs="Times New Roman"/>
                <w:sz w:val="24"/>
                <w:szCs w:val="24"/>
                <w:lang w:val="en-US"/>
              </w:rPr>
              <w:t xml:space="preserve"> </w:t>
            </w:r>
            <w:r w:rsidRPr="00B12E47">
              <w:rPr>
                <w:rFonts w:ascii="Times New Roman" w:hAnsi="Times New Roman" w:cs="Times New Roman"/>
                <w:sz w:val="24"/>
                <w:szCs w:val="24"/>
              </w:rPr>
              <w:t>Китая</w:t>
            </w:r>
            <w:r w:rsidRPr="00B12E47">
              <w:rPr>
                <w:rFonts w:ascii="Times New Roman" w:hAnsi="Times New Roman" w:cs="Times New Roman"/>
                <w:sz w:val="24"/>
                <w:szCs w:val="24"/>
                <w:lang w:val="en-US"/>
              </w:rPr>
              <w:t>),</w:t>
            </w:r>
            <w:r w:rsidR="0042680B" w:rsidRPr="00B12E47">
              <w:rPr>
                <w:rFonts w:ascii="Times New Roman" w:hAnsi="Times New Roman"/>
                <w:sz w:val="24"/>
                <w:szCs w:val="24"/>
                <w:lang w:val="en-US"/>
              </w:rPr>
              <w:t xml:space="preserve"> </w:t>
            </w:r>
            <w:r w:rsidR="00ED55D2" w:rsidRPr="00B12E47">
              <w:rPr>
                <w:rFonts w:ascii="Times New Roman" w:eastAsia="Times New Roman" w:hAnsi="Times New Roman" w:cs="Times New Roman"/>
                <w:sz w:val="24"/>
                <w:szCs w:val="24"/>
                <w:lang w:val="en-US"/>
              </w:rPr>
              <w:t xml:space="preserve"> Lite-ON Technology Corporation Hsinchu Science Park Branch</w:t>
            </w:r>
            <w:r w:rsidRPr="00B12E47">
              <w:rPr>
                <w:rFonts w:ascii="Times New Roman" w:eastAsia="Times New Roman" w:hAnsi="Times New Roman" w:cs="Times New Roman"/>
                <w:sz w:val="24"/>
                <w:szCs w:val="24"/>
                <w:lang w:val="en-US"/>
              </w:rPr>
              <w:t xml:space="preserve">, </w:t>
            </w:r>
            <w:r w:rsidRPr="00B12E47">
              <w:rPr>
                <w:rFonts w:ascii="Times New Roman" w:eastAsia="Times New Roman" w:hAnsi="Times New Roman" w:cs="Times New Roman"/>
                <w:sz w:val="24"/>
                <w:szCs w:val="24"/>
              </w:rPr>
              <w:t>РК</w:t>
            </w:r>
            <w:r w:rsidRPr="00B12E47">
              <w:rPr>
                <w:rFonts w:ascii="Times New Roman" w:eastAsia="Times New Roman" w:hAnsi="Times New Roman" w:cs="Times New Roman"/>
                <w:sz w:val="24"/>
                <w:szCs w:val="24"/>
                <w:lang w:val="en-US"/>
              </w:rPr>
              <w:t>-</w:t>
            </w:r>
            <w:r w:rsidRPr="00B12E47">
              <w:rPr>
                <w:rFonts w:ascii="Times New Roman" w:eastAsia="Times New Roman" w:hAnsi="Times New Roman" w:cs="Times New Roman"/>
                <w:sz w:val="24"/>
                <w:szCs w:val="24"/>
              </w:rPr>
              <w:t>МТ</w:t>
            </w:r>
            <w:r w:rsidRPr="00B12E47">
              <w:rPr>
                <w:rFonts w:ascii="Times New Roman" w:eastAsia="Times New Roman" w:hAnsi="Times New Roman" w:cs="Times New Roman"/>
                <w:sz w:val="24"/>
                <w:szCs w:val="24"/>
                <w:lang w:val="en-US"/>
              </w:rPr>
              <w:t>-5№017641.</w:t>
            </w:r>
          </w:p>
        </w:tc>
        <w:tc>
          <w:tcPr>
            <w:tcW w:w="1276" w:type="dxa"/>
            <w:tcBorders>
              <w:top w:val="single" w:sz="4" w:space="0" w:color="auto"/>
              <w:left w:val="single" w:sz="4" w:space="0" w:color="auto"/>
              <w:bottom w:val="single" w:sz="4" w:space="0" w:color="auto"/>
              <w:right w:val="single" w:sz="4" w:space="0" w:color="auto"/>
            </w:tcBorders>
            <w:vAlign w:val="center"/>
            <w:hideMark/>
          </w:tcPr>
          <w:p w:rsidR="0042680B" w:rsidRPr="00B12E47" w:rsidRDefault="00FD0732">
            <w:pPr>
              <w:jc w:val="center"/>
              <w:rPr>
                <w:rFonts w:ascii="Times New Roman" w:hAnsi="Times New Roman" w:cs="Times New Roman"/>
                <w:sz w:val="24"/>
                <w:szCs w:val="24"/>
              </w:rPr>
            </w:pPr>
            <w:r w:rsidRPr="00B12E47">
              <w:rPr>
                <w:rFonts w:ascii="Times New Roman" w:hAnsi="Times New Roman" w:cs="Times New Roman"/>
                <w:sz w:val="24"/>
                <w:szCs w:val="24"/>
              </w:rPr>
              <w:t>38</w:t>
            </w:r>
          </w:p>
        </w:tc>
        <w:tc>
          <w:tcPr>
            <w:tcW w:w="1559" w:type="dxa"/>
            <w:tcBorders>
              <w:top w:val="single" w:sz="4" w:space="0" w:color="auto"/>
              <w:left w:val="single" w:sz="4" w:space="0" w:color="auto"/>
              <w:bottom w:val="single" w:sz="4" w:space="0" w:color="auto"/>
              <w:right w:val="single" w:sz="4" w:space="0" w:color="auto"/>
            </w:tcBorders>
          </w:tcPr>
          <w:p w:rsidR="0042680B" w:rsidRPr="00B12E47" w:rsidRDefault="0042680B">
            <w:pPr>
              <w:jc w:val="center"/>
              <w:rPr>
                <w:rFonts w:ascii="Times New Roman" w:eastAsia="Times New Roman" w:hAnsi="Times New Roman" w:cs="Times New Roman"/>
                <w:sz w:val="24"/>
                <w:szCs w:val="24"/>
                <w:lang w:eastAsia="ru-RU"/>
              </w:rPr>
            </w:pPr>
          </w:p>
          <w:p w:rsidR="0042680B" w:rsidRPr="00B12E47" w:rsidRDefault="0042680B">
            <w:pPr>
              <w:rPr>
                <w:rFonts w:ascii="Times New Roman" w:eastAsia="Times New Roman" w:hAnsi="Times New Roman" w:cs="Times New Roman"/>
                <w:sz w:val="24"/>
                <w:szCs w:val="24"/>
                <w:lang w:eastAsia="ru-RU"/>
              </w:rPr>
            </w:pPr>
          </w:p>
          <w:p w:rsidR="0042680B" w:rsidRPr="00B12E47" w:rsidRDefault="0042680B">
            <w:pPr>
              <w:rPr>
                <w:rFonts w:ascii="Times New Roman" w:eastAsia="Times New Roman" w:hAnsi="Times New Roman" w:cs="Times New Roman"/>
                <w:sz w:val="24"/>
                <w:szCs w:val="24"/>
                <w:lang w:eastAsia="ru-RU"/>
              </w:rPr>
            </w:pPr>
          </w:p>
          <w:p w:rsidR="0042680B" w:rsidRPr="00B12E47" w:rsidRDefault="0042680B">
            <w:pPr>
              <w:rPr>
                <w:rFonts w:ascii="Times New Roman" w:eastAsia="Times New Roman" w:hAnsi="Times New Roman" w:cs="Times New Roman"/>
                <w:sz w:val="24"/>
                <w:szCs w:val="24"/>
                <w:lang w:eastAsia="ru-RU"/>
              </w:rPr>
            </w:pPr>
          </w:p>
          <w:p w:rsidR="00B12E47" w:rsidRPr="00B12E47" w:rsidRDefault="00FD0732" w:rsidP="00FD0732">
            <w:pPr>
              <w:rPr>
                <w:rFonts w:ascii="Times New Roman" w:eastAsia="Times New Roman" w:hAnsi="Times New Roman" w:cs="Times New Roman"/>
                <w:sz w:val="24"/>
                <w:szCs w:val="24"/>
                <w:lang w:eastAsia="ru-RU"/>
              </w:rPr>
            </w:pPr>
            <w:r w:rsidRPr="00B12E47">
              <w:rPr>
                <w:rFonts w:ascii="Times New Roman" w:eastAsia="Times New Roman" w:hAnsi="Times New Roman" w:cs="Times New Roman"/>
                <w:sz w:val="24"/>
                <w:szCs w:val="24"/>
                <w:lang w:eastAsia="ru-RU"/>
              </w:rPr>
              <w:t xml:space="preserve">  </w:t>
            </w:r>
          </w:p>
          <w:p w:rsidR="0042680B" w:rsidRPr="00B12E47" w:rsidRDefault="00B12E47" w:rsidP="00FD0732">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FD0732" w:rsidRPr="00B12E47">
              <w:rPr>
                <w:rFonts w:ascii="Times New Roman" w:eastAsia="Times New Roman" w:hAnsi="Times New Roman" w:cs="Times New Roman"/>
                <w:sz w:val="24"/>
                <w:szCs w:val="24"/>
                <w:lang w:eastAsia="ru-RU"/>
              </w:rPr>
              <w:t>139500</w:t>
            </w:r>
          </w:p>
        </w:tc>
        <w:tc>
          <w:tcPr>
            <w:tcW w:w="2835" w:type="dxa"/>
            <w:tcBorders>
              <w:top w:val="single" w:sz="4" w:space="0" w:color="auto"/>
              <w:left w:val="single" w:sz="4" w:space="0" w:color="auto"/>
              <w:bottom w:val="single" w:sz="4" w:space="0" w:color="auto"/>
              <w:right w:val="single" w:sz="4" w:space="0" w:color="auto"/>
            </w:tcBorders>
          </w:tcPr>
          <w:p w:rsidR="0042680B" w:rsidRPr="00B12E47" w:rsidRDefault="0042680B">
            <w:pPr>
              <w:jc w:val="center"/>
              <w:rPr>
                <w:rFonts w:ascii="Times New Roman" w:eastAsia="Times New Roman" w:hAnsi="Times New Roman" w:cs="Times New Roman"/>
                <w:sz w:val="24"/>
                <w:szCs w:val="24"/>
                <w:lang w:eastAsia="ru-RU"/>
              </w:rPr>
            </w:pPr>
          </w:p>
          <w:p w:rsidR="0042680B" w:rsidRPr="00B12E47" w:rsidRDefault="0042680B">
            <w:pPr>
              <w:rPr>
                <w:rFonts w:ascii="Times New Roman" w:eastAsia="Times New Roman" w:hAnsi="Times New Roman" w:cs="Times New Roman"/>
                <w:sz w:val="24"/>
                <w:szCs w:val="24"/>
                <w:lang w:eastAsia="ru-RU"/>
              </w:rPr>
            </w:pPr>
          </w:p>
          <w:p w:rsidR="0042680B" w:rsidRPr="00B12E47" w:rsidRDefault="0042680B">
            <w:pPr>
              <w:rPr>
                <w:rFonts w:ascii="Times New Roman" w:eastAsia="Times New Roman" w:hAnsi="Times New Roman" w:cs="Times New Roman"/>
                <w:sz w:val="24"/>
                <w:szCs w:val="24"/>
                <w:lang w:eastAsia="ru-RU"/>
              </w:rPr>
            </w:pPr>
          </w:p>
          <w:p w:rsidR="0042680B" w:rsidRPr="00B12E47" w:rsidRDefault="0042680B">
            <w:pPr>
              <w:rPr>
                <w:rFonts w:ascii="Times New Roman" w:eastAsia="Times New Roman" w:hAnsi="Times New Roman" w:cs="Times New Roman"/>
                <w:sz w:val="24"/>
                <w:szCs w:val="24"/>
                <w:lang w:eastAsia="ru-RU"/>
              </w:rPr>
            </w:pPr>
          </w:p>
          <w:p w:rsidR="00B12E47" w:rsidRPr="00B12E47" w:rsidRDefault="00FD0732" w:rsidP="00FD0732">
            <w:pPr>
              <w:rPr>
                <w:rFonts w:ascii="Times New Roman" w:eastAsia="Times New Roman" w:hAnsi="Times New Roman" w:cs="Times New Roman"/>
                <w:sz w:val="24"/>
                <w:szCs w:val="24"/>
                <w:lang w:eastAsia="ru-RU"/>
              </w:rPr>
            </w:pPr>
            <w:r w:rsidRPr="00B12E47">
              <w:rPr>
                <w:rFonts w:ascii="Times New Roman" w:eastAsia="Times New Roman" w:hAnsi="Times New Roman" w:cs="Times New Roman"/>
                <w:sz w:val="24"/>
                <w:szCs w:val="24"/>
                <w:lang w:eastAsia="ru-RU"/>
              </w:rPr>
              <w:t xml:space="preserve">      </w:t>
            </w:r>
          </w:p>
          <w:p w:rsidR="0042680B" w:rsidRPr="00B12E47" w:rsidRDefault="00FD0732" w:rsidP="00FD0732">
            <w:pPr>
              <w:rPr>
                <w:rFonts w:ascii="Times New Roman" w:eastAsia="Times New Roman" w:hAnsi="Times New Roman" w:cs="Times New Roman"/>
                <w:sz w:val="24"/>
                <w:szCs w:val="24"/>
                <w:lang w:eastAsia="ru-RU"/>
              </w:rPr>
            </w:pPr>
            <w:r w:rsidRPr="00B12E47">
              <w:rPr>
                <w:rFonts w:ascii="Times New Roman" w:eastAsia="Times New Roman" w:hAnsi="Times New Roman" w:cs="Times New Roman"/>
                <w:sz w:val="24"/>
                <w:szCs w:val="24"/>
                <w:lang w:eastAsia="ru-RU"/>
              </w:rPr>
              <w:t xml:space="preserve"> </w:t>
            </w:r>
            <w:r w:rsidR="00B12E47">
              <w:rPr>
                <w:rFonts w:ascii="Times New Roman" w:eastAsia="Times New Roman" w:hAnsi="Times New Roman" w:cs="Times New Roman"/>
                <w:sz w:val="24"/>
                <w:szCs w:val="24"/>
                <w:lang w:eastAsia="ru-RU"/>
              </w:rPr>
              <w:t xml:space="preserve">          </w:t>
            </w:r>
            <w:r w:rsidRPr="00B12E47">
              <w:rPr>
                <w:rFonts w:ascii="Times New Roman" w:eastAsia="Times New Roman" w:hAnsi="Times New Roman" w:cs="Times New Roman"/>
                <w:sz w:val="24"/>
                <w:szCs w:val="24"/>
                <w:lang w:eastAsia="ru-RU"/>
              </w:rPr>
              <w:t>5 301 000</w:t>
            </w:r>
          </w:p>
        </w:tc>
      </w:tr>
      <w:tr w:rsidR="00B12E47" w:rsidTr="0042680B">
        <w:trPr>
          <w:trHeight w:val="553"/>
        </w:trPr>
        <w:tc>
          <w:tcPr>
            <w:tcW w:w="567" w:type="dxa"/>
            <w:tcBorders>
              <w:top w:val="single" w:sz="4" w:space="0" w:color="auto"/>
              <w:left w:val="single" w:sz="4" w:space="0" w:color="auto"/>
              <w:bottom w:val="single" w:sz="4" w:space="0" w:color="auto"/>
              <w:right w:val="single" w:sz="4" w:space="0" w:color="auto"/>
            </w:tcBorders>
            <w:vAlign w:val="center"/>
            <w:hideMark/>
          </w:tcPr>
          <w:p w:rsidR="00B12E47" w:rsidRDefault="00B12E47">
            <w:pPr>
              <w:jc w:val="center"/>
              <w:rPr>
                <w:rFonts w:ascii="Times New Roman" w:eastAsia="Times New Roman" w:hAnsi="Times New Roman" w:cs="Times New Roman"/>
                <w:color w:val="000000"/>
                <w:sz w:val="20"/>
                <w:szCs w:val="20"/>
                <w:lang w:eastAsia="ru-RU"/>
              </w:rPr>
            </w:pPr>
          </w:p>
        </w:tc>
        <w:tc>
          <w:tcPr>
            <w:tcW w:w="3260" w:type="dxa"/>
            <w:tcBorders>
              <w:top w:val="single" w:sz="4" w:space="0" w:color="auto"/>
              <w:left w:val="single" w:sz="4" w:space="0" w:color="auto"/>
              <w:bottom w:val="single" w:sz="4" w:space="0" w:color="auto"/>
              <w:right w:val="single" w:sz="4" w:space="0" w:color="auto"/>
            </w:tcBorders>
            <w:hideMark/>
          </w:tcPr>
          <w:p w:rsidR="00B12E47" w:rsidRDefault="00B12E47" w:rsidP="00FD0732">
            <w:pPr>
              <w:rPr>
                <w:rFonts w:ascii="Times New Roman" w:hAnsi="Times New Roman" w:cs="Times New Roman"/>
              </w:rPr>
            </w:pPr>
            <w:r>
              <w:rPr>
                <w:rFonts w:ascii="Times New Roman" w:hAnsi="Times New Roman" w:cs="Times New Roman"/>
              </w:rPr>
              <w:t>Итого</w:t>
            </w:r>
            <w:r>
              <w:t xml:space="preserve">   </w:t>
            </w:r>
            <w:r w:rsidRPr="00B12E47">
              <w:rPr>
                <w:rFonts w:ascii="Times New Roman" w:hAnsi="Times New Roman" w:cs="Times New Roman"/>
              </w:rPr>
              <w:t>Жиыны</w:t>
            </w:r>
          </w:p>
        </w:tc>
        <w:tc>
          <w:tcPr>
            <w:tcW w:w="960" w:type="dxa"/>
            <w:tcBorders>
              <w:top w:val="single" w:sz="4" w:space="0" w:color="auto"/>
              <w:left w:val="single" w:sz="4" w:space="0" w:color="auto"/>
              <w:bottom w:val="single" w:sz="4" w:space="0" w:color="auto"/>
              <w:right w:val="single" w:sz="4" w:space="0" w:color="auto"/>
            </w:tcBorders>
            <w:hideMark/>
          </w:tcPr>
          <w:p w:rsidR="00B12E47" w:rsidRDefault="00B12E47">
            <w:pPr>
              <w:rPr>
                <w:rFonts w:ascii="Times New Roman" w:hAnsi="Times New Roman" w:cs="Times New Roman"/>
              </w:rPr>
            </w:pPr>
          </w:p>
        </w:tc>
        <w:tc>
          <w:tcPr>
            <w:tcW w:w="5278" w:type="dxa"/>
            <w:tcBorders>
              <w:top w:val="single" w:sz="4" w:space="0" w:color="auto"/>
              <w:left w:val="single" w:sz="4" w:space="0" w:color="auto"/>
              <w:bottom w:val="single" w:sz="4" w:space="0" w:color="auto"/>
              <w:right w:val="single" w:sz="4" w:space="0" w:color="auto"/>
            </w:tcBorders>
            <w:vAlign w:val="center"/>
            <w:hideMark/>
          </w:tcPr>
          <w:p w:rsidR="00B12E47" w:rsidRPr="00B12E47" w:rsidRDefault="00B12E47" w:rsidP="00FD0732">
            <w:pPr>
              <w:rPr>
                <w:rFonts w:ascii="Times New Roman" w:hAnsi="Times New Roman"/>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hideMark/>
          </w:tcPr>
          <w:p w:rsidR="00B12E47" w:rsidRDefault="00B12E47">
            <w:pPr>
              <w:jc w:val="center"/>
              <w:rPr>
                <w:rFonts w:ascii="Times New Roman" w:hAnsi="Times New Roman" w:cs="Times New Roman"/>
                <w:sz w:val="20"/>
                <w:szCs w:val="20"/>
              </w:rPr>
            </w:pPr>
          </w:p>
        </w:tc>
        <w:tc>
          <w:tcPr>
            <w:tcW w:w="1559" w:type="dxa"/>
            <w:tcBorders>
              <w:top w:val="single" w:sz="4" w:space="0" w:color="auto"/>
              <w:left w:val="single" w:sz="4" w:space="0" w:color="auto"/>
              <w:bottom w:val="single" w:sz="4" w:space="0" w:color="auto"/>
              <w:right w:val="single" w:sz="4" w:space="0" w:color="auto"/>
            </w:tcBorders>
          </w:tcPr>
          <w:p w:rsidR="00B12E47" w:rsidRDefault="00B12E47">
            <w:pPr>
              <w:jc w:val="center"/>
              <w:rPr>
                <w:rFonts w:ascii="Times New Roman" w:eastAsia="Times New Roman" w:hAnsi="Times New Roman" w:cs="Times New Roman"/>
                <w:sz w:val="20"/>
                <w:szCs w:val="20"/>
                <w:lang w:eastAsia="ru-RU"/>
              </w:rPr>
            </w:pPr>
          </w:p>
        </w:tc>
        <w:tc>
          <w:tcPr>
            <w:tcW w:w="2835" w:type="dxa"/>
            <w:tcBorders>
              <w:top w:val="single" w:sz="4" w:space="0" w:color="auto"/>
              <w:left w:val="single" w:sz="4" w:space="0" w:color="auto"/>
              <w:bottom w:val="single" w:sz="4" w:space="0" w:color="auto"/>
              <w:right w:val="single" w:sz="4" w:space="0" w:color="auto"/>
            </w:tcBorders>
          </w:tcPr>
          <w:p w:rsidR="00B12E47" w:rsidRPr="00B12E47" w:rsidRDefault="00B12E47">
            <w:pPr>
              <w:jc w:val="center"/>
              <w:rPr>
                <w:rFonts w:ascii="Times New Roman" w:eastAsia="Times New Roman" w:hAnsi="Times New Roman" w:cs="Times New Roman"/>
                <w:b/>
                <w:sz w:val="24"/>
                <w:szCs w:val="24"/>
                <w:lang w:eastAsia="ru-RU"/>
              </w:rPr>
            </w:pPr>
            <w:r w:rsidRPr="00B12E47">
              <w:rPr>
                <w:rFonts w:ascii="Times New Roman" w:eastAsia="Times New Roman" w:hAnsi="Times New Roman" w:cs="Times New Roman"/>
                <w:b/>
                <w:sz w:val="24"/>
                <w:szCs w:val="24"/>
                <w:lang w:eastAsia="ru-RU"/>
              </w:rPr>
              <w:t>5 301 000</w:t>
            </w:r>
          </w:p>
        </w:tc>
      </w:tr>
    </w:tbl>
    <w:p w:rsidR="0042680B" w:rsidRDefault="0042680B" w:rsidP="00B12E47">
      <w:pPr>
        <w:pStyle w:val="a4"/>
        <w:tabs>
          <w:tab w:val="left" w:pos="0"/>
          <w:tab w:val="left" w:pos="851"/>
        </w:tabs>
        <w:spacing w:after="0" w:line="240" w:lineRule="auto"/>
        <w:ind w:left="0"/>
        <w:jc w:val="thaiDistribute"/>
        <w:rPr>
          <w:rFonts w:ascii="Times New Roman" w:hAnsi="Times New Roman" w:cs="Times New Roman"/>
          <w:color w:val="FF0000"/>
          <w:lang w:val="kk-KZ"/>
        </w:rPr>
      </w:pPr>
    </w:p>
    <w:p w:rsidR="0042680B" w:rsidRDefault="0042680B" w:rsidP="0042680B">
      <w:pPr>
        <w:pStyle w:val="a4"/>
        <w:tabs>
          <w:tab w:val="left" w:pos="0"/>
          <w:tab w:val="left" w:pos="851"/>
        </w:tabs>
        <w:spacing w:after="0" w:line="240" w:lineRule="auto"/>
        <w:ind w:left="1004"/>
        <w:jc w:val="thaiDistribute"/>
        <w:rPr>
          <w:rFonts w:ascii="Times New Roman" w:hAnsi="Times New Roman" w:cs="Times New Roman"/>
          <w:color w:val="FF0000"/>
          <w:lang w:val="kk-KZ"/>
        </w:rPr>
      </w:pPr>
    </w:p>
    <w:p w:rsidR="00B12E47" w:rsidRDefault="00B12E47" w:rsidP="00B12E47">
      <w:pPr>
        <w:pStyle w:val="a4"/>
        <w:tabs>
          <w:tab w:val="left" w:pos="0"/>
          <w:tab w:val="left" w:pos="851"/>
        </w:tabs>
        <w:spacing w:after="0" w:line="240" w:lineRule="auto"/>
        <w:ind w:left="993" w:hanging="273"/>
        <w:jc w:val="thaiDistribute"/>
        <w:rPr>
          <w:rFonts w:ascii="Times New Roman" w:hAnsi="Times New Roman" w:cs="Times New Roman"/>
          <w:lang w:val="kk-KZ"/>
        </w:rPr>
      </w:pPr>
      <w:r>
        <w:rPr>
          <w:rFonts w:ascii="Times New Roman" w:hAnsi="Times New Roman" w:cs="Times New Roman"/>
          <w:lang w:val="kk-KZ"/>
        </w:rPr>
        <w:t xml:space="preserve">    4. «Тоғанбеков Ф.С.»</w:t>
      </w:r>
      <w:r w:rsidRPr="00B12E47">
        <w:rPr>
          <w:rFonts w:ascii="Times New Roman" w:hAnsi="Times New Roman" w:cs="Times New Roman"/>
          <w:lang w:val="kk-KZ"/>
        </w:rPr>
        <w:t xml:space="preserve"> ЖК (Қағидалардың 112-тармағы, 10-тарауы) медициналық бұйымдарды сатып алу бойынша жеңімпаз деп танылсын (БЦП сатып алуға осы Қағидалардың 113-тармағына сәйкес баға ұсынысы мен құжаттары ұсынылған бір әлеуетті өнім беруші қатысқан жағдайда, Тапсырыс беруші немесе сатып алуды ұйымдастырушы осындай әлеуетті өнім берушіні сатып алудың жеңімпазы деп тану туралы шешім қабылдайды.)</w:t>
      </w:r>
    </w:p>
    <w:p w:rsidR="00B12E47" w:rsidRPr="00436F5A" w:rsidRDefault="00B12E47" w:rsidP="00B12E47">
      <w:pPr>
        <w:pStyle w:val="a4"/>
        <w:tabs>
          <w:tab w:val="left" w:pos="0"/>
          <w:tab w:val="left" w:pos="851"/>
        </w:tabs>
        <w:spacing w:after="0" w:line="240" w:lineRule="auto"/>
        <w:ind w:left="993" w:hanging="273"/>
        <w:jc w:val="thaiDistribute"/>
        <w:rPr>
          <w:rFonts w:ascii="Times New Roman" w:hAnsi="Times New Roman" w:cs="Times New Roman"/>
        </w:rPr>
      </w:pPr>
      <w:r>
        <w:rPr>
          <w:rFonts w:ascii="Times New Roman" w:hAnsi="Times New Roman" w:cs="Times New Roman"/>
          <w:lang w:val="kk-KZ"/>
        </w:rPr>
        <w:t xml:space="preserve">        </w:t>
      </w:r>
      <w:r w:rsidR="0042680B">
        <w:rPr>
          <w:rFonts w:ascii="Times New Roman" w:hAnsi="Times New Roman" w:cs="Times New Roman"/>
          <w:lang w:val="kk-KZ"/>
        </w:rPr>
        <w:t xml:space="preserve">Признать победителем  по закупу  медицинских изделий </w:t>
      </w:r>
      <w:r w:rsidR="00FD0732" w:rsidRPr="00B12E47">
        <w:rPr>
          <w:rFonts w:ascii="Times New Roman" w:hAnsi="Times New Roman" w:cs="Times New Roman"/>
          <w:lang w:val="kk-KZ"/>
        </w:rPr>
        <w:t>ИП «</w:t>
      </w:r>
      <w:r>
        <w:rPr>
          <w:rFonts w:ascii="Times New Roman" w:hAnsi="Times New Roman" w:cs="Times New Roman"/>
          <w:lang w:val="kk-KZ"/>
        </w:rPr>
        <w:t xml:space="preserve"> Тог</w:t>
      </w:r>
      <w:r w:rsidR="00FD0732" w:rsidRPr="00B12E47">
        <w:rPr>
          <w:rFonts w:ascii="Times New Roman" w:hAnsi="Times New Roman" w:cs="Times New Roman"/>
          <w:lang w:val="kk-KZ"/>
        </w:rPr>
        <w:t>анбеков Ф. С.»</w:t>
      </w:r>
      <w:r w:rsidRPr="00B12E47">
        <w:rPr>
          <w:rFonts w:ascii="Times New Roman" w:hAnsi="Times New Roman" w:cs="Times New Roman"/>
          <w:lang w:val="kk-KZ"/>
        </w:rPr>
        <w:t xml:space="preserve"> </w:t>
      </w:r>
      <w:r w:rsidR="0042680B">
        <w:rPr>
          <w:rFonts w:ascii="Times New Roman" w:hAnsi="Times New Roman"/>
          <w:sz w:val="24"/>
          <w:szCs w:val="24"/>
          <w:lang w:val="kk-KZ"/>
        </w:rPr>
        <w:t>(</w:t>
      </w:r>
      <w:r w:rsidR="0042680B">
        <w:rPr>
          <w:rFonts w:ascii="Times New Roman" w:hAnsi="Times New Roman" w:cs="Times New Roman"/>
          <w:lang w:val="kk-KZ"/>
        </w:rPr>
        <w:t xml:space="preserve">п 112, гл 10, Правил) </w:t>
      </w:r>
      <w:r>
        <w:rPr>
          <w:rFonts w:ascii="Times New Roman" w:hAnsi="Times New Roman" w:cs="Times New Roman"/>
        </w:rPr>
        <w:t>(В случаи, когда в закупе зцп принимает участие один потенциальный поставщик,ценовое предложение и документы которого представлены в соответствии с пунктом 113 настоящих правил, заказчик или организатор закупа принимает решение о признании такого потенциального поставщика победителем закупа.)</w:t>
      </w:r>
    </w:p>
    <w:p w:rsidR="0042680B" w:rsidRPr="00B12E47" w:rsidRDefault="0042680B" w:rsidP="00B12E47">
      <w:pPr>
        <w:pStyle w:val="a4"/>
        <w:tabs>
          <w:tab w:val="left" w:pos="0"/>
          <w:tab w:val="left" w:pos="851"/>
        </w:tabs>
        <w:spacing w:after="0" w:line="240" w:lineRule="auto"/>
        <w:ind w:left="1364"/>
        <w:jc w:val="thaiDistribute"/>
        <w:rPr>
          <w:rFonts w:ascii="Times New Roman" w:hAnsi="Times New Roman" w:cs="Times New Roman"/>
        </w:rPr>
      </w:pPr>
    </w:p>
    <w:p w:rsidR="0042680B" w:rsidRPr="00B12E47" w:rsidRDefault="0042680B" w:rsidP="0042680B">
      <w:pPr>
        <w:pStyle w:val="a4"/>
        <w:ind w:left="1004"/>
        <w:rPr>
          <w:rFonts w:ascii="Times New Roman" w:hAnsi="Times New Roman" w:cs="Times New Roman"/>
          <w:sz w:val="24"/>
          <w:szCs w:val="24"/>
          <w:lang w:val="kk-KZ"/>
        </w:rPr>
      </w:pPr>
      <w:r w:rsidRPr="00B12E47">
        <w:rPr>
          <w:rFonts w:ascii="Times New Roman" w:hAnsi="Times New Roman" w:cs="Times New Roman"/>
          <w:sz w:val="24"/>
          <w:szCs w:val="24"/>
          <w:lang w:val="kk-KZ"/>
        </w:rPr>
        <w:t xml:space="preserve">5.  </w:t>
      </w:r>
      <w:r w:rsidR="00B12E47" w:rsidRPr="00B12E47">
        <w:rPr>
          <w:rFonts w:ascii="Times New Roman" w:hAnsi="Times New Roman" w:cs="Times New Roman"/>
          <w:sz w:val="24"/>
          <w:szCs w:val="24"/>
          <w:lang w:val="kk-KZ"/>
        </w:rPr>
        <w:t>Ережеге сәйкес ЖК " Тоғанбеков Ф. С." 5 301 000 ( бес миллион үш жүз бір мың )теңге сомасына сатып алу туралы шарт жіберілетін болады</w:t>
      </w:r>
      <w:r w:rsidRPr="00B12E47">
        <w:rPr>
          <w:rFonts w:ascii="Times New Roman" w:hAnsi="Times New Roman" w:cs="Times New Roman"/>
          <w:sz w:val="24"/>
          <w:szCs w:val="24"/>
          <w:lang w:val="kk-KZ"/>
        </w:rPr>
        <w:t>.</w:t>
      </w:r>
    </w:p>
    <w:p w:rsidR="0042680B" w:rsidRPr="00B12E47" w:rsidRDefault="00B12E47" w:rsidP="0042680B">
      <w:pPr>
        <w:pStyle w:val="a4"/>
        <w:ind w:left="1418" w:hanging="414"/>
        <w:rPr>
          <w:rFonts w:ascii="Times New Roman" w:hAnsi="Times New Roman" w:cs="Times New Roman"/>
          <w:sz w:val="24"/>
          <w:szCs w:val="24"/>
          <w:shd w:val="clear" w:color="auto" w:fill="FFFFFF"/>
        </w:rPr>
      </w:pPr>
      <w:r w:rsidRPr="00B12E47">
        <w:rPr>
          <w:rFonts w:ascii="Times New Roman" w:hAnsi="Times New Roman" w:cs="Times New Roman"/>
          <w:sz w:val="24"/>
          <w:szCs w:val="24"/>
          <w:lang w:val="kk-KZ"/>
        </w:rPr>
        <w:t xml:space="preserve">      </w:t>
      </w:r>
      <w:r w:rsidR="0042680B" w:rsidRPr="00B12E47">
        <w:rPr>
          <w:rFonts w:ascii="Times New Roman" w:hAnsi="Times New Roman" w:cs="Times New Roman"/>
          <w:sz w:val="24"/>
          <w:szCs w:val="24"/>
        </w:rPr>
        <w:t xml:space="preserve">В соответствии с </w:t>
      </w:r>
      <w:r w:rsidR="0042680B" w:rsidRPr="00B12E47">
        <w:rPr>
          <w:rFonts w:ascii="Times New Roman" w:hAnsi="Times New Roman" w:cs="Times New Roman"/>
          <w:sz w:val="24"/>
          <w:szCs w:val="24"/>
          <w:shd w:val="clear" w:color="auto" w:fill="FFFFFF"/>
        </w:rPr>
        <w:t xml:space="preserve">Правилами </w:t>
      </w:r>
      <w:r w:rsidR="0042680B" w:rsidRPr="00B12E47">
        <w:rPr>
          <w:rFonts w:ascii="Times New Roman" w:hAnsi="Times New Roman" w:cs="Times New Roman"/>
          <w:sz w:val="24"/>
          <w:szCs w:val="24"/>
        </w:rPr>
        <w:t xml:space="preserve"> будет направлен  договор о закупе </w:t>
      </w:r>
      <w:r w:rsidRPr="00B12E47">
        <w:rPr>
          <w:rFonts w:ascii="Times New Roman" w:hAnsi="Times New Roman" w:cs="Times New Roman"/>
          <w:sz w:val="24"/>
          <w:szCs w:val="24"/>
          <w:lang w:val="kk-KZ"/>
        </w:rPr>
        <w:t xml:space="preserve">ИП « Тоганбеков Ф. С.» </w:t>
      </w:r>
      <w:r w:rsidR="0042680B" w:rsidRPr="00B12E47">
        <w:rPr>
          <w:rFonts w:ascii="Times New Roman" w:hAnsi="Times New Roman" w:cs="Times New Roman"/>
          <w:sz w:val="24"/>
          <w:szCs w:val="24"/>
        </w:rPr>
        <w:t xml:space="preserve">на сумму </w:t>
      </w:r>
      <w:r w:rsidRPr="00B12E47">
        <w:rPr>
          <w:rFonts w:ascii="Times New Roman" w:eastAsia="Times New Roman" w:hAnsi="Times New Roman" w:cs="Times New Roman"/>
          <w:sz w:val="24"/>
          <w:szCs w:val="24"/>
          <w:lang w:eastAsia="ru-RU"/>
        </w:rPr>
        <w:t>5 301 000</w:t>
      </w:r>
      <w:r w:rsidRPr="00B12E47">
        <w:rPr>
          <w:rFonts w:ascii="Times New Roman" w:hAnsi="Times New Roman" w:cs="Times New Roman"/>
          <w:sz w:val="24"/>
          <w:szCs w:val="24"/>
        </w:rPr>
        <w:t xml:space="preserve"> </w:t>
      </w:r>
      <w:r w:rsidR="0042680B" w:rsidRPr="00B12E47">
        <w:rPr>
          <w:rFonts w:ascii="Times New Roman" w:hAnsi="Times New Roman" w:cs="Times New Roman"/>
          <w:sz w:val="24"/>
          <w:szCs w:val="24"/>
        </w:rPr>
        <w:t xml:space="preserve">( </w:t>
      </w:r>
      <w:r w:rsidRPr="00B12E47">
        <w:rPr>
          <w:rFonts w:ascii="Times New Roman" w:hAnsi="Times New Roman" w:cs="Times New Roman"/>
          <w:sz w:val="24"/>
          <w:szCs w:val="24"/>
        </w:rPr>
        <w:t>Пять миллионов триста одна тысяча )</w:t>
      </w:r>
      <w:r w:rsidR="0042680B" w:rsidRPr="00B12E47">
        <w:rPr>
          <w:rFonts w:ascii="Times New Roman" w:hAnsi="Times New Roman" w:cs="Times New Roman"/>
          <w:sz w:val="24"/>
          <w:szCs w:val="24"/>
        </w:rPr>
        <w:t>тенге.</w:t>
      </w:r>
    </w:p>
    <w:p w:rsidR="0042680B" w:rsidRDefault="0042680B" w:rsidP="0042680B">
      <w:pPr>
        <w:tabs>
          <w:tab w:val="left" w:pos="900"/>
        </w:tabs>
      </w:pPr>
    </w:p>
    <w:p w:rsidR="0042680B" w:rsidRDefault="0042680B" w:rsidP="0042680B"/>
    <w:p w:rsidR="0042680B" w:rsidRDefault="0042680B" w:rsidP="0042680B">
      <w:pPr>
        <w:shd w:val="clear" w:color="auto" w:fill="FFFFFF"/>
        <w:ind w:firstLine="709"/>
        <w:jc w:val="both"/>
        <w:rPr>
          <w:i/>
          <w:sz w:val="20"/>
          <w:szCs w:val="20"/>
        </w:rPr>
      </w:pPr>
      <w:r>
        <w:rPr>
          <w:i/>
          <w:sz w:val="20"/>
          <w:szCs w:val="20"/>
        </w:rPr>
        <w:t>Ескертпе: *Ереже - Ережесі сатып алуды ұйымдастыру және өткізу, дәрілік заттар, медициналық бұйымдар мен фармацевтикалық қызмет, Қазақстан Республикасы Үкіметінің 30 қазандағы 2009 жылғы № 1729.</w:t>
      </w:r>
    </w:p>
    <w:p w:rsidR="0042680B" w:rsidRDefault="0042680B" w:rsidP="0042680B">
      <w:pPr>
        <w:ind w:firstLine="708"/>
        <w:jc w:val="both"/>
        <w:rPr>
          <w:rFonts w:ascii="Calibri" w:hAnsi="Calibri"/>
          <w:i/>
          <w:sz w:val="20"/>
          <w:szCs w:val="20"/>
        </w:rPr>
      </w:pPr>
      <w:r>
        <w:rPr>
          <w:i/>
          <w:sz w:val="20"/>
          <w:szCs w:val="20"/>
        </w:rPr>
        <w:t xml:space="preserve">Примечание: </w:t>
      </w:r>
      <w:r>
        <w:rPr>
          <w:i/>
          <w:spacing w:val="2"/>
          <w:sz w:val="20"/>
          <w:szCs w:val="20"/>
        </w:rPr>
        <w:t>*</w:t>
      </w:r>
      <w:r>
        <w:rPr>
          <w:i/>
          <w:sz w:val="20"/>
          <w:szCs w:val="20"/>
        </w:rPr>
        <w:t xml:space="preserve">Правила - </w:t>
      </w:r>
      <w:r>
        <w:rPr>
          <w:rFonts w:ascii="Calibri" w:hAnsi="Calibri"/>
          <w:i/>
          <w:sz w:val="20"/>
          <w:szCs w:val="20"/>
        </w:rPr>
        <w:t>Правила организации и проведения закупа лекарственных средств и медицинских изделий, фармацевтических услуг, утвержденных постановлением Правительства Республики Казахстан от 30 октября 2009 года № 1729.</w:t>
      </w:r>
    </w:p>
    <w:p w:rsidR="0042680B" w:rsidRDefault="0042680B" w:rsidP="0042680B">
      <w:pPr>
        <w:ind w:firstLine="708"/>
      </w:pPr>
    </w:p>
    <w:p w:rsidR="00F76508" w:rsidRDefault="00F76508"/>
    <w:sectPr w:rsidR="00F76508" w:rsidSect="0042680B">
      <w:pgSz w:w="16838" w:h="11906" w:orient="landscape"/>
      <w:pgMar w:top="1701" w:right="1134" w:bottom="85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853CC" w:rsidRDefault="000853CC" w:rsidP="00B12E47">
      <w:pPr>
        <w:spacing w:after="0" w:line="240" w:lineRule="auto"/>
      </w:pPr>
      <w:r>
        <w:separator/>
      </w:r>
    </w:p>
  </w:endnote>
  <w:endnote w:type="continuationSeparator" w:id="1">
    <w:p w:rsidR="000853CC" w:rsidRDefault="000853CC" w:rsidP="00B12E4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20002A87" w:usb1="00000000" w:usb2="00000000" w:usb3="00000000" w:csb0="000001FF" w:csb1="00000000"/>
  </w:font>
  <w:font w:name="Lucida Sans Unicode">
    <w:panose1 w:val="020B0602030504020204"/>
    <w:charset w:val="CC"/>
    <w:family w:val="swiss"/>
    <w:pitch w:val="variable"/>
    <w:sig w:usb0="80000AFF" w:usb1="0000396B" w:usb2="00000000" w:usb3="00000000" w:csb0="000000B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853CC" w:rsidRDefault="000853CC" w:rsidP="00B12E47">
      <w:pPr>
        <w:spacing w:after="0" w:line="240" w:lineRule="auto"/>
      </w:pPr>
      <w:r>
        <w:separator/>
      </w:r>
    </w:p>
  </w:footnote>
  <w:footnote w:type="continuationSeparator" w:id="1">
    <w:p w:rsidR="000853CC" w:rsidRDefault="000853CC" w:rsidP="00B12E4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394730D"/>
    <w:multiLevelType w:val="hybridMultilevel"/>
    <w:tmpl w:val="41E2F83C"/>
    <w:lvl w:ilvl="0" w:tplc="C136B952">
      <w:start w:val="4"/>
      <w:numFmt w:val="decimal"/>
      <w:lvlText w:val="%1."/>
      <w:lvlJc w:val="left"/>
      <w:pPr>
        <w:ind w:left="1364"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7E252DE3"/>
    <w:multiLevelType w:val="hybridMultilevel"/>
    <w:tmpl w:val="13B0BF80"/>
    <w:lvl w:ilvl="0" w:tplc="C136B952">
      <w:start w:val="1"/>
      <w:numFmt w:val="decimal"/>
      <w:lvlText w:val="%1."/>
      <w:lvlJc w:val="left"/>
      <w:pPr>
        <w:ind w:left="1364"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42680B"/>
    <w:rsid w:val="000853CC"/>
    <w:rsid w:val="00152970"/>
    <w:rsid w:val="0042680B"/>
    <w:rsid w:val="00794324"/>
    <w:rsid w:val="009E77F9"/>
    <w:rsid w:val="00B12E47"/>
    <w:rsid w:val="00EA24DB"/>
    <w:rsid w:val="00ED55D2"/>
    <w:rsid w:val="00F76508"/>
    <w:rsid w:val="00FD073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34"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80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4"/>
    <w:uiPriority w:val="34"/>
    <w:semiHidden/>
    <w:locked/>
    <w:rsid w:val="0042680B"/>
  </w:style>
  <w:style w:type="paragraph" w:styleId="a4">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3"/>
    <w:uiPriority w:val="34"/>
    <w:semiHidden/>
    <w:unhideWhenUsed/>
    <w:qFormat/>
    <w:rsid w:val="0042680B"/>
    <w:pPr>
      <w:ind w:left="720"/>
      <w:contextualSpacing/>
    </w:pPr>
  </w:style>
  <w:style w:type="table" w:styleId="a5">
    <w:name w:val="Table Grid"/>
    <w:basedOn w:val="a1"/>
    <w:uiPriority w:val="39"/>
    <w:rsid w:val="0042680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6">
    <w:name w:val="Strong"/>
    <w:basedOn w:val="a0"/>
    <w:uiPriority w:val="22"/>
    <w:qFormat/>
    <w:rsid w:val="0042680B"/>
    <w:rPr>
      <w:b/>
      <w:bCs/>
    </w:rPr>
  </w:style>
  <w:style w:type="paragraph" w:customStyle="1" w:styleId="a7">
    <w:name w:val="Базовый"/>
    <w:rsid w:val="0042680B"/>
    <w:pPr>
      <w:tabs>
        <w:tab w:val="left" w:pos="708"/>
      </w:tabs>
      <w:suppressAutoHyphens/>
    </w:pPr>
    <w:rPr>
      <w:rFonts w:ascii="Calibri" w:eastAsia="Lucida Sans Unicode" w:hAnsi="Calibri"/>
      <w:color w:val="00000A"/>
      <w:lang w:eastAsia="ru-RU"/>
    </w:rPr>
  </w:style>
  <w:style w:type="paragraph" w:styleId="a8">
    <w:name w:val="header"/>
    <w:basedOn w:val="a"/>
    <w:link w:val="a9"/>
    <w:uiPriority w:val="99"/>
    <w:semiHidden/>
    <w:unhideWhenUsed/>
    <w:rsid w:val="00B12E47"/>
    <w:pPr>
      <w:tabs>
        <w:tab w:val="center" w:pos="4677"/>
        <w:tab w:val="right" w:pos="9355"/>
      </w:tabs>
      <w:spacing w:after="0" w:line="240" w:lineRule="auto"/>
    </w:pPr>
  </w:style>
  <w:style w:type="character" w:customStyle="1" w:styleId="a9">
    <w:name w:val="Верхний колонтитул Знак"/>
    <w:basedOn w:val="a0"/>
    <w:link w:val="a8"/>
    <w:uiPriority w:val="99"/>
    <w:semiHidden/>
    <w:rsid w:val="00B12E47"/>
  </w:style>
  <w:style w:type="paragraph" w:styleId="aa">
    <w:name w:val="footer"/>
    <w:basedOn w:val="a"/>
    <w:link w:val="ab"/>
    <w:uiPriority w:val="99"/>
    <w:semiHidden/>
    <w:unhideWhenUsed/>
    <w:rsid w:val="00B12E47"/>
    <w:pPr>
      <w:tabs>
        <w:tab w:val="center" w:pos="4677"/>
        <w:tab w:val="right" w:pos="9355"/>
      </w:tabs>
      <w:spacing w:after="0" w:line="240" w:lineRule="auto"/>
    </w:pPr>
  </w:style>
  <w:style w:type="character" w:customStyle="1" w:styleId="ab">
    <w:name w:val="Нижний колонтитул Знак"/>
    <w:basedOn w:val="a0"/>
    <w:link w:val="aa"/>
    <w:uiPriority w:val="99"/>
    <w:semiHidden/>
    <w:rsid w:val="00B12E47"/>
  </w:style>
</w:styles>
</file>

<file path=word/webSettings.xml><?xml version="1.0" encoding="utf-8"?>
<w:webSettings xmlns:r="http://schemas.openxmlformats.org/officeDocument/2006/relationships" xmlns:w="http://schemas.openxmlformats.org/wordprocessingml/2006/main">
  <w:divs>
    <w:div w:id="15129902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1</Pages>
  <Words>984</Words>
  <Characters>5610</Characters>
  <Application>Microsoft Office Word</Application>
  <DocSecurity>0</DocSecurity>
  <Lines>46</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6581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Бухгалтерия</dc:creator>
  <cp:lastModifiedBy>Бухгалтерия</cp:lastModifiedBy>
  <cp:revision>4</cp:revision>
  <cp:lastPrinted>2020-11-24T03:56:00Z</cp:lastPrinted>
  <dcterms:created xsi:type="dcterms:W3CDTF">2020-11-24T02:55:00Z</dcterms:created>
  <dcterms:modified xsi:type="dcterms:W3CDTF">2020-11-24T03:57:00Z</dcterms:modified>
</cp:coreProperties>
</file>