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8C" w:rsidRDefault="0041736A" w:rsidP="001C3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4</w:t>
      </w:r>
      <w:r w:rsidR="001C358C" w:rsidRPr="00517093">
        <w:rPr>
          <w:rFonts w:ascii="Times New Roman" w:hAnsi="Times New Roman"/>
          <w:b/>
          <w:sz w:val="24"/>
          <w:szCs w:val="24"/>
        </w:rPr>
        <w:t xml:space="preserve">А </w:t>
      </w:r>
      <w:proofErr w:type="gramStart"/>
      <w:r w:rsidR="001C358C" w:rsidRPr="00517093">
        <w:rPr>
          <w:rFonts w:ascii="Times New Roman" w:hAnsi="Times New Roman"/>
          <w:b/>
          <w:sz w:val="24"/>
          <w:szCs w:val="24"/>
        </w:rPr>
        <w:t>ба</w:t>
      </w:r>
      <w:proofErr w:type="gramEnd"/>
      <w:r w:rsidR="001C358C" w:rsidRPr="00517093">
        <w:rPr>
          <w:rFonts w:ascii="Times New Roman" w:hAnsi="Times New Roman"/>
          <w:b/>
          <w:sz w:val="24"/>
          <w:szCs w:val="24"/>
        </w:rPr>
        <w:t xml:space="preserve">ға ұсыныстарын сұрату тәсілімен </w:t>
      </w:r>
      <w:proofErr w:type="spellStart"/>
      <w:r w:rsidR="001C358C" w:rsidRPr="00517093">
        <w:rPr>
          <w:rFonts w:ascii="Times New Roman" w:hAnsi="Times New Roman"/>
          <w:b/>
          <w:sz w:val="24"/>
          <w:szCs w:val="24"/>
        </w:rPr>
        <w:t>сервистік</w:t>
      </w:r>
      <w:proofErr w:type="spellEnd"/>
      <w:r w:rsidR="001C358C" w:rsidRPr="00517093">
        <w:rPr>
          <w:rFonts w:ascii="Times New Roman" w:hAnsi="Times New Roman"/>
          <w:b/>
          <w:sz w:val="24"/>
          <w:szCs w:val="24"/>
        </w:rPr>
        <w:t xml:space="preserve"> қызмет көрсетуді </w:t>
      </w:r>
      <w:proofErr w:type="spellStart"/>
      <w:r w:rsidR="001C358C" w:rsidRPr="00517093">
        <w:rPr>
          <w:rFonts w:ascii="Times New Roman" w:hAnsi="Times New Roman"/>
          <w:b/>
          <w:sz w:val="24"/>
          <w:szCs w:val="24"/>
        </w:rPr>
        <w:t>талап</w:t>
      </w:r>
      <w:proofErr w:type="spellEnd"/>
      <w:r w:rsidR="001C358C"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C358C" w:rsidRPr="00517093">
        <w:rPr>
          <w:rFonts w:ascii="Times New Roman" w:hAnsi="Times New Roman"/>
          <w:b/>
          <w:sz w:val="24"/>
          <w:szCs w:val="24"/>
        </w:rPr>
        <w:t>ететін</w:t>
      </w:r>
      <w:proofErr w:type="spellEnd"/>
      <w:r w:rsidR="001C358C" w:rsidRPr="00517093">
        <w:rPr>
          <w:rFonts w:ascii="Times New Roman" w:hAnsi="Times New Roman"/>
          <w:b/>
          <w:sz w:val="24"/>
          <w:szCs w:val="24"/>
        </w:rPr>
        <w:t xml:space="preserve"> медициналық</w:t>
      </w:r>
    </w:p>
    <w:p w:rsidR="001C358C" w:rsidRDefault="001C358C" w:rsidP="001C358C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17093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517093">
        <w:rPr>
          <w:rFonts w:ascii="Times New Roman" w:hAnsi="Times New Roman"/>
          <w:b/>
          <w:sz w:val="24"/>
          <w:szCs w:val="24"/>
        </w:rPr>
        <w:t xml:space="preserve">ұйымдарды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алуды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туралы</w:t>
      </w:r>
      <w:proofErr w:type="spellEnd"/>
      <w:r w:rsidRPr="0051709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17093"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2021</w:t>
      </w:r>
      <w:r w:rsidRPr="00517093">
        <w:rPr>
          <w:rFonts w:ascii="Times New Roman" w:hAnsi="Times New Roman"/>
          <w:b/>
          <w:sz w:val="24"/>
          <w:szCs w:val="24"/>
        </w:rPr>
        <w:t xml:space="preserve"> жылғы </w:t>
      </w:r>
      <w:r w:rsidR="0041736A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1736A">
        <w:rPr>
          <w:rFonts w:ascii="Times New Roman" w:hAnsi="Times New Roman"/>
          <w:b/>
          <w:sz w:val="24"/>
          <w:szCs w:val="24"/>
        </w:rPr>
        <w:t>наурыз</w:t>
      </w:r>
      <w:proofErr w:type="spellEnd"/>
    </w:p>
    <w:p w:rsidR="001C358C" w:rsidRDefault="001C358C" w:rsidP="001C358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Объявление о проведении закупа</w:t>
      </w:r>
      <w:r w:rsidRPr="00517093">
        <w:rPr>
          <w:rFonts w:ascii="Times New Roman" w:hAnsi="Times New Roman"/>
          <w:sz w:val="24"/>
          <w:szCs w:val="24"/>
        </w:rPr>
        <w:t xml:space="preserve"> </w:t>
      </w:r>
      <w:r w:rsidRPr="00517093">
        <w:rPr>
          <w:rFonts w:ascii="Times New Roman" w:hAnsi="Times New Roman"/>
          <w:b/>
          <w:sz w:val="24"/>
          <w:szCs w:val="24"/>
        </w:rPr>
        <w:t>медицинских изделий, требующих сервисного обслуживания</w:t>
      </w:r>
      <w:r>
        <w:rPr>
          <w:rFonts w:ascii="Times New Roman" w:hAnsi="Times New Roman"/>
          <w:b/>
          <w:sz w:val="24"/>
          <w:szCs w:val="24"/>
        </w:rPr>
        <w:t>, способом</w:t>
      </w:r>
      <w:r w:rsidR="0041736A">
        <w:rPr>
          <w:rFonts w:ascii="Times New Roman" w:hAnsi="Times New Roman"/>
          <w:b/>
          <w:sz w:val="24"/>
          <w:szCs w:val="24"/>
        </w:rPr>
        <w:t xml:space="preserve"> запроса ценовых предложений № 4а от 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1736A"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2021</w:t>
      </w:r>
      <w:r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1C358C" w:rsidRPr="001C358C" w:rsidRDefault="001C358C" w:rsidP="001C358C">
      <w:pPr>
        <w:ind w:firstLine="708"/>
        <w:jc w:val="both"/>
        <w:rPr>
          <w:rStyle w:val="a4"/>
          <w:rFonts w:ascii="Times New Roman" w:hAnsi="Times New Roman"/>
          <w:b w:val="0"/>
          <w:color w:val="000000"/>
          <w:sz w:val="24"/>
          <w:szCs w:val="24"/>
        </w:rPr>
      </w:pP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1</w:t>
      </w:r>
      <w:r w:rsidRPr="001C358C">
        <w:rPr>
          <w:b/>
        </w:rPr>
        <w:t xml:space="preserve">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» КММ «ДБ СҚО» әкімдігінің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медициналық бұйымдарды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талап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ететін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сервистік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қызмет көрсету баға ұсыныстарын сұрату тәсілімен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ережесіне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сәйкес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,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өткізу, дәрілік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1C358C" w:rsidRDefault="001C358C" w:rsidP="001C358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1C358C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предложений, согласно 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 . Далее « Правила».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 w:rsidRPr="001D7651">
        <w:rPr>
          <w:rFonts w:ascii="Times New Roman" w:hAnsi="Times New Roman"/>
          <w:sz w:val="24"/>
          <w:szCs w:val="24"/>
        </w:rPr>
        <w:t xml:space="preserve">           2.  Қатыстырылады</w:t>
      </w:r>
      <w:r>
        <w:rPr>
          <w:rFonts w:ascii="Times New Roman" w:hAnsi="Times New Roman"/>
          <w:sz w:val="24"/>
          <w:szCs w:val="24"/>
        </w:rPr>
        <w:t xml:space="preserve">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CA2118" w:rsidRDefault="00CA2118" w:rsidP="00CA2118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Конверттерді ұсынудың соңғы мерзімі-тармағына сәйкес</w:t>
      </w:r>
      <w:r w:rsidR="0041736A">
        <w:rPr>
          <w:rFonts w:ascii="Times New Roman" w:hAnsi="Times New Roman"/>
          <w:sz w:val="24"/>
          <w:szCs w:val="24"/>
          <w:lang w:val="kk-KZ"/>
        </w:rPr>
        <w:t>, 108, гл 10 "Ережесін", 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736A">
        <w:rPr>
          <w:rFonts w:ascii="Times New Roman" w:hAnsi="Times New Roman"/>
          <w:sz w:val="24"/>
          <w:szCs w:val="24"/>
          <w:lang w:val="kk-KZ"/>
        </w:rPr>
        <w:t>наурыз</w:t>
      </w:r>
      <w:r>
        <w:rPr>
          <w:rFonts w:ascii="Times New Roman" w:hAnsi="Times New Roman"/>
          <w:sz w:val="24"/>
          <w:szCs w:val="24"/>
          <w:lang w:val="kk-KZ"/>
        </w:rPr>
        <w:t xml:space="preserve"> 2021 жылға дейін 12 с. 00 мин. мемлекеттік сатып алу бөлімі мекен-жайы: СҚО, Петропавл қ., к-сі Атындағы Тауфика Мухамед-Рахимов, 27. 3-қабат (әкімшілік),</w:t>
      </w:r>
      <w:r>
        <w:rPr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мемлекеттік сатып алу бөлімі. Байл</w:t>
      </w:r>
      <w:r w:rsidR="0041736A">
        <w:rPr>
          <w:rFonts w:ascii="Times New Roman" w:hAnsi="Times New Roman"/>
          <w:sz w:val="24"/>
          <w:szCs w:val="24"/>
          <w:lang w:val="kk-KZ"/>
        </w:rPr>
        <w:t>аныс телефоны: 8(7152) 51-56-59, 87054016747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</w:t>
      </w:r>
      <w:r w:rsidR="0041736A">
        <w:rPr>
          <w:rFonts w:ascii="Times New Roman" w:hAnsi="Times New Roman"/>
          <w:sz w:val="24"/>
          <w:szCs w:val="24"/>
          <w:lang w:val="kk-KZ"/>
        </w:rPr>
        <w:t>вии с п. 108, гл 10 «Правил», 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736A">
        <w:rPr>
          <w:rFonts w:ascii="Times New Roman" w:hAnsi="Times New Roman"/>
          <w:sz w:val="24"/>
          <w:szCs w:val="24"/>
          <w:lang w:val="kk-KZ"/>
        </w:rPr>
        <w:t>марта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2021 </w:t>
      </w:r>
      <w:r>
        <w:rPr>
          <w:rFonts w:ascii="Times New Roman" w:hAnsi="Times New Roman"/>
          <w:sz w:val="24"/>
          <w:szCs w:val="24"/>
          <w:lang w:val="kk-KZ"/>
        </w:rPr>
        <w:t>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4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CA2118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4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3 этаж (администрация), отдел государственных закупок. Контактный телефон: </w:t>
      </w:r>
      <w:r w:rsidR="0041736A">
        <w:rPr>
          <w:rFonts w:ascii="Times New Roman" w:hAnsi="Times New Roman"/>
          <w:sz w:val="24"/>
          <w:szCs w:val="24"/>
          <w:lang w:val="kk-KZ"/>
        </w:rPr>
        <w:t>8(7152) 51-56-59, 87054016747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>
        <w:rPr>
          <w:rFonts w:ascii="Times New Roman" w:hAnsi="Times New Roman"/>
          <w:sz w:val="24"/>
          <w:szCs w:val="24"/>
        </w:rPr>
        <w:t>Конверттерді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1736A">
        <w:rPr>
          <w:rFonts w:ascii="Times New Roman" w:hAnsi="Times New Roman"/>
          <w:sz w:val="24"/>
          <w:szCs w:val="24"/>
          <w:lang w:val="kk-KZ"/>
        </w:rPr>
        <w:t>25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736A">
        <w:rPr>
          <w:rFonts w:ascii="Times New Roman" w:hAnsi="Times New Roman"/>
          <w:sz w:val="24"/>
          <w:szCs w:val="24"/>
          <w:lang w:val="kk-KZ"/>
        </w:rPr>
        <w:t>наурыз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2021 </w:t>
      </w:r>
      <w:r>
        <w:rPr>
          <w:rFonts w:ascii="Times New Roman" w:hAnsi="Times New Roman"/>
          <w:sz w:val="24"/>
          <w:szCs w:val="24"/>
        </w:rPr>
        <w:t xml:space="preserve">жылғы 14 с. 00 мин, </w:t>
      </w:r>
      <w:r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>
        <w:rPr>
          <w:lang w:val="kk-KZ"/>
        </w:rPr>
        <w:t xml:space="preserve"> </w:t>
      </w:r>
      <w:r>
        <w:t>,</w:t>
      </w:r>
      <w:proofErr w:type="gramEnd"/>
      <w: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мемлекеттік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алу</w:t>
      </w:r>
      <w:proofErr w:type="spellEnd"/>
      <w:r>
        <w:rPr>
          <w:rFonts w:ascii="Times New Roman" w:hAnsi="Times New Roman"/>
          <w:sz w:val="24"/>
          <w:szCs w:val="24"/>
        </w:rPr>
        <w:t xml:space="preserve"> бөлімінде.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41736A">
        <w:rPr>
          <w:rFonts w:ascii="Times New Roman" w:hAnsi="Times New Roman"/>
          <w:sz w:val="24"/>
          <w:szCs w:val="24"/>
          <w:lang w:val="kk-KZ"/>
        </w:rPr>
        <w:t>25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736A">
        <w:rPr>
          <w:rFonts w:ascii="Times New Roman" w:hAnsi="Times New Roman"/>
          <w:sz w:val="24"/>
          <w:szCs w:val="24"/>
          <w:lang w:val="kk-KZ"/>
        </w:rPr>
        <w:t>марта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F70E8">
        <w:rPr>
          <w:rFonts w:ascii="Times New Roman" w:hAnsi="Times New Roman"/>
          <w:sz w:val="24"/>
          <w:szCs w:val="24"/>
        </w:rPr>
        <w:t xml:space="preserve">2021 </w:t>
      </w:r>
      <w:r w:rsidR="004F70E8">
        <w:rPr>
          <w:rFonts w:ascii="Times New Roman" w:hAnsi="Times New Roman"/>
          <w:sz w:val="24"/>
          <w:szCs w:val="24"/>
          <w:lang w:val="kk-KZ"/>
        </w:rPr>
        <w:t xml:space="preserve">года </w:t>
      </w:r>
      <w:r>
        <w:rPr>
          <w:rFonts w:ascii="Times New Roman" w:hAnsi="Times New Roman"/>
          <w:sz w:val="24"/>
          <w:szCs w:val="24"/>
        </w:rPr>
        <w:t>в 14 ч. 00 мин, 3 этаж (администрация), в отделе государственных закупок.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болады</w:t>
      </w:r>
      <w:proofErr w:type="spellEnd"/>
      <w:r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>
        <w:rPr>
          <w:rFonts w:ascii="Times New Roman" w:hAnsi="Times New Roman"/>
          <w:sz w:val="24"/>
          <w:szCs w:val="24"/>
        </w:rPr>
        <w:t>ресурсында</w:t>
      </w:r>
      <w:proofErr w:type="spellEnd"/>
      <w:r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>
        <w:rPr>
          <w:rFonts w:ascii="Times New Roman" w:hAnsi="Times New Roman"/>
          <w:sz w:val="24"/>
          <w:szCs w:val="24"/>
        </w:rPr>
        <w:t>тапсырыс</w:t>
      </w:r>
      <w:proofErr w:type="spellEnd"/>
      <w:r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>
        <w:rPr>
          <w:rFonts w:ascii="Times New Roman" w:hAnsi="Times New Roman"/>
          <w:sz w:val="24"/>
          <w:szCs w:val="24"/>
        </w:rPr>
        <w:t>бастап</w:t>
      </w:r>
      <w:proofErr w:type="spellEnd"/>
      <w:r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CA2118" w:rsidRDefault="00CA2118" w:rsidP="00CA21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 </w:t>
      </w:r>
    </w:p>
    <w:p w:rsidR="00CA2118" w:rsidRDefault="00CA2118" w:rsidP="00CA2118">
      <w:pPr>
        <w:rPr>
          <w:rFonts w:ascii="Times New Roman" w:hAnsi="Times New Roman"/>
          <w:sz w:val="24"/>
          <w:szCs w:val="24"/>
        </w:rPr>
      </w:pPr>
    </w:p>
    <w:p w:rsidR="00D93494" w:rsidRDefault="00D93494" w:rsidP="00D93494">
      <w:pPr>
        <w:rPr>
          <w:rFonts w:ascii="Times New Roman" w:hAnsi="Times New Roman"/>
          <w:b/>
          <w:sz w:val="24"/>
          <w:szCs w:val="24"/>
        </w:rPr>
      </w:pPr>
    </w:p>
    <w:tbl>
      <w:tblPr>
        <w:tblW w:w="16187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78"/>
        <w:gridCol w:w="6521"/>
        <w:gridCol w:w="1134"/>
        <w:gridCol w:w="1417"/>
        <w:gridCol w:w="1559"/>
        <w:gridCol w:w="1843"/>
        <w:gridCol w:w="1701"/>
      </w:tblGrid>
      <w:tr w:rsidR="00D93494" w:rsidTr="00757422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Default="00D93494" w:rsidP="00D25E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D93494" w:rsidRPr="0041736A" w:rsidTr="00757422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1C" w:rsidRDefault="00E1421C" w:rsidP="00D25E09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Инфузиялық терапия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кезінде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қанды, қан алмастырғыштарды және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ерітінділерді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жылыту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аппараты </w:t>
            </w:r>
          </w:p>
          <w:p w:rsidR="00E1421C" w:rsidRDefault="00E1421C" w:rsidP="00D25E09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3494" w:rsidRPr="00E1421C" w:rsidRDefault="00630E7E" w:rsidP="00D25E09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Аппарат подогрева крови, кровезаменителей и растворов при </w:t>
            </w:r>
            <w:proofErr w:type="spellStart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>инфузионной</w:t>
            </w:r>
            <w:proofErr w:type="spellEnd"/>
            <w:r w:rsidRPr="00E1421C">
              <w:rPr>
                <w:rFonts w:ascii="Times New Roman" w:hAnsi="Times New Roman"/>
                <w:bCs/>
                <w:sz w:val="24"/>
                <w:szCs w:val="24"/>
              </w:rPr>
              <w:t xml:space="preserve"> терапии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1C" w:rsidRPr="00E1421C" w:rsidRDefault="003B2C84" w:rsidP="00E1421C">
            <w:pPr>
              <w:rPr>
                <w:rFonts w:ascii="Times New Roman" w:hAnsi="Times New Roman"/>
              </w:rPr>
            </w:pPr>
            <w:r w:rsidRPr="0060788A">
              <w:t xml:space="preserve"> </w:t>
            </w:r>
            <w:r w:rsidR="006849C1" w:rsidRPr="00E1421C">
              <w:rPr>
                <w:rFonts w:ascii="Times New Roman" w:hAnsi="Times New Roman"/>
              </w:rPr>
              <w:t xml:space="preserve">Аппарат применяется при внутривенных вливаниях, переливании крови, вливании крови и плазмы, введение питательных растворов через </w:t>
            </w:r>
            <w:proofErr w:type="spellStart"/>
            <w:r w:rsidR="006849C1" w:rsidRPr="00E1421C">
              <w:rPr>
                <w:rFonts w:ascii="Times New Roman" w:hAnsi="Times New Roman"/>
              </w:rPr>
              <w:t>нозальный</w:t>
            </w:r>
            <w:proofErr w:type="spellEnd"/>
            <w:r w:rsidR="006849C1" w:rsidRPr="00E1421C">
              <w:rPr>
                <w:rFonts w:ascii="Times New Roman" w:hAnsi="Times New Roman"/>
              </w:rPr>
              <w:t xml:space="preserve"> или </w:t>
            </w:r>
            <w:proofErr w:type="spellStart"/>
            <w:r w:rsidR="006849C1" w:rsidRPr="00E1421C">
              <w:rPr>
                <w:rFonts w:ascii="Times New Roman" w:hAnsi="Times New Roman"/>
              </w:rPr>
              <w:t>энтеральный</w:t>
            </w:r>
            <w:proofErr w:type="spellEnd"/>
            <w:r w:rsidR="006849C1" w:rsidRPr="00E1421C">
              <w:rPr>
                <w:rFonts w:ascii="Times New Roman" w:hAnsi="Times New Roman"/>
              </w:rPr>
              <w:t xml:space="preserve"> зонды. </w:t>
            </w:r>
          </w:p>
          <w:p w:rsidR="00E1421C" w:rsidRPr="00E1421C" w:rsidRDefault="00E1421C" w:rsidP="00E1421C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Pr="00E1421C">
              <w:rPr>
                <w:rFonts w:ascii="Times New Roman" w:hAnsi="Times New Roman"/>
                <w:lang w:eastAsia="ru-RU"/>
              </w:rPr>
              <w:t>Поддержание заданно</w:t>
            </w:r>
            <w:r>
              <w:rPr>
                <w:rFonts w:ascii="Times New Roman" w:hAnsi="Times New Roman"/>
                <w:lang w:eastAsia="ru-RU"/>
              </w:rPr>
              <w:t>й температуры 24 часа в сутки</w:t>
            </w:r>
            <w:proofErr w:type="gramStart"/>
            <w:r>
              <w:rPr>
                <w:rFonts w:ascii="Times New Roman" w:hAnsi="Times New Roman"/>
                <w:lang w:eastAsia="ru-RU"/>
              </w:rPr>
              <w:br/>
              <w:t>-</w:t>
            </w:r>
            <w:proofErr w:type="gramEnd"/>
            <w:r w:rsidRPr="00E1421C">
              <w:rPr>
                <w:rFonts w:ascii="Times New Roman" w:hAnsi="Times New Roman"/>
                <w:lang w:eastAsia="ru-RU"/>
              </w:rPr>
              <w:t>Микропроцессорный контроллер, самотестирование</w:t>
            </w:r>
            <w:r w:rsidRPr="00E1421C">
              <w:rPr>
                <w:rFonts w:ascii="Times New Roman" w:hAnsi="Times New Roman"/>
                <w:lang w:eastAsia="ru-RU"/>
              </w:rPr>
              <w:br/>
              <w:t xml:space="preserve">- Сигналы тревог </w:t>
            </w:r>
          </w:p>
          <w:p w:rsidR="00E1421C" w:rsidRPr="00E1421C" w:rsidRDefault="00E1421C" w:rsidP="00E1421C">
            <w:pPr>
              <w:jc w:val="both"/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Применение:  где осуществляется </w:t>
            </w:r>
            <w:proofErr w:type="spellStart"/>
            <w:r w:rsidRPr="00E1421C">
              <w:rPr>
                <w:rFonts w:ascii="Times New Roman" w:hAnsi="Times New Roman"/>
              </w:rPr>
              <w:t>инфузионно-трансфузионная</w:t>
            </w:r>
            <w:proofErr w:type="spellEnd"/>
            <w:r w:rsidRPr="00E1421C">
              <w:rPr>
                <w:rFonts w:ascii="Times New Roman" w:hAnsi="Times New Roman"/>
              </w:rPr>
              <w:t xml:space="preserve"> терапия</w:t>
            </w:r>
          </w:p>
          <w:p w:rsidR="006849C1" w:rsidRPr="00E1421C" w:rsidRDefault="00E1421C" w:rsidP="00E1421C">
            <w:pPr>
              <w:pStyle w:val="21"/>
              <w:snapToGrid w:val="0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 xml:space="preserve">Назначение: подогрев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инфузионных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растворов, крови и кровезаменителей; предотвращение и лечение гипотермии и вызываемых ею осложнений в д</w:t>
            </w:r>
            <w:proofErr w:type="gramStart"/>
            <w:r w:rsidRPr="00E1421C">
              <w:rPr>
                <w:rFonts w:ascii="Times New Roman" w:hAnsi="Times New Roman"/>
                <w:szCs w:val="22"/>
              </w:rPr>
              <w:t>о-</w:t>
            </w:r>
            <w:proofErr w:type="gramEnd"/>
            <w:r w:rsidRPr="00E1421C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интра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- и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постоперативном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периодах</w:t>
            </w:r>
          </w:p>
          <w:p w:rsidR="00630E7E" w:rsidRPr="00E1421C" w:rsidRDefault="00630E7E" w:rsidP="00630E7E">
            <w:pPr>
              <w:pStyle w:val="21"/>
              <w:snapToGrid w:val="0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>Принцип работы  аппарата:</w:t>
            </w:r>
          </w:p>
          <w:p w:rsidR="00630E7E" w:rsidRPr="00E1421C" w:rsidRDefault="00630E7E" w:rsidP="00630E7E">
            <w:pPr>
              <w:pStyle w:val="21"/>
              <w:rPr>
                <w:rFonts w:ascii="Times New Roman" w:hAnsi="Times New Roman"/>
                <w:szCs w:val="22"/>
              </w:rPr>
            </w:pPr>
            <w:r w:rsidRPr="00E1421C">
              <w:rPr>
                <w:rFonts w:ascii="Times New Roman" w:hAnsi="Times New Roman"/>
                <w:szCs w:val="22"/>
              </w:rPr>
              <w:t xml:space="preserve"> - непрерывность  нагрева потока жидкости, протекающей по </w:t>
            </w:r>
            <w:proofErr w:type="spellStart"/>
            <w:r w:rsidRPr="00E1421C">
              <w:rPr>
                <w:rFonts w:ascii="Times New Roman" w:hAnsi="Times New Roman"/>
                <w:szCs w:val="22"/>
              </w:rPr>
              <w:t>инфузионной</w:t>
            </w:r>
            <w:proofErr w:type="spellEnd"/>
            <w:r w:rsidRPr="00E1421C">
              <w:rPr>
                <w:rFonts w:ascii="Times New Roman" w:hAnsi="Times New Roman"/>
                <w:szCs w:val="22"/>
              </w:rPr>
              <w:t xml:space="preserve"> магистрали через теплообменник</w:t>
            </w:r>
          </w:p>
          <w:p w:rsidR="00630E7E" w:rsidRPr="00E1421C" w:rsidRDefault="00630E7E" w:rsidP="00630E7E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 - равномерность нагрева потока жидкости</w:t>
            </w:r>
            <w:r w:rsidR="00E1421C">
              <w:rPr>
                <w:rFonts w:ascii="Times New Roman" w:hAnsi="Times New Roman"/>
              </w:rPr>
              <w:t xml:space="preserve">, </w:t>
            </w:r>
            <w:r w:rsidRPr="00E1421C">
              <w:rPr>
                <w:rFonts w:ascii="Times New Roman" w:hAnsi="Times New Roman"/>
              </w:rPr>
              <w:t xml:space="preserve">Возможность использования нескольких </w:t>
            </w:r>
            <w:proofErr w:type="spellStart"/>
            <w:r w:rsidRPr="00E1421C">
              <w:rPr>
                <w:rFonts w:ascii="Times New Roman" w:hAnsi="Times New Roman"/>
              </w:rPr>
              <w:t>инфузионных</w:t>
            </w:r>
            <w:proofErr w:type="spellEnd"/>
            <w:r w:rsidRPr="00E1421C">
              <w:rPr>
                <w:rFonts w:ascii="Times New Roman" w:hAnsi="Times New Roman"/>
              </w:rPr>
              <w:t xml:space="preserve"> систем одновременно</w:t>
            </w:r>
          </w:p>
          <w:p w:rsidR="00630E7E" w:rsidRPr="00E1421C" w:rsidRDefault="00630E7E" w:rsidP="00630E7E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 xml:space="preserve">Возможность применения при больших скоростях </w:t>
            </w:r>
            <w:proofErr w:type="spellStart"/>
            <w:r w:rsidRPr="00E1421C">
              <w:rPr>
                <w:rFonts w:ascii="Times New Roman" w:hAnsi="Times New Roman"/>
              </w:rPr>
              <w:t>инфузии</w:t>
            </w:r>
            <w:proofErr w:type="spellEnd"/>
          </w:p>
          <w:p w:rsidR="00630E7E" w:rsidRPr="00E1421C" w:rsidRDefault="00630E7E" w:rsidP="00630E7E">
            <w:pPr>
              <w:rPr>
                <w:rFonts w:ascii="Times New Roman" w:hAnsi="Times New Roman"/>
                <w:bCs/>
              </w:rPr>
            </w:pPr>
            <w:r w:rsidRPr="00E1421C">
              <w:rPr>
                <w:rFonts w:ascii="Times New Roman" w:hAnsi="Times New Roman"/>
              </w:rPr>
              <w:t>Форма теплообменник</w:t>
            </w:r>
            <w:proofErr w:type="gramStart"/>
            <w:r w:rsidRPr="00E1421C">
              <w:rPr>
                <w:rFonts w:ascii="Times New Roman" w:hAnsi="Times New Roman"/>
              </w:rPr>
              <w:t>а-</w:t>
            </w:r>
            <w:proofErr w:type="gramEnd"/>
            <w:r w:rsidRPr="00E1421C">
              <w:rPr>
                <w:rFonts w:ascii="Times New Roman" w:hAnsi="Times New Roman"/>
                <w:bCs/>
              </w:rPr>
              <w:t xml:space="preserve"> Коническая или цилиндрическая</w:t>
            </w:r>
          </w:p>
          <w:p w:rsidR="00630E7E" w:rsidRPr="00E1421C" w:rsidRDefault="00630E7E" w:rsidP="00630E7E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Температура теплообменника регулируется в диапазоне – не хуже чем от  34</w:t>
            </w:r>
            <w:proofErr w:type="gramStart"/>
            <w:r w:rsidRPr="00E1421C">
              <w:rPr>
                <w:rFonts w:ascii="Times New Roman" w:hAnsi="Times New Roman"/>
              </w:rPr>
              <w:t>ºС</w:t>
            </w:r>
            <w:proofErr w:type="gramEnd"/>
            <w:r w:rsidRPr="00E1421C">
              <w:rPr>
                <w:rFonts w:ascii="Times New Roman" w:hAnsi="Times New Roman"/>
              </w:rPr>
              <w:t xml:space="preserve"> до 41.5ºС</w:t>
            </w:r>
          </w:p>
          <w:p w:rsidR="00630E7E" w:rsidRPr="00E1421C" w:rsidRDefault="00630E7E" w:rsidP="00630E7E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Точность задания температуры не более 0.1</w:t>
            </w:r>
            <w:proofErr w:type="gramStart"/>
            <w:r w:rsidRPr="00E1421C">
              <w:rPr>
                <w:rFonts w:ascii="Times New Roman" w:hAnsi="Times New Roman"/>
              </w:rPr>
              <w:t xml:space="preserve"> ºС</w:t>
            </w:r>
            <w:proofErr w:type="gramEnd"/>
          </w:p>
          <w:p w:rsidR="00630E7E" w:rsidRPr="00E1421C" w:rsidRDefault="00630E7E" w:rsidP="00630E7E">
            <w:pPr>
              <w:rPr>
                <w:rFonts w:ascii="Times New Roman" w:hAnsi="Times New Roman"/>
              </w:rPr>
            </w:pPr>
            <w:r w:rsidRPr="00E1421C">
              <w:rPr>
                <w:rFonts w:ascii="Times New Roman" w:hAnsi="Times New Roman"/>
              </w:rPr>
              <w:t>Точность поддержания температуры-±5%</w:t>
            </w:r>
          </w:p>
          <w:p w:rsidR="006849C1" w:rsidRPr="006849C1" w:rsidRDefault="00630E7E" w:rsidP="00E1421C">
            <w:pPr>
              <w:rPr>
                <w:sz w:val="20"/>
              </w:rPr>
            </w:pPr>
            <w:r w:rsidRPr="00E1421C">
              <w:rPr>
                <w:rFonts w:ascii="Times New Roman" w:hAnsi="Times New Roman"/>
              </w:rPr>
              <w:t xml:space="preserve">При выключении/включении аппарат запоминает последнюю установленную температуру, Сигнал тревоги и автоматическое отключения процесса нагрева при превышении температуры </w:t>
            </w:r>
            <w:r w:rsidRPr="00E1421C">
              <w:rPr>
                <w:rFonts w:ascii="Times New Roman" w:hAnsi="Times New Roman"/>
              </w:rPr>
              <w:lastRenderedPageBreak/>
              <w:t>свыше 42 ºС., Самотестирование аппарата на работоспособность температурных датчиков со световой и звуковой сигнализацией. Средняя потребляемая мощност</w:t>
            </w:r>
            <w:proofErr w:type="gramStart"/>
            <w:r w:rsidRPr="00E1421C">
              <w:rPr>
                <w:rFonts w:ascii="Times New Roman" w:hAnsi="Times New Roman"/>
              </w:rPr>
              <w:t>ь-</w:t>
            </w:r>
            <w:proofErr w:type="gramEnd"/>
            <w:r w:rsidRPr="00E1421C">
              <w:rPr>
                <w:rFonts w:ascii="Times New Roman" w:hAnsi="Times New Roman"/>
              </w:rPr>
              <w:t xml:space="preserve"> Менее 30 Ватт, Пыле- влагозащищенная клавиатуры управления, Цифровой </w:t>
            </w:r>
            <w:r w:rsidRPr="00E1421C">
              <w:rPr>
                <w:rFonts w:ascii="Times New Roman" w:hAnsi="Times New Roman"/>
                <w:lang w:val="en-US"/>
              </w:rPr>
              <w:t>LED</w:t>
            </w:r>
            <w:r w:rsidRPr="00E1421C">
              <w:rPr>
                <w:rFonts w:ascii="Times New Roman" w:hAnsi="Times New Roman"/>
              </w:rPr>
              <w:t xml:space="preserve">  индикатор для отображения текущей температуры, </w:t>
            </w:r>
            <w:r w:rsidRPr="00E1421C">
              <w:rPr>
                <w:rFonts w:ascii="Times New Roman" w:hAnsi="Times New Roman"/>
                <w:lang w:val="en-US"/>
              </w:rPr>
              <w:t>LED</w:t>
            </w:r>
            <w:r w:rsidRPr="00E1421C">
              <w:rPr>
                <w:rFonts w:ascii="Times New Roman" w:hAnsi="Times New Roman"/>
              </w:rPr>
              <w:t xml:space="preserve"> индикатор для отображения процесса работы теплообменника, Звуковое сопровождение нажатия клавиш управления, Раздельные клавиши для запуска и остановки процесса нагрева, Легко заменяемые предохранители, Специальная ручка для переноса аппарата, Универсальный зажим для крепления аппарата на стойке,</w:t>
            </w:r>
            <w:r w:rsidR="006849C1" w:rsidRPr="00E1421C">
              <w:rPr>
                <w:rFonts w:ascii="Times New Roman" w:hAnsi="Times New Roman"/>
              </w:rPr>
              <w:t xml:space="preserve"> Масса аппарата- не более 3 кг, </w:t>
            </w:r>
            <w:proofErr w:type="spellStart"/>
            <w:r w:rsidR="006849C1" w:rsidRPr="00E1421C">
              <w:rPr>
                <w:rFonts w:ascii="Times New Roman" w:hAnsi="Times New Roman"/>
              </w:rPr>
              <w:t>Габариты-не</w:t>
            </w:r>
            <w:proofErr w:type="spellEnd"/>
            <w:r w:rsidR="006849C1" w:rsidRPr="00E1421C">
              <w:rPr>
                <w:rFonts w:ascii="Times New Roman" w:hAnsi="Times New Roman"/>
              </w:rPr>
              <w:t xml:space="preserve"> менее225хне более 195х не менее 170 мм. В состав входит сетевой кабель – не менее 1 шт, инструкция.</w:t>
            </w:r>
            <w:r w:rsidR="00E1421C" w:rsidRPr="006554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1421C" w:rsidRPr="0065547C">
              <w:rPr>
                <w:rFonts w:ascii="Times New Roman" w:hAnsi="Times New Roman"/>
                <w:sz w:val="24"/>
                <w:szCs w:val="24"/>
              </w:rPr>
              <w:t>Cрок</w:t>
            </w:r>
            <w:proofErr w:type="spellEnd"/>
            <w:r w:rsidR="00E1421C" w:rsidRPr="0065547C">
              <w:rPr>
                <w:rFonts w:ascii="Times New Roman" w:hAnsi="Times New Roman"/>
                <w:sz w:val="24"/>
                <w:szCs w:val="24"/>
              </w:rPr>
              <w:t xml:space="preserve"> гарантийного сервисного обслуживания не менее 37 (тридцати семи) месяцев с даты ввода в эксплуатацию.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3494" w:rsidRPr="00A55814" w:rsidRDefault="00827DA6" w:rsidP="00D25E0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3494" w:rsidRPr="00A55814" w:rsidRDefault="00827DA6" w:rsidP="00D25E0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1 548 000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3494" w:rsidRPr="00A55814" w:rsidRDefault="00827DA6" w:rsidP="00D25E09">
            <w:pPr>
              <w:ind w:right="-39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3 096 000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</w:t>
            </w:r>
            <w:r w:rsidRPr="00A55814">
              <w:rPr>
                <w:rFonts w:ascii="Times New Roman" w:hAnsi="Times New Roman"/>
              </w:rPr>
              <w:lastRenderedPageBreak/>
              <w:t>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</w:rPr>
            </w:pPr>
          </w:p>
          <w:p w:rsidR="00D93494" w:rsidRPr="00A55814" w:rsidRDefault="00D93494" w:rsidP="00D25E09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D93494" w:rsidRPr="00A55814" w:rsidRDefault="00D93494" w:rsidP="00D25E09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A55814">
              <w:rPr>
                <w:rFonts w:ascii="Times New Roman" w:hAnsi="Times New Roman"/>
                <w:lang w:val="kk-KZ"/>
              </w:rPr>
              <w:t xml:space="preserve"> Тапсы</w:t>
            </w:r>
            <w:r w:rsidR="008508B4">
              <w:rPr>
                <w:rFonts w:ascii="Times New Roman" w:hAnsi="Times New Roman"/>
                <w:lang w:val="kk-KZ"/>
              </w:rPr>
              <w:t>рыс берушінің өтінімі бойынша</w:t>
            </w:r>
            <w:r w:rsidR="00E1421C">
              <w:rPr>
                <w:rFonts w:ascii="Times New Roman" w:hAnsi="Times New Roman"/>
                <w:lang w:val="kk-KZ"/>
              </w:rPr>
              <w:t xml:space="preserve"> </w:t>
            </w:r>
            <w:r w:rsidR="008508B4">
              <w:rPr>
                <w:rFonts w:ascii="Times New Roman" w:hAnsi="Times New Roman"/>
                <w:lang w:val="kk-KZ"/>
              </w:rPr>
              <w:t xml:space="preserve"> </w:t>
            </w:r>
            <w:r w:rsidR="00E1421C">
              <w:rPr>
                <w:rFonts w:ascii="Times New Roman" w:hAnsi="Times New Roman"/>
                <w:lang w:val="kk-KZ"/>
              </w:rPr>
              <w:t>4</w:t>
            </w:r>
            <w:r w:rsidR="008508B4">
              <w:rPr>
                <w:rFonts w:ascii="Times New Roman" w:hAnsi="Times New Roman"/>
                <w:lang w:val="kk-KZ"/>
              </w:rPr>
              <w:t>5</w:t>
            </w:r>
            <w:r w:rsidRPr="00A55814">
              <w:rPr>
                <w:rFonts w:ascii="Times New Roman" w:hAnsi="Times New Roman"/>
                <w:lang w:val="kk-KZ"/>
              </w:rPr>
              <w:t xml:space="preserve"> </w:t>
            </w:r>
            <w:r w:rsidR="008508B4">
              <w:rPr>
                <w:rFonts w:ascii="Times New Roman" w:hAnsi="Times New Roman"/>
                <w:lang w:val="kk-KZ"/>
              </w:rPr>
              <w:t xml:space="preserve">жұмыс күні </w:t>
            </w:r>
            <w:r w:rsidR="008508B4">
              <w:rPr>
                <w:rFonts w:ascii="Times New Roman" w:hAnsi="Times New Roman"/>
                <w:lang w:val="kk-KZ"/>
              </w:rPr>
              <w:lastRenderedPageBreak/>
              <w:t xml:space="preserve">ішінде В течении </w:t>
            </w:r>
            <w:r w:rsidR="00E1421C">
              <w:rPr>
                <w:rFonts w:ascii="Times New Roman" w:hAnsi="Times New Roman"/>
                <w:lang w:val="kk-KZ"/>
              </w:rPr>
              <w:t>4</w:t>
            </w:r>
            <w:r w:rsidR="008508B4">
              <w:rPr>
                <w:rFonts w:ascii="Times New Roman" w:hAnsi="Times New Roman"/>
                <w:lang w:val="kk-KZ"/>
              </w:rPr>
              <w:t>5</w:t>
            </w:r>
            <w:r w:rsidRPr="00A55814">
              <w:rPr>
                <w:rFonts w:ascii="Times New Roman" w:hAnsi="Times New Roman"/>
                <w:lang w:val="kk-KZ"/>
              </w:rPr>
              <w:t xml:space="preserve"> рабочих дней, по заявке Заказчика</w:t>
            </w:r>
          </w:p>
        </w:tc>
      </w:tr>
      <w:tr w:rsidR="00D93494" w:rsidTr="00757422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517093" w:rsidRDefault="00D93494" w:rsidP="00D25E0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B61E99" w:rsidRDefault="00D93494" w:rsidP="00D25E0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Pr="0023647A" w:rsidRDefault="00D93494" w:rsidP="00D25E09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494" w:rsidRPr="0023647A" w:rsidRDefault="00D93494" w:rsidP="00D25E0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494" w:rsidRPr="00827DA6" w:rsidRDefault="00827DA6" w:rsidP="00D25E09">
            <w:pPr>
              <w:ind w:left="-392" w:right="317" w:firstLine="392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827DA6">
              <w:rPr>
                <w:rFonts w:ascii="Times New Roman" w:hAnsi="Times New Roman"/>
                <w:b/>
                <w:color w:val="000000"/>
              </w:rPr>
              <w:t>3 096 000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3494" w:rsidRDefault="00D93494" w:rsidP="00D2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494" w:rsidRDefault="00D93494" w:rsidP="00D93494">
      <w:pPr>
        <w:rPr>
          <w:rFonts w:ascii="Times New Roman" w:hAnsi="Times New Roman"/>
          <w:sz w:val="24"/>
          <w:szCs w:val="24"/>
        </w:rPr>
      </w:pPr>
    </w:p>
    <w:p w:rsidR="00D93494" w:rsidRPr="009F3704" w:rsidRDefault="00D93494" w:rsidP="00D93494"/>
    <w:p w:rsidR="00D93494" w:rsidRDefault="00D93494" w:rsidP="00D93494"/>
    <w:p w:rsidR="00CA2118" w:rsidRDefault="00CA2118" w:rsidP="00CA2118">
      <w:pPr>
        <w:rPr>
          <w:rFonts w:ascii="Times New Roman" w:hAnsi="Times New Roman"/>
          <w:b/>
          <w:sz w:val="24"/>
          <w:szCs w:val="24"/>
        </w:rPr>
      </w:pPr>
    </w:p>
    <w:sectPr w:rsidR="00CA2118" w:rsidSect="00D93494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31D73"/>
    <w:multiLevelType w:val="hybridMultilevel"/>
    <w:tmpl w:val="F09E8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118"/>
    <w:rsid w:val="00087AE4"/>
    <w:rsid w:val="000E6A66"/>
    <w:rsid w:val="001C358C"/>
    <w:rsid w:val="001E4382"/>
    <w:rsid w:val="003B2C84"/>
    <w:rsid w:val="0041736A"/>
    <w:rsid w:val="00425F47"/>
    <w:rsid w:val="00431E01"/>
    <w:rsid w:val="004F70E8"/>
    <w:rsid w:val="00512AFC"/>
    <w:rsid w:val="00630E7E"/>
    <w:rsid w:val="006849C1"/>
    <w:rsid w:val="006C5498"/>
    <w:rsid w:val="00757422"/>
    <w:rsid w:val="00794324"/>
    <w:rsid w:val="007A5650"/>
    <w:rsid w:val="007B548E"/>
    <w:rsid w:val="00827DA6"/>
    <w:rsid w:val="008508B4"/>
    <w:rsid w:val="00A27E22"/>
    <w:rsid w:val="00A5781E"/>
    <w:rsid w:val="00A908CF"/>
    <w:rsid w:val="00B60D8E"/>
    <w:rsid w:val="00CA2118"/>
    <w:rsid w:val="00D93494"/>
    <w:rsid w:val="00DC7FC0"/>
    <w:rsid w:val="00E1421C"/>
    <w:rsid w:val="00EE6F4D"/>
    <w:rsid w:val="00F54737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18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425F47"/>
    <w:pPr>
      <w:keepNext/>
      <w:autoSpaceDE w:val="0"/>
      <w:autoSpaceDN w:val="0"/>
      <w:adjustRightInd w:val="0"/>
      <w:ind w:firstLine="720"/>
      <w:jc w:val="both"/>
      <w:outlineLvl w:val="2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A2118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  <w:style w:type="character" w:styleId="a4">
    <w:name w:val="Strong"/>
    <w:basedOn w:val="a0"/>
    <w:uiPriority w:val="22"/>
    <w:qFormat/>
    <w:rsid w:val="00CA2118"/>
    <w:rPr>
      <w:b/>
      <w:bCs/>
    </w:rPr>
  </w:style>
  <w:style w:type="paragraph" w:styleId="a5">
    <w:name w:val="List Paragraph"/>
    <w:basedOn w:val="a"/>
    <w:uiPriority w:val="34"/>
    <w:qFormat/>
    <w:rsid w:val="00425F47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25F4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D9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D93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30E7E"/>
    <w:pPr>
      <w:suppressAutoHyphens/>
      <w:jc w:val="both"/>
    </w:pPr>
    <w:rPr>
      <w:rFonts w:ascii="Arial" w:eastAsia="Times New Roman" w:hAnsi="Arial"/>
      <w:bCs/>
      <w:szCs w:val="20"/>
      <w:lang w:eastAsia="ar-SA"/>
    </w:rPr>
  </w:style>
  <w:style w:type="paragraph" w:customStyle="1" w:styleId="a8">
    <w:name w:val="Заголовок"/>
    <w:basedOn w:val="a"/>
    <w:next w:val="a9"/>
    <w:rsid w:val="00E1421C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E1421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142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</cp:revision>
  <cp:lastPrinted>2021-03-14T11:58:00Z</cp:lastPrinted>
  <dcterms:created xsi:type="dcterms:W3CDTF">2021-01-20T07:46:00Z</dcterms:created>
  <dcterms:modified xsi:type="dcterms:W3CDTF">2021-03-14T11:59:00Z</dcterms:modified>
</cp:coreProperties>
</file>