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17" w:rsidRDefault="00F10A17" w:rsidP="00F10A17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 № 5а</w:t>
      </w:r>
    </w:p>
    <w:p w:rsidR="00F10A17" w:rsidRPr="006859A9" w:rsidRDefault="00BA17C9" w:rsidP="00F10A1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="00F10A17">
        <w:rPr>
          <w:rFonts w:ascii="Times New Roman" w:hAnsi="Times New Roman"/>
          <w:b/>
          <w:sz w:val="24"/>
          <w:szCs w:val="24"/>
        </w:rPr>
        <w:t xml:space="preserve"> қараша 2021 </w:t>
      </w:r>
      <w:proofErr w:type="spellStart"/>
      <w:r w:rsidR="00F10A17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F10A17">
        <w:rPr>
          <w:rFonts w:ascii="Times New Roman" w:hAnsi="Times New Roman"/>
          <w:b/>
          <w:sz w:val="24"/>
          <w:szCs w:val="24"/>
        </w:rPr>
        <w:t>.</w:t>
      </w:r>
    </w:p>
    <w:p w:rsidR="00F10A17" w:rsidRDefault="00F10A17" w:rsidP="00F10A1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 № 5а</w:t>
      </w:r>
    </w:p>
    <w:p w:rsidR="00F10A17" w:rsidRDefault="00BA17C9" w:rsidP="00F10A1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22</w:t>
      </w:r>
      <w:r w:rsidR="00F10A17">
        <w:rPr>
          <w:rFonts w:ascii="Times New Roman" w:hAnsi="Times New Roman"/>
          <w:b/>
          <w:sz w:val="24"/>
          <w:szCs w:val="24"/>
        </w:rPr>
        <w:t xml:space="preserve"> ноября 2021</w:t>
      </w:r>
      <w:r w:rsidR="00F10A17" w:rsidRPr="00646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BA17C9" w:rsidRDefault="00F10A17" w:rsidP="00BA17C9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ұйымдастырушы (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): </w:t>
      </w:r>
      <w:r w:rsidR="00BA17C9" w:rsidRPr="00AD4ECD">
        <w:rPr>
          <w:rFonts w:ascii="Times New Roman" w:hAnsi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СҚО,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. 27, Қазақстан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Тегін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медициналық көмектің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кепілдік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берілген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көлемі шеңберінде және (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немесе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міндетті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ілік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медициналық бұйымдар мен мамандандырылған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емдік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өнімдерді, фармацевтикалық қызметтерді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қағидаларына сәйкес, баға ұсыныстарын сұрату тәсі</w:t>
      </w:r>
      <w:proofErr w:type="gram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л</w:t>
      </w:r>
      <w:proofErr w:type="gram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імен медициналық бұйымдарды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өткізу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Келесі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"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F10A17" w:rsidRDefault="00F10A17" w:rsidP="00BA17C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</w:t>
      </w:r>
      <w:r w:rsid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скорой медицинской помощи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</w:t>
      </w:r>
      <w:proofErr w:type="gramStart"/>
      <w:r>
        <w:rPr>
          <w:rFonts w:ascii="Times New Roman" w:hAnsi="Times New Roman"/>
          <w:sz w:val="24"/>
          <w:szCs w:val="24"/>
        </w:rPr>
        <w:t>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 закупа медицинских изделий, способом запроса ценовых предложений, согласно </w:t>
      </w:r>
      <w:r w:rsidR="00BA17C9" w:rsidRPr="00006472">
        <w:rPr>
          <w:rFonts w:ascii="Times New Roman" w:hAnsi="Times New Roman"/>
          <w:sz w:val="24"/>
          <w:szCs w:val="24"/>
        </w:rPr>
        <w:t>Правил организации и проведения закупа лекарственных средств, медицинских изделий и 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</w:t>
      </w:r>
      <w:r w:rsidR="00BA17C9">
        <w:rPr>
          <w:rFonts w:ascii="Times New Roman" w:hAnsi="Times New Roman"/>
          <w:sz w:val="24"/>
          <w:szCs w:val="24"/>
        </w:rPr>
        <w:t>хстан от 4 июня 2021 года № 375</w:t>
      </w:r>
      <w:proofErr w:type="gramEnd"/>
      <w:r>
        <w:rPr>
          <w:rFonts w:ascii="Times New Roman" w:hAnsi="Times New Roman"/>
          <w:sz w:val="24"/>
          <w:szCs w:val="24"/>
        </w:rPr>
        <w:t>. Далее « Правила».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Сатып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алуға қатысу үшін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біліктілік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талаптарына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>, "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ережелерге</w:t>
      </w:r>
      <w:proofErr w:type="spellEnd"/>
      <w:proofErr w:type="gramStart"/>
      <w:r w:rsidR="00BA17C9" w:rsidRPr="00BA17C9">
        <w:rPr>
          <w:rFonts w:ascii="Times New Roman" w:hAnsi="Times New Roman"/>
          <w:sz w:val="24"/>
          <w:szCs w:val="24"/>
        </w:rPr>
        <w:t>"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ж</w:t>
      </w:r>
      <w:proofErr w:type="gramEnd"/>
      <w:r w:rsidR="00BA17C9" w:rsidRPr="00BA17C9">
        <w:rPr>
          <w:rFonts w:ascii="Times New Roman" w:hAnsi="Times New Roman"/>
          <w:sz w:val="24"/>
          <w:szCs w:val="24"/>
        </w:rPr>
        <w:t>ауап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беретін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барлық әлеуетті өнім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берушілерге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рұқсат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етіледі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>.</w:t>
      </w:r>
    </w:p>
    <w:p w:rsidR="00F10A17" w:rsidRDefault="00F10A17" w:rsidP="00F10A17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«Правил».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="00F401B0" w:rsidRPr="00F401B0">
        <w:rPr>
          <w:rFonts w:ascii="Times New Roman" w:hAnsi="Times New Roman"/>
          <w:sz w:val="24"/>
          <w:szCs w:val="24"/>
          <w:lang w:val="kk-KZ"/>
        </w:rPr>
        <w:t>Конверттерді берудің соңғы мерзімі "Ережелердің" 9-тарауының 9</w:t>
      </w:r>
      <w:r w:rsidR="009C3D03">
        <w:rPr>
          <w:rFonts w:ascii="Times New Roman" w:hAnsi="Times New Roman"/>
          <w:sz w:val="24"/>
          <w:szCs w:val="24"/>
          <w:lang w:val="kk-KZ"/>
        </w:rPr>
        <w:t>7-тармағына сәйкес 2021 жылғы 30</w:t>
      </w:r>
      <w:r w:rsidR="00F401B0" w:rsidRPr="00F401B0">
        <w:rPr>
          <w:rFonts w:ascii="Times New Roman" w:hAnsi="Times New Roman"/>
          <w:sz w:val="24"/>
          <w:szCs w:val="24"/>
          <w:lang w:val="kk-KZ"/>
        </w:rPr>
        <w:t xml:space="preserve"> қараша сағат 12.00-ге дейін СҚО, Петропавл қаласы, Тауфик Мұхамед-Рахимов атындағы көше, 27, 3-қабат (әкімшілік) мекенжайы бойынша Мемлекеттік сатып алу бөліміне байланыс телефоны: 8(7152) 51-56-59.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</w:t>
      </w:r>
      <w:r w:rsidR="00BA17C9">
        <w:rPr>
          <w:rFonts w:ascii="Times New Roman" w:hAnsi="Times New Roman"/>
          <w:sz w:val="24"/>
          <w:szCs w:val="24"/>
          <w:lang w:val="kk-KZ"/>
        </w:rPr>
        <w:t xml:space="preserve">, в соответствии с п. 97, гл 9 «Правил», </w:t>
      </w:r>
      <w:r w:rsidR="009C3D03">
        <w:rPr>
          <w:rFonts w:ascii="Times New Roman" w:hAnsi="Times New Roman"/>
          <w:sz w:val="24"/>
          <w:szCs w:val="24"/>
          <w:lang w:val="kk-KZ"/>
        </w:rPr>
        <w:t>30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A17C9">
        <w:rPr>
          <w:rFonts w:ascii="Times New Roman" w:hAnsi="Times New Roman"/>
          <w:sz w:val="24"/>
          <w:szCs w:val="24"/>
          <w:lang w:val="kk-KZ"/>
        </w:rPr>
        <w:t>ноября</w:t>
      </w:r>
      <w:r>
        <w:rPr>
          <w:rFonts w:ascii="Times New Roman" w:hAnsi="Times New Roman"/>
          <w:sz w:val="24"/>
          <w:szCs w:val="24"/>
          <w:lang w:val="kk-KZ"/>
        </w:rPr>
        <w:t xml:space="preserve"> 2021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3 этаж (администрация) Контактный телефон: </w:t>
      </w:r>
      <w:r>
        <w:rPr>
          <w:rFonts w:ascii="Times New Roman" w:hAnsi="Times New Roman"/>
          <w:sz w:val="24"/>
          <w:szCs w:val="24"/>
          <w:lang w:val="kk-KZ"/>
        </w:rPr>
        <w:t>8(7152) 51-56-59</w:t>
      </w:r>
      <w:r w:rsidRPr="00A12DFA">
        <w:rPr>
          <w:rFonts w:ascii="Times New Roman" w:hAnsi="Times New Roman"/>
          <w:sz w:val="24"/>
          <w:szCs w:val="24"/>
          <w:lang w:val="kk-KZ"/>
        </w:rPr>
        <w:t>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="009C3D03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="009C3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3D03">
        <w:rPr>
          <w:rFonts w:ascii="Times New Roman" w:hAnsi="Times New Roman"/>
          <w:sz w:val="24"/>
          <w:szCs w:val="24"/>
        </w:rPr>
        <w:t>ашу</w:t>
      </w:r>
      <w:proofErr w:type="spellEnd"/>
      <w:r w:rsidR="009C3D03">
        <w:rPr>
          <w:rFonts w:ascii="Times New Roman" w:hAnsi="Times New Roman"/>
          <w:sz w:val="24"/>
          <w:szCs w:val="24"/>
        </w:rPr>
        <w:t xml:space="preserve"> 2021 жылғы 30</w:t>
      </w:r>
      <w:r w:rsidR="00F401B0" w:rsidRPr="00F401B0">
        <w:rPr>
          <w:rFonts w:ascii="Times New Roman" w:hAnsi="Times New Roman"/>
          <w:sz w:val="24"/>
          <w:szCs w:val="24"/>
        </w:rPr>
        <w:t xml:space="preserve"> қарашада сағат 14.00-де </w:t>
      </w:r>
      <w:proofErr w:type="spellStart"/>
      <w:r w:rsidR="00F401B0" w:rsidRPr="00F401B0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="00F401B0" w:rsidRPr="00F40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1B0" w:rsidRPr="00F401B0">
        <w:rPr>
          <w:rFonts w:ascii="Times New Roman" w:hAnsi="Times New Roman"/>
          <w:sz w:val="24"/>
          <w:szCs w:val="24"/>
        </w:rPr>
        <w:t>сатып</w:t>
      </w:r>
      <w:proofErr w:type="spellEnd"/>
      <w:r w:rsidR="00F401B0" w:rsidRPr="00F40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1B0" w:rsidRPr="00F401B0">
        <w:rPr>
          <w:rFonts w:ascii="Times New Roman" w:hAnsi="Times New Roman"/>
          <w:sz w:val="24"/>
          <w:szCs w:val="24"/>
        </w:rPr>
        <w:t>алу</w:t>
      </w:r>
      <w:proofErr w:type="spellEnd"/>
      <w:r w:rsidR="00F401B0" w:rsidRPr="00F401B0">
        <w:rPr>
          <w:rFonts w:ascii="Times New Roman" w:hAnsi="Times New Roman"/>
          <w:sz w:val="24"/>
          <w:szCs w:val="24"/>
        </w:rPr>
        <w:t xml:space="preserve"> бө</w:t>
      </w:r>
      <w:proofErr w:type="gramStart"/>
      <w:r w:rsidR="00F401B0" w:rsidRPr="00F401B0">
        <w:rPr>
          <w:rFonts w:ascii="Times New Roman" w:hAnsi="Times New Roman"/>
          <w:sz w:val="24"/>
          <w:szCs w:val="24"/>
        </w:rPr>
        <w:t>л</w:t>
      </w:r>
      <w:proofErr w:type="gramEnd"/>
      <w:r w:rsidR="00F401B0" w:rsidRPr="00F401B0">
        <w:rPr>
          <w:rFonts w:ascii="Times New Roman" w:hAnsi="Times New Roman"/>
          <w:sz w:val="24"/>
          <w:szCs w:val="24"/>
        </w:rPr>
        <w:t>імінде.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9C3D03">
        <w:rPr>
          <w:rFonts w:ascii="Times New Roman" w:hAnsi="Times New Roman"/>
          <w:sz w:val="24"/>
          <w:szCs w:val="24"/>
          <w:lang w:val="kk-KZ"/>
        </w:rPr>
        <w:t>30</w:t>
      </w:r>
      <w:r w:rsidR="00F401B0">
        <w:rPr>
          <w:rFonts w:ascii="Times New Roman" w:hAnsi="Times New Roman"/>
          <w:sz w:val="24"/>
          <w:szCs w:val="24"/>
          <w:lang w:val="kk-KZ"/>
        </w:rPr>
        <w:t xml:space="preserve"> ноября </w:t>
      </w:r>
      <w:r>
        <w:rPr>
          <w:rFonts w:ascii="Times New Roman" w:hAnsi="Times New Roman"/>
          <w:sz w:val="24"/>
          <w:szCs w:val="24"/>
          <w:lang w:val="kk-KZ"/>
        </w:rPr>
        <w:t xml:space="preserve">2021 </w:t>
      </w:r>
      <w:r w:rsidRPr="00543C1E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а в 14 ч. 00 мин в отделе государственных закупок.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10A17" w:rsidRDefault="00F10A17" w:rsidP="00F10A17">
      <w:pPr>
        <w:rPr>
          <w:rFonts w:ascii="Times New Roman" w:hAnsi="Times New Roman"/>
          <w:sz w:val="24"/>
          <w:szCs w:val="24"/>
        </w:rPr>
      </w:pPr>
    </w:p>
    <w:p w:rsidR="00F10A17" w:rsidRDefault="00F10A17" w:rsidP="00F10A17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96"/>
        <w:gridCol w:w="5953"/>
        <w:gridCol w:w="992"/>
        <w:gridCol w:w="1276"/>
        <w:gridCol w:w="1276"/>
        <w:gridCol w:w="1559"/>
        <w:gridCol w:w="1593"/>
      </w:tblGrid>
      <w:tr w:rsidR="00F10A17" w:rsidTr="00BE0B8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F10A17" w:rsidTr="00BE0B8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8D" w:rsidRPr="00BE0B8D" w:rsidRDefault="00BE0B8D" w:rsidP="004E4F61">
            <w:pPr>
              <w:rPr>
                <w:rFonts w:ascii="Times New Roman" w:hAnsi="Times New Roman"/>
              </w:rPr>
            </w:pPr>
            <w:r w:rsidRPr="00BE0B8D">
              <w:rPr>
                <w:rFonts w:ascii="Times New Roman" w:hAnsi="Times New Roman"/>
              </w:rPr>
              <w:t xml:space="preserve">Ксенон </w:t>
            </w:r>
            <w:proofErr w:type="spellStart"/>
            <w:r w:rsidRPr="00BE0B8D">
              <w:rPr>
                <w:rFonts w:ascii="Times New Roman" w:hAnsi="Times New Roman"/>
              </w:rPr>
              <w:t>шамы</w:t>
            </w:r>
            <w:proofErr w:type="spellEnd"/>
            <w:r w:rsidRPr="00BE0B8D">
              <w:rPr>
                <w:rFonts w:ascii="Times New Roman" w:hAnsi="Times New Roman"/>
              </w:rPr>
              <w:t xml:space="preserve"> эндоскопиялық </w:t>
            </w:r>
            <w:proofErr w:type="gramStart"/>
            <w:r w:rsidRPr="00BE0B8D">
              <w:rPr>
                <w:rFonts w:ascii="Times New Roman" w:hAnsi="Times New Roman"/>
              </w:rPr>
              <w:t>хирургия</w:t>
            </w:r>
            <w:proofErr w:type="gramEnd"/>
            <w:r w:rsidRPr="00BE0B8D">
              <w:rPr>
                <w:rFonts w:ascii="Times New Roman" w:hAnsi="Times New Roman"/>
              </w:rPr>
              <w:t xml:space="preserve">ға арналған лапароскопиялық хирургияға арналған құралдармен және KARL STORZ шығарған </w:t>
            </w:r>
            <w:proofErr w:type="spellStart"/>
            <w:r w:rsidRPr="00BE0B8D">
              <w:rPr>
                <w:rFonts w:ascii="Times New Roman" w:hAnsi="Times New Roman"/>
              </w:rPr>
              <w:t>ішкі</w:t>
            </w:r>
            <w:proofErr w:type="spellEnd"/>
            <w:r w:rsidRPr="00BE0B8D">
              <w:rPr>
                <w:rFonts w:ascii="Times New Roman" w:hAnsi="Times New Roman"/>
              </w:rPr>
              <w:t xml:space="preserve"> Жарық </w:t>
            </w:r>
            <w:proofErr w:type="spellStart"/>
            <w:r w:rsidRPr="00BE0B8D">
              <w:rPr>
                <w:rFonts w:ascii="Times New Roman" w:hAnsi="Times New Roman"/>
              </w:rPr>
              <w:t>хирургиясына</w:t>
            </w:r>
            <w:proofErr w:type="spellEnd"/>
            <w:r w:rsidRPr="00BE0B8D">
              <w:rPr>
                <w:rFonts w:ascii="Times New Roman" w:hAnsi="Times New Roman"/>
              </w:rPr>
              <w:t xml:space="preserve"> арналған құралдармен үйлесімді </w:t>
            </w:r>
            <w:proofErr w:type="spellStart"/>
            <w:r w:rsidRPr="00BE0B8D">
              <w:rPr>
                <w:rFonts w:ascii="Times New Roman" w:hAnsi="Times New Roman"/>
              </w:rPr>
              <w:t>GmbH&amp;Co.KG</w:t>
            </w:r>
            <w:proofErr w:type="spellEnd"/>
            <w:r w:rsidRPr="00BE0B8D">
              <w:rPr>
                <w:rFonts w:ascii="Times New Roman" w:hAnsi="Times New Roman"/>
              </w:rPr>
              <w:t xml:space="preserve">, Германия, 2014 </w:t>
            </w:r>
            <w:proofErr w:type="spellStart"/>
            <w:r w:rsidRPr="00BE0B8D">
              <w:rPr>
                <w:rFonts w:ascii="Times New Roman" w:hAnsi="Times New Roman"/>
              </w:rPr>
              <w:t>жылы</w:t>
            </w:r>
            <w:proofErr w:type="spellEnd"/>
            <w:r w:rsidRPr="00BE0B8D">
              <w:rPr>
                <w:rFonts w:ascii="Times New Roman" w:hAnsi="Times New Roman"/>
              </w:rPr>
              <w:t xml:space="preserve"> шыққан.</w:t>
            </w:r>
          </w:p>
          <w:p w:rsidR="004E4F61" w:rsidRPr="00BE0B8D" w:rsidRDefault="004E4F61" w:rsidP="004E4F61">
            <w:pPr>
              <w:rPr>
                <w:rFonts w:ascii="Times New Roman" w:hAnsi="Times New Roman"/>
              </w:rPr>
            </w:pPr>
            <w:r w:rsidRPr="00BE0B8D">
              <w:rPr>
                <w:rFonts w:ascii="Times New Roman" w:hAnsi="Times New Roman"/>
              </w:rPr>
              <w:t xml:space="preserve">Лампа ксеноновая </w:t>
            </w:r>
            <w:r w:rsidR="00BE0B8D" w:rsidRPr="00BE0B8D">
              <w:rPr>
                <w:rFonts w:ascii="Times New Roman" w:hAnsi="Times New Roman"/>
              </w:rPr>
              <w:t xml:space="preserve">совместима с  </w:t>
            </w:r>
            <w:proofErr w:type="spellStart"/>
            <w:r w:rsidR="00BE0B8D" w:rsidRPr="00BE0B8D">
              <w:rPr>
                <w:rFonts w:ascii="Times New Roman" w:hAnsi="Times New Roman"/>
              </w:rPr>
              <w:t>видеокомплексом</w:t>
            </w:r>
            <w:proofErr w:type="spellEnd"/>
            <w:r w:rsidRPr="00BE0B8D">
              <w:rPr>
                <w:rFonts w:ascii="Times New Roman" w:hAnsi="Times New Roman"/>
              </w:rPr>
              <w:t xml:space="preserve"> для эндоскопической хирургии с инструментами для </w:t>
            </w:r>
            <w:proofErr w:type="spellStart"/>
            <w:r w:rsidRPr="00BE0B8D">
              <w:rPr>
                <w:rFonts w:ascii="Times New Roman" w:hAnsi="Times New Roman"/>
              </w:rPr>
              <w:t>лапароскопических</w:t>
            </w:r>
            <w:proofErr w:type="spellEnd"/>
            <w:r w:rsidRPr="00BE0B8D">
              <w:rPr>
                <w:rFonts w:ascii="Times New Roman" w:hAnsi="Times New Roman"/>
              </w:rPr>
              <w:t xml:space="preserve"> операций и с инструментами для </w:t>
            </w:r>
            <w:proofErr w:type="spellStart"/>
            <w:r w:rsidRPr="00BE0B8D">
              <w:rPr>
                <w:rFonts w:ascii="Times New Roman" w:hAnsi="Times New Roman"/>
              </w:rPr>
              <w:t>внутрипросветной</w:t>
            </w:r>
            <w:proofErr w:type="spellEnd"/>
            <w:r w:rsidRPr="00BE0B8D">
              <w:rPr>
                <w:rFonts w:ascii="Times New Roman" w:hAnsi="Times New Roman"/>
              </w:rPr>
              <w:t xml:space="preserve"> хирургии, производства KARL STORZ </w:t>
            </w:r>
            <w:proofErr w:type="spellStart"/>
            <w:r w:rsidRPr="00BE0B8D">
              <w:rPr>
                <w:rFonts w:ascii="Times New Roman" w:hAnsi="Times New Roman"/>
              </w:rPr>
              <w:t>GmbH&amp;Co.KG</w:t>
            </w:r>
            <w:proofErr w:type="spellEnd"/>
            <w:r w:rsidRPr="00BE0B8D">
              <w:rPr>
                <w:rFonts w:ascii="Times New Roman" w:hAnsi="Times New Roman"/>
              </w:rPr>
              <w:t>, Германия, 2014 года выпуска.</w:t>
            </w:r>
          </w:p>
          <w:p w:rsidR="00F10A17" w:rsidRPr="00BE0B8D" w:rsidRDefault="00F10A17" w:rsidP="00B45022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8D" w:rsidRPr="00BE0B8D" w:rsidRDefault="00BE0B8D" w:rsidP="00BE0B8D">
            <w:pPr>
              <w:rPr>
                <w:rFonts w:ascii="Times New Roman" w:hAnsi="Times New Roman"/>
              </w:rPr>
            </w:pPr>
            <w:r w:rsidRPr="00BE0B8D">
              <w:rPr>
                <w:rFonts w:ascii="Times New Roman" w:hAnsi="Times New Roman"/>
              </w:rPr>
              <w:lastRenderedPageBreak/>
              <w:t xml:space="preserve">Ксенон </w:t>
            </w:r>
            <w:proofErr w:type="spellStart"/>
            <w:r w:rsidRPr="00BE0B8D">
              <w:rPr>
                <w:rFonts w:ascii="Times New Roman" w:hAnsi="Times New Roman"/>
              </w:rPr>
              <w:t>шамы</w:t>
            </w:r>
            <w:proofErr w:type="spellEnd"/>
            <w:r w:rsidRPr="00BE0B8D">
              <w:rPr>
                <w:rFonts w:ascii="Times New Roman" w:hAnsi="Times New Roman"/>
              </w:rPr>
              <w:t xml:space="preserve"> эндоскопиялық </w:t>
            </w:r>
            <w:proofErr w:type="gramStart"/>
            <w:r w:rsidRPr="00BE0B8D">
              <w:rPr>
                <w:rFonts w:ascii="Times New Roman" w:hAnsi="Times New Roman"/>
              </w:rPr>
              <w:t>хирургия</w:t>
            </w:r>
            <w:proofErr w:type="gramEnd"/>
            <w:r w:rsidRPr="00BE0B8D">
              <w:rPr>
                <w:rFonts w:ascii="Times New Roman" w:hAnsi="Times New Roman"/>
              </w:rPr>
              <w:t xml:space="preserve">ға арналған лапароскопиялық хирургияға арналған құралдармен және KARL STORZ шығарған </w:t>
            </w:r>
            <w:proofErr w:type="spellStart"/>
            <w:r w:rsidRPr="00BE0B8D">
              <w:rPr>
                <w:rFonts w:ascii="Times New Roman" w:hAnsi="Times New Roman"/>
              </w:rPr>
              <w:t>ішкі</w:t>
            </w:r>
            <w:proofErr w:type="spellEnd"/>
            <w:r w:rsidRPr="00BE0B8D">
              <w:rPr>
                <w:rFonts w:ascii="Times New Roman" w:hAnsi="Times New Roman"/>
              </w:rPr>
              <w:t xml:space="preserve"> Жарық </w:t>
            </w:r>
            <w:proofErr w:type="spellStart"/>
            <w:r w:rsidRPr="00BE0B8D">
              <w:rPr>
                <w:rFonts w:ascii="Times New Roman" w:hAnsi="Times New Roman"/>
              </w:rPr>
              <w:t>хирургиясына</w:t>
            </w:r>
            <w:proofErr w:type="spellEnd"/>
            <w:r w:rsidRPr="00BE0B8D">
              <w:rPr>
                <w:rFonts w:ascii="Times New Roman" w:hAnsi="Times New Roman"/>
              </w:rPr>
              <w:t xml:space="preserve"> арналған құралдармен үйлесімді </w:t>
            </w:r>
            <w:proofErr w:type="spellStart"/>
            <w:r w:rsidRPr="00BE0B8D">
              <w:rPr>
                <w:rFonts w:ascii="Times New Roman" w:hAnsi="Times New Roman"/>
              </w:rPr>
              <w:t>GmbH&amp;Co.KG</w:t>
            </w:r>
            <w:proofErr w:type="spellEnd"/>
            <w:r w:rsidRPr="00BE0B8D">
              <w:rPr>
                <w:rFonts w:ascii="Times New Roman" w:hAnsi="Times New Roman"/>
              </w:rPr>
              <w:t xml:space="preserve">, Германия, 2014 </w:t>
            </w:r>
            <w:proofErr w:type="spellStart"/>
            <w:r w:rsidRPr="00BE0B8D">
              <w:rPr>
                <w:rFonts w:ascii="Times New Roman" w:hAnsi="Times New Roman"/>
              </w:rPr>
              <w:t>жылы</w:t>
            </w:r>
            <w:proofErr w:type="spellEnd"/>
            <w:r w:rsidRPr="00BE0B8D">
              <w:rPr>
                <w:rFonts w:ascii="Times New Roman" w:hAnsi="Times New Roman"/>
              </w:rPr>
              <w:t xml:space="preserve"> шыққан. </w:t>
            </w:r>
            <w:proofErr w:type="spellStart"/>
            <w:r w:rsidRPr="00BE0B8D">
              <w:rPr>
                <w:rFonts w:ascii="Times New Roman" w:hAnsi="Times New Roman"/>
              </w:rPr>
              <w:t>Бі</w:t>
            </w:r>
            <w:proofErr w:type="gramStart"/>
            <w:r w:rsidRPr="00BE0B8D">
              <w:rPr>
                <w:rFonts w:ascii="Times New Roman" w:hAnsi="Times New Roman"/>
              </w:rPr>
              <w:t>р</w:t>
            </w:r>
            <w:proofErr w:type="gramEnd"/>
            <w:r w:rsidRPr="00BE0B8D">
              <w:rPr>
                <w:rFonts w:ascii="Times New Roman" w:hAnsi="Times New Roman"/>
              </w:rPr>
              <w:t>іктірілген</w:t>
            </w:r>
            <w:proofErr w:type="spellEnd"/>
            <w:r w:rsidRPr="00BE0B8D">
              <w:rPr>
                <w:rFonts w:ascii="Times New Roman" w:hAnsi="Times New Roman"/>
              </w:rPr>
              <w:t xml:space="preserve"> параболалық шағылыстырғыш, жарықтандырудың жоғары қарқындылығы – кем </w:t>
            </w:r>
            <w:proofErr w:type="spellStart"/>
            <w:r w:rsidRPr="00BE0B8D">
              <w:rPr>
                <w:rFonts w:ascii="Times New Roman" w:hAnsi="Times New Roman"/>
              </w:rPr>
              <w:t>дегенде</w:t>
            </w:r>
            <w:proofErr w:type="spellEnd"/>
            <w:r w:rsidRPr="00BE0B8D">
              <w:rPr>
                <w:rFonts w:ascii="Times New Roman" w:hAnsi="Times New Roman"/>
              </w:rPr>
              <w:t xml:space="preserve"> 2200 люмен, бағытталған жарық, кең түсті гамма, керамикалық корпус, </w:t>
            </w:r>
            <w:proofErr w:type="spellStart"/>
            <w:r w:rsidRPr="00BE0B8D">
              <w:rPr>
                <w:rFonts w:ascii="Times New Roman" w:hAnsi="Times New Roman"/>
              </w:rPr>
              <w:t>шам</w:t>
            </w:r>
            <w:proofErr w:type="spellEnd"/>
            <w:r w:rsidRPr="00BE0B8D">
              <w:rPr>
                <w:rFonts w:ascii="Times New Roman" w:hAnsi="Times New Roman"/>
              </w:rPr>
              <w:t xml:space="preserve"> қолдану </w:t>
            </w:r>
            <w:proofErr w:type="spellStart"/>
            <w:r w:rsidRPr="00BE0B8D">
              <w:rPr>
                <w:rFonts w:ascii="Times New Roman" w:hAnsi="Times New Roman"/>
              </w:rPr>
              <w:t>саласына</w:t>
            </w:r>
            <w:proofErr w:type="spellEnd"/>
            <w:r w:rsidRPr="00BE0B8D">
              <w:rPr>
                <w:rFonts w:ascii="Times New Roman" w:hAnsi="Times New Roman"/>
              </w:rPr>
              <w:t xml:space="preserve"> </w:t>
            </w:r>
            <w:proofErr w:type="spellStart"/>
            <w:r w:rsidRPr="00BE0B8D">
              <w:rPr>
                <w:rFonts w:ascii="Times New Roman" w:hAnsi="Times New Roman"/>
              </w:rPr>
              <w:t>байланысты</w:t>
            </w:r>
            <w:proofErr w:type="spellEnd"/>
            <w:r w:rsidRPr="00BE0B8D">
              <w:rPr>
                <w:rFonts w:ascii="Times New Roman" w:hAnsi="Times New Roman"/>
              </w:rPr>
              <w:t xml:space="preserve"> ультрафиолет пен ИҚ </w:t>
            </w:r>
            <w:proofErr w:type="spellStart"/>
            <w:r w:rsidRPr="00BE0B8D">
              <w:rPr>
                <w:rFonts w:ascii="Times New Roman" w:hAnsi="Times New Roman"/>
              </w:rPr>
              <w:t>спектрін</w:t>
            </w:r>
            <w:proofErr w:type="spellEnd"/>
            <w:r w:rsidRPr="00BE0B8D">
              <w:rPr>
                <w:rFonts w:ascii="Times New Roman" w:hAnsi="Times New Roman"/>
              </w:rPr>
              <w:t xml:space="preserve"> де шығара </w:t>
            </w:r>
            <w:proofErr w:type="spellStart"/>
            <w:r w:rsidRPr="00BE0B8D">
              <w:rPr>
                <w:rFonts w:ascii="Times New Roman" w:hAnsi="Times New Roman"/>
              </w:rPr>
              <w:t>алады</w:t>
            </w:r>
            <w:proofErr w:type="spellEnd"/>
            <w:r w:rsidRPr="00BE0B8D">
              <w:rPr>
                <w:rFonts w:ascii="Times New Roman" w:hAnsi="Times New Roman"/>
              </w:rPr>
              <w:t xml:space="preserve">, қуаты 150-ден 200 Вт-қа </w:t>
            </w:r>
            <w:proofErr w:type="spellStart"/>
            <w:r w:rsidRPr="00BE0B8D">
              <w:rPr>
                <w:rFonts w:ascii="Times New Roman" w:hAnsi="Times New Roman"/>
              </w:rPr>
              <w:t>дейін</w:t>
            </w:r>
            <w:proofErr w:type="spellEnd"/>
            <w:r w:rsidRPr="00BE0B8D">
              <w:rPr>
                <w:rFonts w:ascii="Times New Roman" w:hAnsi="Times New Roman"/>
              </w:rPr>
              <w:t xml:space="preserve">, қызмет </w:t>
            </w:r>
            <w:proofErr w:type="spellStart"/>
            <w:r w:rsidRPr="00BE0B8D">
              <w:rPr>
                <w:rFonts w:ascii="Times New Roman" w:hAnsi="Times New Roman"/>
              </w:rPr>
              <w:t>ету</w:t>
            </w:r>
            <w:proofErr w:type="spellEnd"/>
            <w:r w:rsidRPr="00BE0B8D">
              <w:rPr>
                <w:rFonts w:ascii="Times New Roman" w:hAnsi="Times New Roman"/>
              </w:rPr>
              <w:t xml:space="preserve"> </w:t>
            </w:r>
            <w:proofErr w:type="spellStart"/>
            <w:r w:rsidRPr="00BE0B8D">
              <w:rPr>
                <w:rFonts w:ascii="Times New Roman" w:hAnsi="Times New Roman"/>
              </w:rPr>
              <w:t>мерзімі</w:t>
            </w:r>
            <w:proofErr w:type="spellEnd"/>
            <w:r w:rsidRPr="00BE0B8D">
              <w:rPr>
                <w:rFonts w:ascii="Times New Roman" w:hAnsi="Times New Roman"/>
              </w:rPr>
              <w:t xml:space="preserve"> </w:t>
            </w:r>
            <w:proofErr w:type="spellStart"/>
            <w:r w:rsidRPr="00BE0B8D">
              <w:rPr>
                <w:rFonts w:ascii="Times New Roman" w:hAnsi="Times New Roman"/>
              </w:rPr>
              <w:t>кемінде</w:t>
            </w:r>
            <w:proofErr w:type="spellEnd"/>
            <w:r w:rsidRPr="00BE0B8D">
              <w:rPr>
                <w:rFonts w:ascii="Times New Roman" w:hAnsi="Times New Roman"/>
              </w:rPr>
              <w:t xml:space="preserve"> 1000 сағат, ультрафиолет шығысы, Вт (&lt;390 нм) - 1,2, </w:t>
            </w:r>
            <w:proofErr w:type="spellStart"/>
            <w:r w:rsidRPr="00BE0B8D">
              <w:rPr>
                <w:rFonts w:ascii="Times New Roman" w:hAnsi="Times New Roman"/>
              </w:rPr>
              <w:t>номиналды</w:t>
            </w:r>
            <w:proofErr w:type="spellEnd"/>
            <w:r w:rsidRPr="00BE0B8D">
              <w:rPr>
                <w:rFonts w:ascii="Times New Roman" w:hAnsi="Times New Roman"/>
              </w:rPr>
              <w:t xml:space="preserve"> қуаты - 175 Вт, </w:t>
            </w:r>
            <w:proofErr w:type="spellStart"/>
            <w:r w:rsidRPr="00BE0B8D">
              <w:rPr>
                <w:rFonts w:ascii="Times New Roman" w:hAnsi="Times New Roman"/>
              </w:rPr>
              <w:t>номиналды</w:t>
            </w:r>
            <w:proofErr w:type="spellEnd"/>
            <w:r w:rsidRPr="00BE0B8D">
              <w:rPr>
                <w:rFonts w:ascii="Times New Roman" w:hAnsi="Times New Roman"/>
              </w:rPr>
              <w:t xml:space="preserve"> ток (тұрақты) - 14</w:t>
            </w:r>
            <w:proofErr w:type="gramStart"/>
            <w:r w:rsidRPr="00BE0B8D">
              <w:rPr>
                <w:rFonts w:ascii="Times New Roman" w:hAnsi="Times New Roman"/>
              </w:rPr>
              <w:t xml:space="preserve"> А</w:t>
            </w:r>
            <w:proofErr w:type="gramEnd"/>
            <w:r w:rsidRPr="00BE0B8D">
              <w:rPr>
                <w:rFonts w:ascii="Times New Roman" w:hAnsi="Times New Roman"/>
              </w:rPr>
              <w:t xml:space="preserve">, Жұмыс </w:t>
            </w:r>
            <w:proofErr w:type="spellStart"/>
            <w:r w:rsidRPr="00BE0B8D">
              <w:rPr>
                <w:rFonts w:ascii="Times New Roman" w:hAnsi="Times New Roman"/>
              </w:rPr>
              <w:t>кернеуі</w:t>
            </w:r>
            <w:proofErr w:type="spellEnd"/>
            <w:r w:rsidRPr="00BE0B8D">
              <w:rPr>
                <w:rFonts w:ascii="Times New Roman" w:hAnsi="Times New Roman"/>
              </w:rPr>
              <w:t xml:space="preserve"> - 12-16 В, тұтану </w:t>
            </w:r>
            <w:proofErr w:type="spellStart"/>
            <w:r w:rsidRPr="00BE0B8D">
              <w:rPr>
                <w:rFonts w:ascii="Times New Roman" w:hAnsi="Times New Roman"/>
              </w:rPr>
              <w:t>кернеуі</w:t>
            </w:r>
            <w:proofErr w:type="spellEnd"/>
            <w:r w:rsidRPr="00BE0B8D">
              <w:rPr>
                <w:rFonts w:ascii="Times New Roman" w:hAnsi="Times New Roman"/>
              </w:rPr>
              <w:t xml:space="preserve"> - 23-35 </w:t>
            </w:r>
            <w:proofErr w:type="spellStart"/>
            <w:r w:rsidRPr="00BE0B8D">
              <w:rPr>
                <w:rFonts w:ascii="Times New Roman" w:hAnsi="Times New Roman"/>
              </w:rPr>
              <w:t>кв</w:t>
            </w:r>
            <w:proofErr w:type="spellEnd"/>
            <w:r w:rsidRPr="00BE0B8D">
              <w:rPr>
                <w:rFonts w:ascii="Times New Roman" w:hAnsi="Times New Roman"/>
              </w:rPr>
              <w:t xml:space="preserve">, температура (максимум) - 150°с, түс </w:t>
            </w:r>
            <w:proofErr w:type="spellStart"/>
            <w:r w:rsidRPr="00BE0B8D">
              <w:rPr>
                <w:rFonts w:ascii="Times New Roman" w:hAnsi="Times New Roman"/>
              </w:rPr>
              <w:t>температурасы</w:t>
            </w:r>
            <w:proofErr w:type="spellEnd"/>
            <w:r w:rsidRPr="00BE0B8D">
              <w:rPr>
                <w:rFonts w:ascii="Times New Roman" w:hAnsi="Times New Roman"/>
              </w:rPr>
              <w:t xml:space="preserve"> – кем </w:t>
            </w:r>
            <w:proofErr w:type="spellStart"/>
            <w:r w:rsidRPr="00BE0B8D">
              <w:rPr>
                <w:rFonts w:ascii="Times New Roman" w:hAnsi="Times New Roman"/>
              </w:rPr>
              <w:t>дегенде</w:t>
            </w:r>
            <w:proofErr w:type="spellEnd"/>
            <w:r w:rsidRPr="00BE0B8D">
              <w:rPr>
                <w:rFonts w:ascii="Times New Roman" w:hAnsi="Times New Roman"/>
              </w:rPr>
              <w:t xml:space="preserve"> 5900 к.</w:t>
            </w:r>
          </w:p>
          <w:p w:rsidR="00BE0B8D" w:rsidRPr="00BE0B8D" w:rsidRDefault="00BE0B8D" w:rsidP="00BE0B8D">
            <w:pPr>
              <w:rPr>
                <w:rFonts w:ascii="Times New Roman" w:hAnsi="Times New Roman"/>
              </w:rPr>
            </w:pPr>
          </w:p>
          <w:p w:rsidR="004E4F61" w:rsidRPr="00BE0B8D" w:rsidRDefault="004E4F61" w:rsidP="00BE0B8D">
            <w:pPr>
              <w:rPr>
                <w:rFonts w:ascii="Times New Roman" w:hAnsi="Times New Roman"/>
              </w:rPr>
            </w:pPr>
            <w:r w:rsidRPr="00BE0B8D">
              <w:rPr>
                <w:rFonts w:ascii="Times New Roman" w:hAnsi="Times New Roman"/>
              </w:rPr>
              <w:t xml:space="preserve">Лампа ксеноновая для </w:t>
            </w:r>
            <w:proofErr w:type="spellStart"/>
            <w:r w:rsidRPr="00BE0B8D">
              <w:rPr>
                <w:rFonts w:ascii="Times New Roman" w:hAnsi="Times New Roman"/>
              </w:rPr>
              <w:t>видеокомплекса</w:t>
            </w:r>
            <w:proofErr w:type="spellEnd"/>
            <w:r w:rsidRPr="00BE0B8D">
              <w:rPr>
                <w:rFonts w:ascii="Times New Roman" w:hAnsi="Times New Roman"/>
              </w:rPr>
              <w:t xml:space="preserve"> для эндоскопической хирургии с инструментами для </w:t>
            </w:r>
            <w:proofErr w:type="spellStart"/>
            <w:r w:rsidRPr="00BE0B8D">
              <w:rPr>
                <w:rFonts w:ascii="Times New Roman" w:hAnsi="Times New Roman"/>
              </w:rPr>
              <w:t>лапароскопических</w:t>
            </w:r>
            <w:proofErr w:type="spellEnd"/>
            <w:r w:rsidRPr="00BE0B8D">
              <w:rPr>
                <w:rFonts w:ascii="Times New Roman" w:hAnsi="Times New Roman"/>
              </w:rPr>
              <w:t xml:space="preserve"> операций и с инструментами для </w:t>
            </w:r>
            <w:proofErr w:type="spellStart"/>
            <w:r w:rsidRPr="00BE0B8D">
              <w:rPr>
                <w:rFonts w:ascii="Times New Roman" w:hAnsi="Times New Roman"/>
              </w:rPr>
              <w:t>внутрипросветной</w:t>
            </w:r>
            <w:proofErr w:type="spellEnd"/>
            <w:r w:rsidRPr="00BE0B8D">
              <w:rPr>
                <w:rFonts w:ascii="Times New Roman" w:hAnsi="Times New Roman"/>
              </w:rPr>
              <w:t xml:space="preserve"> хирургии, производства KARL STORZ </w:t>
            </w:r>
            <w:proofErr w:type="spellStart"/>
            <w:r w:rsidRPr="00BE0B8D">
              <w:rPr>
                <w:rFonts w:ascii="Times New Roman" w:hAnsi="Times New Roman"/>
              </w:rPr>
              <w:t>GmbH&amp;Co.KG</w:t>
            </w:r>
            <w:proofErr w:type="spellEnd"/>
            <w:r w:rsidRPr="00BE0B8D">
              <w:rPr>
                <w:rFonts w:ascii="Times New Roman" w:hAnsi="Times New Roman"/>
              </w:rPr>
              <w:t>, Германия, 2014 года выпуска.</w:t>
            </w:r>
          </w:p>
          <w:p w:rsidR="004E4F61" w:rsidRPr="00BE0B8D" w:rsidRDefault="004E4F61" w:rsidP="004E4F61">
            <w:pPr>
              <w:rPr>
                <w:rFonts w:ascii="Times New Roman" w:hAnsi="Times New Roman"/>
              </w:rPr>
            </w:pPr>
            <w:r w:rsidRPr="00BE0B8D">
              <w:rPr>
                <w:rFonts w:ascii="Times New Roman" w:hAnsi="Times New Roman"/>
              </w:rPr>
              <w:t xml:space="preserve">Интегрированный параболический отражатель, высокая интенсивность освещения – не менее 2200 люмен, направленный свет, широкая цветовая гамма, керамический </w:t>
            </w:r>
            <w:r w:rsidRPr="00BE0B8D">
              <w:rPr>
                <w:rFonts w:ascii="Times New Roman" w:hAnsi="Times New Roman"/>
              </w:rPr>
              <w:lastRenderedPageBreak/>
              <w:t xml:space="preserve">корпус, лампа может излучать как УФ, так и ИК-спектр в зависимости от области применения, мощность от 150 до 200 Вт, срок службы не менее 1000 ч, </w:t>
            </w:r>
            <w:proofErr w:type="spellStart"/>
            <w:r w:rsidRPr="00BE0B8D">
              <w:rPr>
                <w:rFonts w:ascii="Times New Roman" w:hAnsi="Times New Roman"/>
              </w:rPr>
              <w:t>УФ-выход</w:t>
            </w:r>
            <w:proofErr w:type="spellEnd"/>
            <w:r w:rsidRPr="00BE0B8D">
              <w:rPr>
                <w:rFonts w:ascii="Times New Roman" w:hAnsi="Times New Roman"/>
              </w:rPr>
              <w:t>, Вт (&lt;390 нм) - 1,2, мощность номинальная - 175 Вт, ток номинальный (постоянный) - 14</w:t>
            </w:r>
            <w:proofErr w:type="gramStart"/>
            <w:r w:rsidRPr="00BE0B8D">
              <w:rPr>
                <w:rFonts w:ascii="Times New Roman" w:hAnsi="Times New Roman"/>
              </w:rPr>
              <w:t xml:space="preserve"> А</w:t>
            </w:r>
            <w:proofErr w:type="gramEnd"/>
            <w:r w:rsidRPr="00BE0B8D">
              <w:rPr>
                <w:rFonts w:ascii="Times New Roman" w:hAnsi="Times New Roman"/>
              </w:rPr>
              <w:t>, рабочее напряжение - 12-16 В, напряжение зажигания - 23-35 кВ, температура (максимальная) - 150</w:t>
            </w:r>
            <w:proofErr w:type="gramStart"/>
            <w:r w:rsidRPr="00BE0B8D">
              <w:rPr>
                <w:rFonts w:ascii="Times New Roman" w:hAnsi="Times New Roman"/>
              </w:rPr>
              <w:t>°С</w:t>
            </w:r>
            <w:proofErr w:type="gramEnd"/>
            <w:r w:rsidRPr="00BE0B8D">
              <w:rPr>
                <w:rFonts w:ascii="Times New Roman" w:hAnsi="Times New Roman"/>
              </w:rPr>
              <w:t>, цветовая температура – не менее 5900 К.</w:t>
            </w:r>
          </w:p>
          <w:p w:rsidR="00F10A17" w:rsidRPr="00BE0B8D" w:rsidRDefault="00F10A17" w:rsidP="00B45022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A17" w:rsidRPr="00755F26" w:rsidRDefault="004E4F61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17" w:rsidRPr="00755F26" w:rsidRDefault="004E4F61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767083,50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A17" w:rsidRPr="00755F26" w:rsidRDefault="004E4F61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767083,50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A17" w:rsidRDefault="00F10A17" w:rsidP="00B4502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F10A17" w:rsidRDefault="00F10A17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5814">
              <w:rPr>
                <w:rFonts w:ascii="Times New Roman" w:hAnsi="Times New Roman"/>
              </w:rPr>
              <w:t xml:space="preserve">Оплата Заказчиком  Поставщику будет производиться на расчетный </w:t>
            </w:r>
            <w:r w:rsidRPr="00A55814">
              <w:rPr>
                <w:rFonts w:ascii="Times New Roman" w:hAnsi="Times New Roman"/>
              </w:rPr>
              <w:lastRenderedPageBreak/>
              <w:t>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A17" w:rsidRPr="003F4FC7" w:rsidRDefault="00F10A17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3F4FC7">
              <w:rPr>
                <w:rFonts w:ascii="Times New Roman" w:hAnsi="Times New Roman"/>
                <w:lang w:val="kk-KZ"/>
              </w:rPr>
              <w:lastRenderedPageBreak/>
              <w:t>СҚО, Петропавл қ., к-сі Атындағы Тауфика Мухамед-Рахимов, 27 (дәріхана қоймасы)</w:t>
            </w:r>
          </w:p>
          <w:p w:rsidR="00F10A17" w:rsidRPr="003F4FC7" w:rsidRDefault="00F10A17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</w:p>
          <w:p w:rsidR="00F10A17" w:rsidRPr="003F4FC7" w:rsidRDefault="00F10A17" w:rsidP="00B45022">
            <w:pPr>
              <w:rPr>
                <w:rFonts w:ascii="Times New Roman" w:hAnsi="Times New Roman"/>
              </w:rPr>
            </w:pPr>
            <w:r w:rsidRPr="003F4FC7">
              <w:rPr>
                <w:rFonts w:ascii="Times New Roman" w:hAnsi="Times New Roman"/>
              </w:rPr>
              <w:t xml:space="preserve">СКО, г. Петропавловск, </w:t>
            </w:r>
            <w:r w:rsidRPr="003F4FC7">
              <w:rPr>
                <w:rStyle w:val="a3"/>
                <w:rFonts w:ascii="Times New Roman" w:hAnsi="Times New Roman"/>
                <w:b w:val="0"/>
              </w:rPr>
              <w:t xml:space="preserve">ул. Имени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Тауфика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Мухамед-Рахимова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>, 27</w:t>
            </w:r>
            <w:r w:rsidRPr="003F4FC7">
              <w:rPr>
                <w:rFonts w:ascii="Times New Roman" w:hAnsi="Times New Roman"/>
              </w:rPr>
              <w:t>(склад аптека)</w:t>
            </w:r>
          </w:p>
          <w:p w:rsidR="00F10A17" w:rsidRDefault="00F10A17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A17" w:rsidRDefault="009C3D03" w:rsidP="009C3D0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берушінің өтінімі </w:t>
            </w:r>
            <w:proofErr w:type="spell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күнтізбелік </w:t>
            </w:r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күн </w:t>
            </w:r>
            <w:proofErr w:type="spell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10A17" w:rsidRPr="003F4FC7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F10A17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календарных</w:t>
            </w:r>
            <w:r w:rsidR="00F10A17">
              <w:rPr>
                <w:rFonts w:ascii="Times New Roman" w:hAnsi="Times New Roman"/>
                <w:sz w:val="24"/>
                <w:szCs w:val="24"/>
              </w:rPr>
              <w:t>дней</w:t>
            </w:r>
            <w:proofErr w:type="spellEnd"/>
            <w:r w:rsidR="00F10A17">
              <w:rPr>
                <w:rFonts w:ascii="Times New Roman" w:hAnsi="Times New Roman"/>
                <w:sz w:val="24"/>
                <w:szCs w:val="24"/>
              </w:rPr>
              <w:t xml:space="preserve"> по заявки Заказчика</w:t>
            </w:r>
          </w:p>
        </w:tc>
      </w:tr>
      <w:tr w:rsidR="00F10A17" w:rsidTr="00BE0B8D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17" w:rsidRDefault="00F10A17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17" w:rsidRDefault="00F10A17" w:rsidP="00B45022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17" w:rsidRPr="00B61E99" w:rsidRDefault="00F10A17" w:rsidP="00B45022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17" w:rsidRPr="0023647A" w:rsidRDefault="00F10A17" w:rsidP="00B45022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A17" w:rsidRPr="0023647A" w:rsidRDefault="00F10A17" w:rsidP="00B4502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A17" w:rsidRPr="00BE0B8D" w:rsidRDefault="00BE0B8D" w:rsidP="00B45022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BE0B8D">
              <w:rPr>
                <w:rFonts w:ascii="Times New Roman" w:hAnsi="Times New Roman"/>
                <w:b/>
                <w:color w:val="000000"/>
              </w:rPr>
              <w:t>767083,50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17" w:rsidRDefault="00F10A17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17" w:rsidRDefault="00F10A17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0A17" w:rsidRDefault="00F10A17" w:rsidP="00F10A17">
      <w:pPr>
        <w:rPr>
          <w:rFonts w:ascii="Times New Roman" w:hAnsi="Times New Roman"/>
          <w:sz w:val="24"/>
          <w:szCs w:val="24"/>
        </w:rPr>
      </w:pPr>
    </w:p>
    <w:p w:rsidR="00F10A17" w:rsidRDefault="00F10A17" w:rsidP="00F10A17"/>
    <w:p w:rsidR="00F76508" w:rsidRDefault="00F76508"/>
    <w:sectPr w:rsidR="00F76508" w:rsidSect="009F3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10A17"/>
    <w:rsid w:val="00087927"/>
    <w:rsid w:val="001F24F9"/>
    <w:rsid w:val="00234ECF"/>
    <w:rsid w:val="00446CB0"/>
    <w:rsid w:val="004E4F61"/>
    <w:rsid w:val="00794324"/>
    <w:rsid w:val="007A1C57"/>
    <w:rsid w:val="009C3D03"/>
    <w:rsid w:val="00B9065C"/>
    <w:rsid w:val="00BA17C9"/>
    <w:rsid w:val="00BE0B8D"/>
    <w:rsid w:val="00EC6274"/>
    <w:rsid w:val="00F10A17"/>
    <w:rsid w:val="00F401B0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17"/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</cp:revision>
  <cp:lastPrinted>2021-11-22T10:37:00Z</cp:lastPrinted>
  <dcterms:created xsi:type="dcterms:W3CDTF">2021-11-18T07:18:00Z</dcterms:created>
  <dcterms:modified xsi:type="dcterms:W3CDTF">2021-11-22T10:37:00Z</dcterms:modified>
</cp:coreProperties>
</file>