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D73211" w:rsidRDefault="008A60B7" w:rsidP="00C738C6">
      <w:pPr>
        <w:rPr>
          <w:rFonts w:ascii="Times New Roman" w:hAnsi="Times New Roman" w:cs="Times New Roman"/>
          <w:b/>
          <w:sz w:val="24"/>
          <w:szCs w:val="24"/>
        </w:rPr>
      </w:pPr>
      <w:r w:rsidRPr="008A60B7">
        <w:rPr>
          <w:rFonts w:ascii="Times New Roman" w:hAnsi="Times New Roman" w:cs="Times New Roman"/>
          <w:b/>
        </w:rPr>
        <w:t xml:space="preserve">Баға ұсыныстарын сұрату тәсілімен сатып алудың № 36 қорытынды хаттамасы (25.02.2022 жылғы № 23 сатып алуды өткізу туралы хабарландыру) Петропавл қаласы </w:t>
      </w:r>
      <w:r>
        <w:rPr>
          <w:rFonts w:ascii="Times New Roman" w:hAnsi="Times New Roman" w:cs="Times New Roman"/>
          <w:b/>
        </w:rPr>
        <w:t xml:space="preserve">                                                                                                                                                                      </w:t>
      </w:r>
      <w:r w:rsidRPr="008A60B7">
        <w:rPr>
          <w:rFonts w:ascii="Times New Roman" w:hAnsi="Times New Roman" w:cs="Times New Roman"/>
          <w:b/>
        </w:rPr>
        <w:t>10.03.2022 ж.</w:t>
      </w:r>
      <w:r>
        <w:rPr>
          <w:rFonts w:ascii="Times New Roman" w:hAnsi="Times New Roman" w:cs="Times New Roman"/>
          <w:b/>
        </w:rPr>
        <w:t xml:space="preserve">                                                                                                                                                                                                   </w:t>
      </w:r>
      <w:r w:rsidR="00C738C6"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Pr>
          <w:rFonts w:ascii="Times New Roman" w:hAnsi="Times New Roman" w:cs="Times New Roman"/>
          <w:b/>
          <w:sz w:val="24"/>
          <w:szCs w:val="24"/>
        </w:rPr>
        <w:t>3</w:t>
      </w:r>
      <w:r w:rsidR="00321D63">
        <w:rPr>
          <w:rFonts w:ascii="Times New Roman" w:hAnsi="Times New Roman" w:cs="Times New Roman"/>
          <w:b/>
          <w:sz w:val="24"/>
          <w:szCs w:val="24"/>
        </w:rPr>
        <w:t>6</w:t>
      </w:r>
      <w:r w:rsidR="00682D0B">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21D63">
        <w:rPr>
          <w:rFonts w:ascii="Times New Roman" w:hAnsi="Times New Roman" w:cs="Times New Roman"/>
          <w:b/>
          <w:sz w:val="24"/>
          <w:szCs w:val="24"/>
        </w:rPr>
        <w:t>2</w:t>
      </w:r>
      <w:r>
        <w:rPr>
          <w:rFonts w:ascii="Times New Roman" w:hAnsi="Times New Roman" w:cs="Times New Roman"/>
          <w:b/>
          <w:sz w:val="24"/>
          <w:szCs w:val="24"/>
        </w:rPr>
        <w:t>3</w:t>
      </w:r>
      <w:r w:rsidR="00F97E18">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 xml:space="preserve">от </w:t>
      </w:r>
      <w:r>
        <w:rPr>
          <w:rFonts w:ascii="Times New Roman" w:hAnsi="Times New Roman" w:cs="Times New Roman"/>
          <w:b/>
          <w:sz w:val="24"/>
          <w:szCs w:val="24"/>
        </w:rPr>
        <w:t>25.02.2022</w:t>
      </w:r>
      <w:r w:rsidR="00C738C6"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г. Петропавловск</w:t>
      </w:r>
      <w:r w:rsidR="00C738C6"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Pr>
          <w:rFonts w:ascii="Times New Roman" w:hAnsi="Times New Roman" w:cs="Times New Roman"/>
          <w:b/>
          <w:sz w:val="24"/>
          <w:szCs w:val="24"/>
        </w:rPr>
        <w:t>10.03</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3119"/>
        <w:gridCol w:w="3260"/>
        <w:gridCol w:w="1418"/>
        <w:gridCol w:w="1276"/>
        <w:gridCol w:w="1559"/>
        <w:gridCol w:w="1984"/>
        <w:gridCol w:w="2268"/>
      </w:tblGrid>
      <w:tr w:rsidR="000F2F60" w:rsidRPr="00F9780C" w:rsidTr="000F2F60">
        <w:trPr>
          <w:trHeight w:val="810"/>
        </w:trPr>
        <w:tc>
          <w:tcPr>
            <w:tcW w:w="425" w:type="dxa"/>
            <w:tcBorders>
              <w:top w:val="single" w:sz="4" w:space="0" w:color="auto"/>
              <w:left w:val="single" w:sz="4" w:space="0" w:color="auto"/>
              <w:bottom w:val="single" w:sz="4" w:space="0" w:color="auto"/>
              <w:right w:val="single" w:sz="4" w:space="0" w:color="auto"/>
            </w:tcBorders>
            <w:hideMark/>
          </w:tcPr>
          <w:p w:rsidR="000F2F60" w:rsidRPr="00F9780C" w:rsidRDefault="000F2F60" w:rsidP="007E3E3A">
            <w:pPr>
              <w:spacing w:line="276" w:lineRule="auto"/>
              <w:rPr>
                <w:rFonts w:ascii="Times New Roman" w:hAnsi="Times New Roman"/>
                <w:b/>
                <w:sz w:val="20"/>
                <w:szCs w:val="20"/>
              </w:rPr>
            </w:pPr>
            <w:r w:rsidRPr="00F9780C">
              <w:rPr>
                <w:rFonts w:ascii="Times New Roman" w:hAnsi="Times New Roman"/>
                <w:b/>
                <w:sz w:val="20"/>
                <w:szCs w:val="20"/>
              </w:rPr>
              <w:t>№</w:t>
            </w:r>
          </w:p>
        </w:tc>
        <w:tc>
          <w:tcPr>
            <w:tcW w:w="3119" w:type="dxa"/>
            <w:tcBorders>
              <w:top w:val="single" w:sz="4" w:space="0" w:color="auto"/>
              <w:left w:val="single" w:sz="4" w:space="0" w:color="auto"/>
              <w:bottom w:val="single" w:sz="4" w:space="0" w:color="auto"/>
              <w:right w:val="single" w:sz="4" w:space="0" w:color="auto"/>
            </w:tcBorders>
            <w:hideMark/>
          </w:tcPr>
          <w:p w:rsidR="000F2F60" w:rsidRPr="00E8034B" w:rsidRDefault="000F2F60" w:rsidP="007E3E3A">
            <w:pPr>
              <w:rPr>
                <w:rFonts w:ascii="Times New Roman" w:eastAsia="Times New Roman" w:hAnsi="Times New Roman"/>
                <w:b/>
                <w:bCs/>
                <w:color w:val="000000"/>
                <w:sz w:val="18"/>
                <w:szCs w:val="18"/>
                <w:lang w:eastAsia="ru-RU"/>
              </w:rPr>
            </w:pPr>
            <w:r w:rsidRPr="00E8034B">
              <w:rPr>
                <w:rFonts w:ascii="Times New Roman" w:hAnsi="Times New Roman"/>
                <w:b/>
                <w:sz w:val="18"/>
                <w:szCs w:val="18"/>
              </w:rPr>
              <w:t xml:space="preserve">Сатыпалудыңатауы                                            </w:t>
            </w:r>
            <w:r w:rsidRPr="00E8034B">
              <w:rPr>
                <w:rFonts w:ascii="Times New Roman" w:eastAsia="Times New Roman" w:hAnsi="Times New Roman"/>
                <w:b/>
                <w:bCs/>
                <w:color w:val="000000"/>
                <w:sz w:val="18"/>
                <w:szCs w:val="18"/>
                <w:lang w:eastAsia="ru-RU"/>
              </w:rPr>
              <w:t xml:space="preserve"> Наименование закупа</w:t>
            </w:r>
          </w:p>
        </w:tc>
        <w:tc>
          <w:tcPr>
            <w:tcW w:w="3260" w:type="dxa"/>
            <w:tcBorders>
              <w:top w:val="single" w:sz="4" w:space="0" w:color="auto"/>
              <w:left w:val="single" w:sz="4" w:space="0" w:color="auto"/>
              <w:bottom w:val="single" w:sz="4" w:space="0" w:color="auto"/>
              <w:right w:val="single" w:sz="4" w:space="0" w:color="auto"/>
            </w:tcBorders>
            <w:hideMark/>
          </w:tcPr>
          <w:p w:rsidR="000F2F60" w:rsidRPr="00E8034B" w:rsidRDefault="000F2F60" w:rsidP="007E3E3A">
            <w:pPr>
              <w:spacing w:line="276" w:lineRule="auto"/>
              <w:rPr>
                <w:rFonts w:ascii="Times New Roman" w:hAnsi="Times New Roman"/>
                <w:b/>
                <w:sz w:val="18"/>
                <w:szCs w:val="18"/>
              </w:rPr>
            </w:pPr>
            <w:r w:rsidRPr="00E8034B">
              <w:rPr>
                <w:rStyle w:val="2TimesNewRoman105pt"/>
                <w:rFonts w:eastAsia="Tahoma"/>
                <w:b/>
                <w:sz w:val="18"/>
                <w:szCs w:val="18"/>
              </w:rPr>
              <w:t>Техникалықсипаттама</w:t>
            </w:r>
          </w:p>
          <w:p w:rsidR="000F2F60" w:rsidRPr="00E8034B" w:rsidRDefault="000F2F60" w:rsidP="007E3E3A">
            <w:pPr>
              <w:rPr>
                <w:rFonts w:ascii="Times New Roman" w:hAnsi="Times New Roman"/>
                <w:b/>
                <w:sz w:val="18"/>
                <w:szCs w:val="18"/>
              </w:rPr>
            </w:pPr>
            <w:r w:rsidRPr="00E8034B">
              <w:rPr>
                <w:rFonts w:ascii="Times New Roman" w:hAnsi="Times New Roman"/>
                <w:b/>
                <w:sz w:val="18"/>
                <w:szCs w:val="18"/>
              </w:rPr>
              <w:t>Тех описание</w:t>
            </w:r>
          </w:p>
        </w:tc>
        <w:tc>
          <w:tcPr>
            <w:tcW w:w="1418" w:type="dxa"/>
            <w:tcBorders>
              <w:top w:val="single" w:sz="4" w:space="0" w:color="auto"/>
              <w:left w:val="single" w:sz="4" w:space="0" w:color="auto"/>
              <w:bottom w:val="single" w:sz="4" w:space="0" w:color="auto"/>
              <w:right w:val="single" w:sz="4" w:space="0" w:color="auto"/>
            </w:tcBorders>
            <w:hideMark/>
          </w:tcPr>
          <w:p w:rsidR="000F2F60" w:rsidRPr="00E8034B" w:rsidRDefault="000F2F60" w:rsidP="007E3E3A">
            <w:pPr>
              <w:spacing w:line="276" w:lineRule="auto"/>
              <w:jc w:val="center"/>
              <w:rPr>
                <w:rFonts w:ascii="Times New Roman" w:hAnsi="Times New Roman"/>
                <w:b/>
                <w:sz w:val="18"/>
                <w:szCs w:val="18"/>
              </w:rPr>
            </w:pPr>
            <w:r w:rsidRPr="00E8034B">
              <w:rPr>
                <w:rFonts w:ascii="Times New Roman" w:hAnsi="Times New Roman"/>
                <w:b/>
                <w:sz w:val="18"/>
                <w:szCs w:val="18"/>
              </w:rPr>
              <w:t>Сатыпалукөлемі</w:t>
            </w:r>
            <w:r w:rsidRPr="00E8034B">
              <w:rPr>
                <w:rFonts w:ascii="Times New Roman" w:eastAsia="Times New Roman" w:hAnsi="Times New Roman"/>
                <w:b/>
                <w:bCs/>
                <w:color w:val="000000"/>
                <w:sz w:val="18"/>
                <w:szCs w:val="18"/>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0F2F60" w:rsidRPr="00E8034B" w:rsidRDefault="000F2F60" w:rsidP="007E3E3A">
            <w:pPr>
              <w:rPr>
                <w:rFonts w:ascii="Times New Roman" w:eastAsia="Times New Roman" w:hAnsi="Times New Roman"/>
                <w:b/>
                <w:bCs/>
                <w:color w:val="000000"/>
                <w:sz w:val="18"/>
                <w:szCs w:val="18"/>
                <w:lang w:val="kk-KZ" w:eastAsia="ru-RU"/>
              </w:rPr>
            </w:pPr>
            <w:r w:rsidRPr="00E8034B">
              <w:rPr>
                <w:rFonts w:ascii="Times New Roman" w:eastAsia="Times New Roman" w:hAnsi="Times New Roman"/>
                <w:b/>
                <w:bCs/>
                <w:color w:val="000000"/>
                <w:sz w:val="18"/>
                <w:szCs w:val="18"/>
                <w:lang w:val="kk-KZ" w:eastAsia="ru-RU"/>
              </w:rPr>
              <w:t>Бағы</w:t>
            </w:r>
          </w:p>
          <w:p w:rsidR="000F2F60" w:rsidRPr="00E8034B" w:rsidRDefault="000F2F60" w:rsidP="007E3E3A">
            <w:pPr>
              <w:rPr>
                <w:rFonts w:ascii="Times New Roman" w:eastAsia="Times New Roman" w:hAnsi="Times New Roman"/>
                <w:b/>
                <w:sz w:val="18"/>
                <w:szCs w:val="18"/>
                <w:lang w:val="kk-KZ" w:eastAsia="ru-RU"/>
              </w:rPr>
            </w:pPr>
          </w:p>
          <w:p w:rsidR="000F2F60" w:rsidRPr="00E8034B" w:rsidRDefault="000F2F60" w:rsidP="007E3E3A">
            <w:pPr>
              <w:rPr>
                <w:rFonts w:ascii="Times New Roman" w:eastAsia="Times New Roman" w:hAnsi="Times New Roman"/>
                <w:b/>
                <w:sz w:val="18"/>
                <w:szCs w:val="18"/>
                <w:lang w:val="kk-KZ" w:eastAsia="ru-RU"/>
              </w:rPr>
            </w:pPr>
            <w:r w:rsidRPr="00E8034B">
              <w:rPr>
                <w:rFonts w:ascii="Times New Roman" w:eastAsia="Times New Roman" w:hAnsi="Times New Roman"/>
                <w:b/>
                <w:sz w:val="18"/>
                <w:szCs w:val="18"/>
                <w:lang w:val="kk-KZ" w:eastAsia="ru-RU"/>
              </w:rPr>
              <w:t>Цена</w:t>
            </w:r>
          </w:p>
        </w:tc>
        <w:tc>
          <w:tcPr>
            <w:tcW w:w="1559" w:type="dxa"/>
            <w:tcBorders>
              <w:top w:val="single" w:sz="4" w:space="0" w:color="auto"/>
              <w:left w:val="single" w:sz="4" w:space="0" w:color="auto"/>
              <w:bottom w:val="single" w:sz="4" w:space="0" w:color="auto"/>
              <w:right w:val="single" w:sz="4" w:space="0" w:color="auto"/>
            </w:tcBorders>
            <w:hideMark/>
          </w:tcPr>
          <w:p w:rsidR="000F2F60" w:rsidRPr="00E8034B" w:rsidRDefault="000F2F60" w:rsidP="007E3E3A">
            <w:pPr>
              <w:spacing w:line="276" w:lineRule="auto"/>
              <w:rPr>
                <w:rFonts w:ascii="Times New Roman" w:hAnsi="Times New Roman"/>
                <w:b/>
                <w:sz w:val="18"/>
                <w:szCs w:val="18"/>
                <w:lang w:val="kk-KZ"/>
              </w:rPr>
            </w:pPr>
            <w:r w:rsidRPr="00E8034B">
              <w:rPr>
                <w:rFonts w:ascii="Times New Roman" w:hAnsi="Times New Roman"/>
                <w:b/>
                <w:sz w:val="18"/>
                <w:szCs w:val="18"/>
                <w:lang w:val="kk-KZ"/>
              </w:rPr>
              <w:t>Сатып алуға бөлінген сома (теңге)</w:t>
            </w:r>
            <w:r w:rsidRPr="00E8034B">
              <w:rPr>
                <w:rFonts w:ascii="Times New Roman" w:eastAsia="Times New Roman" w:hAnsi="Times New Roman"/>
                <w:b/>
                <w:bCs/>
                <w:color w:val="000000"/>
                <w:sz w:val="18"/>
                <w:szCs w:val="18"/>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0F2F60" w:rsidRPr="00E8034B" w:rsidRDefault="000F2F60" w:rsidP="007E3E3A">
            <w:pPr>
              <w:rPr>
                <w:rFonts w:ascii="Times New Roman" w:eastAsia="Times New Roman" w:hAnsi="Times New Roman"/>
                <w:b/>
                <w:bCs/>
                <w:color w:val="000000"/>
                <w:sz w:val="18"/>
                <w:szCs w:val="18"/>
                <w:lang w:eastAsia="ru-RU"/>
              </w:rPr>
            </w:pPr>
            <w:r w:rsidRPr="00E8034B">
              <w:rPr>
                <w:rFonts w:ascii="Times New Roman" w:hAnsi="Times New Roman"/>
                <w:b/>
                <w:sz w:val="18"/>
                <w:szCs w:val="18"/>
              </w:rPr>
              <w:t>Жеткізуорны</w:t>
            </w:r>
            <w:r w:rsidRPr="00E8034B">
              <w:rPr>
                <w:rFonts w:ascii="Times New Roman" w:eastAsia="Times New Roman" w:hAnsi="Times New Roman"/>
                <w:b/>
                <w:bCs/>
                <w:color w:val="000000"/>
                <w:sz w:val="18"/>
                <w:szCs w:val="18"/>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0F2F60" w:rsidRPr="00E8034B" w:rsidRDefault="000F2F60" w:rsidP="007E3E3A">
            <w:pPr>
              <w:rPr>
                <w:rFonts w:ascii="Times New Roman" w:eastAsia="Times New Roman" w:hAnsi="Times New Roman"/>
                <w:b/>
                <w:bCs/>
                <w:color w:val="000000"/>
                <w:sz w:val="18"/>
                <w:szCs w:val="18"/>
                <w:lang w:eastAsia="ru-RU"/>
              </w:rPr>
            </w:pPr>
            <w:r w:rsidRPr="00E8034B">
              <w:rPr>
                <w:rFonts w:ascii="Times New Roman" w:hAnsi="Times New Roman"/>
                <w:b/>
                <w:sz w:val="18"/>
                <w:szCs w:val="18"/>
              </w:rPr>
              <w:t>Жеткізуорны</w:t>
            </w:r>
          </w:p>
          <w:p w:rsidR="000F2F60" w:rsidRPr="00E8034B" w:rsidRDefault="000F2F60" w:rsidP="007E3E3A">
            <w:pPr>
              <w:rPr>
                <w:rFonts w:ascii="Times New Roman" w:eastAsia="Times New Roman" w:hAnsi="Times New Roman"/>
                <w:b/>
                <w:sz w:val="18"/>
                <w:szCs w:val="18"/>
                <w:lang w:eastAsia="ru-RU"/>
              </w:rPr>
            </w:pPr>
          </w:p>
          <w:p w:rsidR="000F2F60" w:rsidRPr="00E8034B" w:rsidRDefault="000F2F60" w:rsidP="007E3E3A">
            <w:pPr>
              <w:rPr>
                <w:rFonts w:ascii="Times New Roman" w:eastAsia="Times New Roman" w:hAnsi="Times New Roman"/>
                <w:b/>
                <w:sz w:val="18"/>
                <w:szCs w:val="18"/>
                <w:lang w:eastAsia="ru-RU"/>
              </w:rPr>
            </w:pPr>
            <w:r w:rsidRPr="00E8034B">
              <w:rPr>
                <w:rFonts w:ascii="Times New Roman" w:eastAsia="Times New Roman" w:hAnsi="Times New Roman"/>
                <w:b/>
                <w:bCs/>
                <w:color w:val="000000"/>
                <w:sz w:val="18"/>
                <w:szCs w:val="18"/>
                <w:lang w:eastAsia="ru-RU"/>
              </w:rPr>
              <w:t>Сроки и условия поставки</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Pr="00F9780C" w:rsidRDefault="000F2F60" w:rsidP="007E3E3A">
            <w:pPr>
              <w:spacing w:line="276" w:lineRule="auto"/>
              <w:rPr>
                <w:rFonts w:ascii="Times New Roman" w:hAnsi="Times New Roman"/>
                <w:sz w:val="20"/>
                <w:szCs w:val="20"/>
              </w:rPr>
            </w:pPr>
            <w:r>
              <w:rPr>
                <w:rFonts w:ascii="Times New Roman" w:hAnsi="Times New Roman"/>
                <w:sz w:val="20"/>
                <w:szCs w:val="20"/>
              </w:rPr>
              <w:t>1</w:t>
            </w:r>
          </w:p>
        </w:tc>
        <w:tc>
          <w:tcPr>
            <w:tcW w:w="3119" w:type="dxa"/>
            <w:tcBorders>
              <w:top w:val="single" w:sz="4" w:space="0" w:color="auto"/>
              <w:left w:val="single" w:sz="4" w:space="0" w:color="auto"/>
              <w:bottom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Диски с амикацином 50шт. х 1 картридж (30мкг)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амикацином 50шт. х 1 картридж (30мкг)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5000 дисков (20 уп)</w:t>
            </w:r>
          </w:p>
        </w:tc>
        <w:tc>
          <w:tcPr>
            <w:tcW w:w="1276" w:type="dxa"/>
            <w:tcBorders>
              <w:left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4 387</w:t>
            </w:r>
          </w:p>
        </w:tc>
        <w:tc>
          <w:tcPr>
            <w:tcW w:w="1559" w:type="dxa"/>
            <w:tcBorders>
              <w:lef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87740</w:t>
            </w:r>
          </w:p>
        </w:tc>
        <w:tc>
          <w:tcPr>
            <w:tcW w:w="1984" w:type="dxa"/>
            <w:tcBorders>
              <w:left w:val="single" w:sz="4" w:space="0" w:color="auto"/>
            </w:tcBorders>
          </w:tcPr>
          <w:p w:rsidR="000F2F60" w:rsidRPr="000F2F60" w:rsidRDefault="000F2F60" w:rsidP="007E3E3A">
            <w:pPr>
              <w:rPr>
                <w:rFonts w:ascii="Times New Roman" w:eastAsia="Times New Roman" w:hAnsi="Times New Roman"/>
                <w:vertAlign w:val="subscript"/>
                <w:lang w:eastAsia="ru-RU"/>
              </w:rPr>
            </w:pPr>
            <w:r w:rsidRPr="000F2F60">
              <w:rPr>
                <w:rFonts w:ascii="Times New Roman" w:hAnsi="Times New Roman"/>
                <w:vertAlign w:val="subscript"/>
                <w:lang w:val="kk-KZ"/>
              </w:rPr>
              <w:t>СҚО, Петропавл қ., Мухамедрахимов атындағы к-сі, 27 (дәріхана қоймасы</w:t>
            </w:r>
            <w:r w:rsidRPr="000F2F60">
              <w:rPr>
                <w:rFonts w:ascii="Times New Roman" w:eastAsia="Times New Roman" w:hAnsi="Times New Roman"/>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vertAlign w:val="subscript"/>
              </w:rPr>
            </w:pPr>
            <w:r w:rsidRPr="000F2F60">
              <w:rPr>
                <w:rFonts w:ascii="Times New Roman" w:hAnsi="Times New Roman"/>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Pr="00F9780C" w:rsidRDefault="000F2F60" w:rsidP="007E3E3A">
            <w:pPr>
              <w:spacing w:line="276" w:lineRule="auto"/>
              <w:rPr>
                <w:rFonts w:ascii="Times New Roman" w:hAnsi="Times New Roman"/>
                <w:sz w:val="20"/>
                <w:szCs w:val="20"/>
              </w:rPr>
            </w:pPr>
            <w:r>
              <w:rPr>
                <w:rFonts w:ascii="Times New Roman" w:hAnsi="Times New Roman"/>
                <w:sz w:val="20"/>
                <w:szCs w:val="20"/>
              </w:rPr>
              <w:t>2</w:t>
            </w:r>
          </w:p>
        </w:tc>
        <w:tc>
          <w:tcPr>
            <w:tcW w:w="3119" w:type="dxa"/>
            <w:tcBorders>
              <w:top w:val="single" w:sz="4" w:space="0" w:color="auto"/>
              <w:left w:val="single" w:sz="4" w:space="0" w:color="auto"/>
              <w:bottom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Диски с линкомицином 50шт. х 1 картридж (2мкг)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линкомицином 50шт. х 1 картридж (2мкг)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500 дисков (2 уп</w:t>
            </w:r>
          </w:p>
        </w:tc>
        <w:tc>
          <w:tcPr>
            <w:tcW w:w="1276" w:type="dxa"/>
            <w:tcBorders>
              <w:left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3 740</w:t>
            </w:r>
          </w:p>
        </w:tc>
        <w:tc>
          <w:tcPr>
            <w:tcW w:w="1559" w:type="dxa"/>
            <w:tcBorders>
              <w:left w:val="single" w:sz="4" w:space="0" w:color="auto"/>
            </w:tcBorders>
            <w:hideMark/>
          </w:tcPr>
          <w:p w:rsidR="000F2F60" w:rsidRPr="000F2F60" w:rsidRDefault="000F2F60" w:rsidP="007E3E3A">
            <w:pPr>
              <w:rPr>
                <w:rFonts w:ascii="Times New Roman" w:hAnsi="Times New Roman"/>
                <w:color w:val="000000"/>
              </w:rPr>
            </w:pPr>
            <w:r w:rsidRPr="000F2F60">
              <w:rPr>
                <w:rFonts w:ascii="Times New Roman" w:hAnsi="Times New Roman"/>
                <w:color w:val="000000"/>
              </w:rPr>
              <w:t>7480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Pr="00F9780C" w:rsidRDefault="000F2F60" w:rsidP="007E3E3A">
            <w:pPr>
              <w:spacing w:line="276" w:lineRule="auto"/>
              <w:rPr>
                <w:rFonts w:ascii="Times New Roman" w:hAnsi="Times New Roman"/>
                <w:sz w:val="20"/>
                <w:szCs w:val="20"/>
              </w:rPr>
            </w:pPr>
            <w:r>
              <w:rPr>
                <w:rFonts w:ascii="Times New Roman" w:hAnsi="Times New Roman"/>
                <w:sz w:val="20"/>
                <w:szCs w:val="20"/>
              </w:rPr>
              <w:t>3</w:t>
            </w:r>
          </w:p>
        </w:tc>
        <w:tc>
          <w:tcPr>
            <w:tcW w:w="3119" w:type="dxa"/>
            <w:tcBorders>
              <w:top w:val="single" w:sz="4" w:space="0" w:color="auto"/>
              <w:left w:val="single" w:sz="4" w:space="0" w:color="auto"/>
              <w:bottom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Диски с азитромицином 50шт. х 1 картридж (15мкг)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азитромицином 50шт. х 1 картридж (15мкг)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5000 дисков (20 уп)</w:t>
            </w:r>
          </w:p>
        </w:tc>
        <w:tc>
          <w:tcPr>
            <w:tcW w:w="1276" w:type="dxa"/>
            <w:tcBorders>
              <w:left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4 260</w:t>
            </w:r>
          </w:p>
        </w:tc>
        <w:tc>
          <w:tcPr>
            <w:tcW w:w="1559" w:type="dxa"/>
            <w:tcBorders>
              <w:left w:val="single" w:sz="4" w:space="0" w:color="auto"/>
            </w:tcBorders>
            <w:hideMark/>
          </w:tcPr>
          <w:p w:rsidR="000F2F60" w:rsidRPr="000F2F60" w:rsidRDefault="000F2F60" w:rsidP="007E3E3A">
            <w:pPr>
              <w:rPr>
                <w:rFonts w:ascii="Times New Roman" w:hAnsi="Times New Roman"/>
                <w:color w:val="000000"/>
              </w:rPr>
            </w:pPr>
            <w:r w:rsidRPr="000F2F60">
              <w:rPr>
                <w:rFonts w:ascii="Times New Roman" w:hAnsi="Times New Roman"/>
                <w:color w:val="000000"/>
              </w:rPr>
              <w:t>85200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Pr="00F9780C" w:rsidRDefault="000F2F60" w:rsidP="007E3E3A">
            <w:pPr>
              <w:spacing w:line="276" w:lineRule="auto"/>
              <w:rPr>
                <w:rFonts w:ascii="Times New Roman" w:hAnsi="Times New Roman"/>
                <w:sz w:val="20"/>
                <w:szCs w:val="20"/>
              </w:rPr>
            </w:pPr>
            <w:r>
              <w:rPr>
                <w:rFonts w:ascii="Times New Roman" w:hAnsi="Times New Roman"/>
                <w:sz w:val="20"/>
                <w:szCs w:val="20"/>
              </w:rPr>
              <w:t>4</w:t>
            </w:r>
          </w:p>
        </w:tc>
        <w:tc>
          <w:tcPr>
            <w:tcW w:w="3119" w:type="dxa"/>
            <w:tcBorders>
              <w:top w:val="single" w:sz="4" w:space="0" w:color="auto"/>
              <w:left w:val="single" w:sz="4" w:space="0" w:color="auto"/>
              <w:bottom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Диски с меропенемом 50шт. х 1 картридж (10 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меропенемом 50шт. х 1 картридж (10 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5000 дисков (20 уп)</w:t>
            </w:r>
          </w:p>
        </w:tc>
        <w:tc>
          <w:tcPr>
            <w:tcW w:w="1276" w:type="dxa"/>
            <w:tcBorders>
              <w:left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4 229</w:t>
            </w:r>
          </w:p>
        </w:tc>
        <w:tc>
          <w:tcPr>
            <w:tcW w:w="1559" w:type="dxa"/>
            <w:tcBorders>
              <w:left w:val="single" w:sz="4" w:space="0" w:color="auto"/>
            </w:tcBorders>
            <w:hideMark/>
          </w:tcPr>
          <w:p w:rsidR="000F2F60" w:rsidRPr="000F2F60" w:rsidRDefault="000F2F60" w:rsidP="007E3E3A">
            <w:pPr>
              <w:rPr>
                <w:rFonts w:ascii="Times New Roman" w:hAnsi="Times New Roman"/>
                <w:color w:val="000000"/>
              </w:rPr>
            </w:pPr>
            <w:r w:rsidRPr="000F2F60">
              <w:rPr>
                <w:rFonts w:ascii="Times New Roman" w:hAnsi="Times New Roman"/>
                <w:color w:val="000000"/>
              </w:rPr>
              <w:t>84580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 xml:space="preserve">СҚО, Петропавл қ., Мухамедрахимов атындағы к-сі, 27 (дәріхана </w:t>
            </w:r>
            <w:r w:rsidRPr="000F2F60">
              <w:rPr>
                <w:rFonts w:ascii="Times New Roman" w:hAnsi="Times New Roman"/>
                <w:b/>
                <w:vertAlign w:val="subscript"/>
                <w:lang w:val="kk-KZ"/>
              </w:rPr>
              <w:lastRenderedPageBreak/>
              <w:t>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lastRenderedPageBreak/>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Pr="00F9780C"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5</w:t>
            </w:r>
          </w:p>
        </w:tc>
        <w:tc>
          <w:tcPr>
            <w:tcW w:w="3119" w:type="dxa"/>
            <w:tcBorders>
              <w:top w:val="single" w:sz="4" w:space="0" w:color="auto"/>
              <w:left w:val="single" w:sz="4" w:space="0" w:color="auto"/>
              <w:bottom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Диски с цефазолином 50шт. х 1 картридж (30мкг)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цефазолином 50шт. х 1 картридж (30мкг)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5000 дисков (20 уп)</w:t>
            </w:r>
          </w:p>
        </w:tc>
        <w:tc>
          <w:tcPr>
            <w:tcW w:w="1276" w:type="dxa"/>
            <w:tcBorders>
              <w:left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4 259</w:t>
            </w:r>
          </w:p>
        </w:tc>
        <w:tc>
          <w:tcPr>
            <w:tcW w:w="1559" w:type="dxa"/>
            <w:tcBorders>
              <w:left w:val="single" w:sz="4" w:space="0" w:color="auto"/>
            </w:tcBorders>
            <w:hideMark/>
          </w:tcPr>
          <w:p w:rsidR="000F2F60" w:rsidRPr="000F2F60" w:rsidRDefault="000F2F60" w:rsidP="007E3E3A">
            <w:pPr>
              <w:rPr>
                <w:rFonts w:ascii="Times New Roman" w:hAnsi="Times New Roman"/>
                <w:color w:val="000000"/>
              </w:rPr>
            </w:pPr>
            <w:r w:rsidRPr="000F2F60">
              <w:rPr>
                <w:rFonts w:ascii="Times New Roman" w:hAnsi="Times New Roman"/>
                <w:color w:val="000000"/>
              </w:rPr>
              <w:t>85180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5D7D35" w:rsidP="007E3E3A">
            <w:pPr>
              <w:spacing w:line="276" w:lineRule="auto"/>
              <w:rPr>
                <w:rFonts w:ascii="Times New Roman" w:hAnsi="Times New Roman"/>
                <w:sz w:val="20"/>
                <w:szCs w:val="20"/>
              </w:rPr>
            </w:pPr>
            <w:r>
              <w:rPr>
                <w:rFonts w:ascii="Times New Roman" w:hAnsi="Times New Roman"/>
                <w:sz w:val="20"/>
                <w:szCs w:val="20"/>
              </w:rPr>
              <w:t>5а</w:t>
            </w:r>
          </w:p>
        </w:tc>
        <w:tc>
          <w:tcPr>
            <w:tcW w:w="3119" w:type="dxa"/>
            <w:tcBorders>
              <w:top w:val="single" w:sz="4" w:space="0" w:color="auto"/>
              <w:left w:val="single" w:sz="4" w:space="0" w:color="auto"/>
              <w:bottom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Диски с цефтриаксоном 50шт. х 1 картридж (30мкг)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цефтриаксоном 50шт. х 1 картридж (30мкг)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5000 дисков (20 уп)</w:t>
            </w:r>
          </w:p>
        </w:tc>
        <w:tc>
          <w:tcPr>
            <w:tcW w:w="1276" w:type="dxa"/>
            <w:tcBorders>
              <w:left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3500</w:t>
            </w:r>
          </w:p>
        </w:tc>
        <w:tc>
          <w:tcPr>
            <w:tcW w:w="1559" w:type="dxa"/>
            <w:tcBorders>
              <w:left w:val="single" w:sz="4" w:space="0" w:color="auto"/>
            </w:tcBorders>
            <w:hideMark/>
          </w:tcPr>
          <w:p w:rsidR="000F2F60" w:rsidRPr="000F2F60" w:rsidRDefault="000F2F60" w:rsidP="007E3E3A">
            <w:pPr>
              <w:rPr>
                <w:rFonts w:ascii="Times New Roman" w:hAnsi="Times New Roman"/>
                <w:color w:val="000000"/>
              </w:rPr>
            </w:pPr>
            <w:r w:rsidRPr="000F2F60">
              <w:rPr>
                <w:rFonts w:ascii="Times New Roman" w:hAnsi="Times New Roman"/>
                <w:color w:val="000000"/>
              </w:rPr>
              <w:t>70000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Pr="00F9780C" w:rsidRDefault="000F2F60" w:rsidP="007E3E3A">
            <w:pPr>
              <w:spacing w:line="276" w:lineRule="auto"/>
              <w:rPr>
                <w:rFonts w:ascii="Times New Roman" w:hAnsi="Times New Roman"/>
                <w:sz w:val="20"/>
                <w:szCs w:val="20"/>
              </w:rPr>
            </w:pPr>
            <w:r>
              <w:rPr>
                <w:rFonts w:ascii="Times New Roman" w:hAnsi="Times New Roman"/>
                <w:sz w:val="20"/>
                <w:szCs w:val="20"/>
              </w:rPr>
              <w:t>6</w:t>
            </w:r>
          </w:p>
        </w:tc>
        <w:tc>
          <w:tcPr>
            <w:tcW w:w="3119" w:type="dxa"/>
            <w:tcBorders>
              <w:top w:val="single" w:sz="4" w:space="0" w:color="auto"/>
              <w:left w:val="single" w:sz="4" w:space="0" w:color="auto"/>
              <w:bottom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Диски с ванкомицином 50шт. х 1 картридж (30мкг)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ванкомицином 50шт. х 1 картридж (30мкг)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2000 дисков ( 8уп)</w:t>
            </w:r>
          </w:p>
        </w:tc>
        <w:tc>
          <w:tcPr>
            <w:tcW w:w="1276" w:type="dxa"/>
            <w:tcBorders>
              <w:left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3 930</w:t>
            </w:r>
          </w:p>
        </w:tc>
        <w:tc>
          <w:tcPr>
            <w:tcW w:w="1559" w:type="dxa"/>
            <w:tcBorders>
              <w:left w:val="single" w:sz="4" w:space="0" w:color="auto"/>
            </w:tcBorders>
            <w:hideMark/>
          </w:tcPr>
          <w:p w:rsidR="000F2F60" w:rsidRPr="000F2F60" w:rsidRDefault="000F2F60" w:rsidP="007E3E3A">
            <w:pPr>
              <w:rPr>
                <w:rFonts w:ascii="Times New Roman" w:hAnsi="Times New Roman"/>
                <w:color w:val="000000"/>
              </w:rPr>
            </w:pPr>
            <w:r w:rsidRPr="000F2F60">
              <w:rPr>
                <w:rFonts w:ascii="Times New Roman" w:hAnsi="Times New Roman"/>
                <w:color w:val="000000"/>
              </w:rPr>
              <w:t>15720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Pr="00F9780C" w:rsidRDefault="000F2F60" w:rsidP="007E3E3A">
            <w:pPr>
              <w:spacing w:line="276" w:lineRule="auto"/>
              <w:rPr>
                <w:rFonts w:ascii="Times New Roman" w:hAnsi="Times New Roman"/>
                <w:sz w:val="20"/>
                <w:szCs w:val="20"/>
              </w:rPr>
            </w:pPr>
            <w:r>
              <w:rPr>
                <w:rFonts w:ascii="Times New Roman" w:hAnsi="Times New Roman"/>
                <w:sz w:val="20"/>
                <w:szCs w:val="20"/>
              </w:rPr>
              <w:t>7</w:t>
            </w:r>
          </w:p>
        </w:tc>
        <w:tc>
          <w:tcPr>
            <w:tcW w:w="3119" w:type="dxa"/>
            <w:tcBorders>
              <w:top w:val="single" w:sz="4" w:space="0" w:color="auto"/>
              <w:left w:val="single" w:sz="4" w:space="0" w:color="auto"/>
              <w:bottom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Диски с офлоксацином 50шт. х 1 картридж (5мкг)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офлоксацином 50шт. х 1 картридж (5мкг)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5000 дисков (20 уп)</w:t>
            </w:r>
          </w:p>
        </w:tc>
        <w:tc>
          <w:tcPr>
            <w:tcW w:w="1276" w:type="dxa"/>
            <w:tcBorders>
              <w:left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4 260</w:t>
            </w:r>
          </w:p>
        </w:tc>
        <w:tc>
          <w:tcPr>
            <w:tcW w:w="1559" w:type="dxa"/>
            <w:tcBorders>
              <w:left w:val="single" w:sz="4" w:space="0" w:color="auto"/>
            </w:tcBorders>
            <w:hideMark/>
          </w:tcPr>
          <w:p w:rsidR="000F2F60" w:rsidRPr="000F2F60" w:rsidRDefault="000F2F60" w:rsidP="007E3E3A">
            <w:pPr>
              <w:rPr>
                <w:rFonts w:ascii="Times New Roman" w:hAnsi="Times New Roman"/>
                <w:color w:val="000000"/>
              </w:rPr>
            </w:pPr>
            <w:r w:rsidRPr="000F2F60">
              <w:rPr>
                <w:rFonts w:ascii="Times New Roman" w:hAnsi="Times New Roman"/>
                <w:color w:val="000000"/>
              </w:rPr>
              <w:t>85200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8</w:t>
            </w:r>
          </w:p>
        </w:tc>
        <w:tc>
          <w:tcPr>
            <w:tcW w:w="3119" w:type="dxa"/>
            <w:tcBorders>
              <w:top w:val="single" w:sz="4" w:space="0" w:color="auto"/>
              <w:left w:val="single" w:sz="4" w:space="0" w:color="auto"/>
              <w:bottom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Диски с левофлоксацином 50шт. х 1 картридж (5мкг)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левофлоксацином 50шт. х 1 картридж (5мкг)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2000 дисков (8 уп)</w:t>
            </w:r>
          </w:p>
        </w:tc>
        <w:tc>
          <w:tcPr>
            <w:tcW w:w="1276" w:type="dxa"/>
            <w:tcBorders>
              <w:left w:val="single" w:sz="4" w:space="0" w:color="auto"/>
              <w:right w:val="single" w:sz="4" w:space="0" w:color="auto"/>
            </w:tcBorders>
            <w:hideMark/>
          </w:tcPr>
          <w:p w:rsidR="000F2F60" w:rsidRPr="000F2F60" w:rsidRDefault="000F2F60" w:rsidP="007E3E3A">
            <w:pPr>
              <w:rPr>
                <w:rFonts w:ascii="Times New Roman" w:hAnsi="Times New Roman"/>
              </w:rPr>
            </w:pPr>
            <w:r w:rsidRPr="000F2F60">
              <w:rPr>
                <w:rFonts w:ascii="Times New Roman" w:hAnsi="Times New Roman"/>
              </w:rPr>
              <w:t>4 386</w:t>
            </w:r>
          </w:p>
        </w:tc>
        <w:tc>
          <w:tcPr>
            <w:tcW w:w="1559" w:type="dxa"/>
            <w:tcBorders>
              <w:left w:val="single" w:sz="4" w:space="0" w:color="auto"/>
            </w:tcBorders>
            <w:hideMark/>
          </w:tcPr>
          <w:p w:rsidR="000F2F60" w:rsidRPr="000F2F60" w:rsidRDefault="000F2F60" w:rsidP="007E3E3A">
            <w:pPr>
              <w:rPr>
                <w:rFonts w:ascii="Times New Roman" w:hAnsi="Times New Roman"/>
                <w:color w:val="000000"/>
              </w:rPr>
            </w:pPr>
            <w:r w:rsidRPr="000F2F60">
              <w:rPr>
                <w:rFonts w:ascii="Times New Roman" w:hAnsi="Times New Roman"/>
                <w:color w:val="000000"/>
              </w:rPr>
              <w:t>175444</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w:t>
            </w:r>
            <w:r w:rsidRPr="000F2F60">
              <w:rPr>
                <w:rFonts w:ascii="Times New Roman" w:eastAsia="Times New Roman" w:hAnsi="Times New Roman"/>
                <w:b/>
                <w:vertAlign w:val="subscript"/>
                <w:lang w:eastAsia="ru-RU"/>
              </w:rPr>
              <w:lastRenderedPageBreak/>
              <w:t>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 xml:space="preserve">Поставка  после подписания </w:t>
            </w:r>
            <w:r w:rsidRPr="000F2F60">
              <w:rPr>
                <w:rFonts w:ascii="Times New Roman" w:eastAsia="Times New Roman" w:hAnsi="Times New Roman"/>
                <w:b/>
                <w:vertAlign w:val="subscript"/>
                <w:lang w:eastAsia="ru-RU"/>
              </w:rPr>
              <w:lastRenderedPageBreak/>
              <w:t>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9</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моксифлоксацином 50шт. х 1 картридж (5мкг)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моксифлоксацином 50шт. х 1 картридж (5мкг)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2000 дисков (8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3 915</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15660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10</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фурадонином (Нитрофурантоин) 50 шт.х 1 картридж (300мкг)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фурадонином (Нитрофурантоин) 50 шт.х 1 картридж (300мкг)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2000 дисков (8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3 925</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15700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11</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фуразолидоном 50шт. х 1 картридж (100мкг)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фуразолидоном 50шт. х 1 картридж (100мкг)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2000 дисков (8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4 260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17040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12</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цефтазидимом 50шт. х 1 картридж (30мкг)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цефтазидимом 50шт. х 1 картридж (30мкг)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4000 дисков (16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3 620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57920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13</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нитрофуразоном 50шт. х 1 картридж (100 мкг) №5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Диски с нитрофуразоном 50шт. х 1 картридж (100 мкг) №5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 xml:space="preserve"> 200 дисков             ( 1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3500 </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3500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 xml:space="preserve">Имени </w:t>
            </w:r>
            <w:r w:rsidRPr="000F2F60">
              <w:rPr>
                <w:rFonts w:ascii="Times New Roman" w:eastAsia="Times New Roman" w:hAnsi="Times New Roman"/>
                <w:b/>
                <w:vertAlign w:val="subscript"/>
                <w:lang w:eastAsia="ru-RU"/>
              </w:rPr>
              <w:lastRenderedPageBreak/>
              <w:t>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14</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Чашка Петри Минимед</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Чашка Петри Минимед</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1000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460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460000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15</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Чашка Петри одноразовые Перинт ЗАО</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Чашка Петри одноразовые Перинт ЗАО</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1000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1 471</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1471000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16</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Тампон-зонд хлопковый стерильный на п/п апликаторе в п/п пробирке с винт. крышкой</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Тампон-зонд хлопковый стерильный на п/п апликаторе в п/п пробирке с винт. крышкой</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2000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57</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114000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17</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Петли бактериологические, п/с, стерильные 1 мкл  упк №20</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Петли бактериологические, п/с, стерильные 1 мкл  упк №20</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398</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796</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18</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Петли бактериологическая, п/с, стерильные 1+10 мкл  упк №20</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Петли бактериологическая, п/с, стерильные 1+10 мкл  упк №20</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496</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992</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 xml:space="preserve">Имени Тауфика </w:t>
            </w:r>
            <w:r w:rsidRPr="000F2F60">
              <w:rPr>
                <w:rFonts w:ascii="Times New Roman" w:eastAsia="Times New Roman" w:hAnsi="Times New Roman"/>
                <w:b/>
                <w:vertAlign w:val="subscript"/>
                <w:lang w:eastAsia="ru-RU"/>
              </w:rPr>
              <w:lastRenderedPageBreak/>
              <w:t>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19</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Агар Эндо-ГРМ (Питательная среда для выделения энтеробактерий сухая)</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Агар Эндо-ГРМ (Питательная среда для выделения энтеробактерий сухая)</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1,5 кг</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45 353</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272118</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20</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Агар Плоскирева-ГРМ (Питательная среда для выделения шигелл и сальмонелл сухая) 1кг (фасовка 250гр)</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Агар Плоскирева-ГРМ (Питательная среда для выделения шигелл и сальмонелл сухая) 1кг (фасовка 250гр)</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1,5 кг</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51 832</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310992</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21</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Среда Левина-ГРМ (Питательная среда с эозин-метиленовым синим сухая) 1кг (фасовка 250гр)</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Среда Левина-ГРМ (Питательная среда с эозин-метиленовым синим сухая) 1кг (фасовка 250гр)</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1.5 кг</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39 556</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237336</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22</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Мясо-пептонный агар (Питательный агар для культивирования микроорганизмов) ФБУН Оболенск 400мл</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Мясо-пептонный агар (Питательный агар для культивирования микроорганизмов) ФБУН Оболенск 400мл</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250 гр</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41 090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41090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23</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Питательная среда № 2 ГРМ (Сабуро) (Для выращивания грибов) 1кг (фасовка 250гр)</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Питательная среда № 2 ГРМ (Сабуро) (Для выращивания грибов) 1кг (фасовка 250гр)</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 кг</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50 640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200184</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 xml:space="preserve">Имени Тауфика МухамедРахимова  27 </w:t>
            </w:r>
            <w:r w:rsidRPr="000F2F60">
              <w:rPr>
                <w:rFonts w:ascii="Times New Roman" w:eastAsia="Times New Roman" w:hAnsi="Times New Roman"/>
                <w:b/>
                <w:vertAlign w:val="subscript"/>
                <w:lang w:eastAsia="ru-RU"/>
              </w:rPr>
              <w:lastRenderedPageBreak/>
              <w:t>(склад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24</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Ацетатный агар (Питательная среда для идентификации энтеробактерий сухая) 1кг ( фасовка 250гр)</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Ацетатный агар (Питательная среда для идентификации энтеробактерий сухая) 1кг ( фасовка 250гр)</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 кг</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73 315</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292460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25</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Среда Пизу (Питательная среда для идентификации коринебактерий по тесту расщепления цистина сухая)</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Среда Пизу (Питательная среда для идентификации коринебактерий по тесту расщепления цистина сухая)</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250 гр</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123 100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123100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26</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Агар Клиглера-ГРМ (Питательная среда для идентификации энтеробактерий сухая) 1кг (фасовка 250гр)</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Агар Клиглера-ГРМ (Питательная среда для идентификации энтеробактерий сухая) 1кг (фасовка 250гр)</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1,5 кг</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39 900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239400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27</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Тиогликолевая среда (Питательная среда для контроля стерильности сухая) 1кг (фасовка 250г)</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Тиогликолевая среда (Питательная среда для контроля стерильности сухая) 1кг (фасовка 250г)</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500 гр</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79 965</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159930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28</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Калий теллурит 2% р-р., амп. 5 мл. №10 Минимед</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Калий теллурит 2% р-р., амп. 5 мл. №10 Минимед</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2 870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5740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29</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Набор д/окраски мазков по Граму на 100 предм.ст.,100мл, АГАТ, наб</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Набор д/окраски мазков по Граму на 100 предм.ст.,100мл, АГАТ, наб</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 наб</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3 785</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11355</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30</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Метиленовый голубой (синий), 50 г, 1уп.</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Метиленовый голубой (синий), 50 г, 1уп.</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6 026</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6026</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31</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color w:val="000000"/>
              </w:rPr>
            </w:pPr>
            <w:r w:rsidRPr="000F2F60">
              <w:rPr>
                <w:rFonts w:ascii="Times New Roman" w:hAnsi="Times New Roman"/>
                <w:color w:val="000000"/>
              </w:rPr>
              <w:t>Стекло покровное для микроскопии18х18 № 100</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color w:val="000000"/>
              </w:rPr>
            </w:pPr>
            <w:r w:rsidRPr="000F2F60">
              <w:rPr>
                <w:rFonts w:ascii="Times New Roman" w:hAnsi="Times New Roman"/>
                <w:color w:val="000000"/>
              </w:rPr>
              <w:t>Стекло покровное для микроскопии18х18 № 100</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1000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220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220000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32</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color w:val="000000"/>
              </w:rPr>
            </w:pPr>
            <w:r w:rsidRPr="000F2F60">
              <w:rPr>
                <w:rFonts w:ascii="Times New Roman" w:hAnsi="Times New Roman"/>
                <w:color w:val="000000"/>
              </w:rPr>
              <w:t>Стекло покровное для микроскопии 22х25 № 100</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color w:val="000000"/>
              </w:rPr>
            </w:pPr>
            <w:r w:rsidRPr="000F2F60">
              <w:rPr>
                <w:rFonts w:ascii="Times New Roman" w:hAnsi="Times New Roman"/>
                <w:color w:val="000000"/>
              </w:rPr>
              <w:t>Стекло покровное для микроскопии 22х25 № 100</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3000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570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1710000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33</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color w:val="000000"/>
              </w:rPr>
            </w:pPr>
            <w:r w:rsidRPr="000F2F60">
              <w:rPr>
                <w:rFonts w:ascii="Times New Roman" w:hAnsi="Times New Roman"/>
                <w:color w:val="000000"/>
              </w:rPr>
              <w:t>Стекло предметное для микроскопии со шлифованными краями 26*76*1 мм</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color w:val="000000"/>
              </w:rPr>
            </w:pPr>
            <w:r w:rsidRPr="000F2F60">
              <w:rPr>
                <w:rFonts w:ascii="Times New Roman" w:hAnsi="Times New Roman"/>
                <w:color w:val="000000"/>
              </w:rPr>
              <w:t>Стекло предметное для микроскопии со шлифованными краями 26*76*1 мм</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1000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30000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34</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 xml:space="preserve">Краситель Азур-Эозин  по </w:t>
            </w:r>
            <w:r w:rsidRPr="000F2F60">
              <w:rPr>
                <w:rFonts w:ascii="Times New Roman" w:hAnsi="Times New Roman"/>
              </w:rPr>
              <w:lastRenderedPageBreak/>
              <w:t>Романовскому с буфером фосфатным</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lastRenderedPageBreak/>
              <w:t xml:space="preserve">Краситель Азур-Эозин  по </w:t>
            </w:r>
            <w:r w:rsidRPr="000F2F60">
              <w:rPr>
                <w:rFonts w:ascii="Times New Roman" w:hAnsi="Times New Roman"/>
              </w:rPr>
              <w:lastRenderedPageBreak/>
              <w:t>Романовскому с буфером фосфатным</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lastRenderedPageBreak/>
              <w:t>10 фл</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6 000,00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60000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 xml:space="preserve">СҚО, Петропавл қ., </w:t>
            </w:r>
            <w:r w:rsidRPr="000F2F60">
              <w:rPr>
                <w:rFonts w:ascii="Times New Roman" w:hAnsi="Times New Roman"/>
                <w:b/>
                <w:vertAlign w:val="subscript"/>
                <w:lang w:val="kk-KZ"/>
              </w:rPr>
              <w:lastRenderedPageBreak/>
              <w:t>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w:t>
            </w:r>
            <w:r w:rsidRPr="000F2F60">
              <w:rPr>
                <w:rFonts w:ascii="Times New Roman" w:hAnsi="Times New Roman"/>
                <w:b/>
                <w:vertAlign w:val="subscript"/>
                <w:lang w:val="kk-KZ"/>
              </w:rPr>
              <w:lastRenderedPageBreak/>
              <w:t xml:space="preserve">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35</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Набор д/окраски мазков по Циль-Нильсену(идент.микобактерий), 100 предм.т., АГАТ</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Набор д/окраски мазков по Циль-Нильсену(идент.микобактерий), 100 предм.т., АГАТ</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 наб</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10 000,00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50000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36</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Хлориды</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Хлориды</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12 000,00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12000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37</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Набор Ligick Cor-AMYLASE 30 для определения активности альфа-амилазы</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Набор Ligick Cor-AMYLASE 30 для определения активности альфа-амилазы</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55 000,00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275000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38</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Счетчик лабораторный С-5</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Счетчик лабораторный С-5</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120 000,00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600000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39</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 xml:space="preserve">Планшет П-50 , белый ,полистирол (для опред.групп </w:t>
            </w:r>
            <w:r w:rsidRPr="000F2F60">
              <w:rPr>
                <w:rFonts w:ascii="Times New Roman" w:hAnsi="Times New Roman"/>
              </w:rPr>
              <w:lastRenderedPageBreak/>
              <w:t>крови)</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lastRenderedPageBreak/>
              <w:t xml:space="preserve">Планшет П-50 , белый ,полистирол (для опред.групп </w:t>
            </w:r>
            <w:r w:rsidRPr="000F2F60">
              <w:rPr>
                <w:rFonts w:ascii="Times New Roman" w:hAnsi="Times New Roman"/>
              </w:rPr>
              <w:lastRenderedPageBreak/>
              <w:t>крови)</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lastRenderedPageBreak/>
              <w:t>20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2 000,00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40000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 xml:space="preserve">СҚО, Петропавл қ., Мухамедрахимов </w:t>
            </w:r>
            <w:r w:rsidRPr="000F2F60">
              <w:rPr>
                <w:rFonts w:ascii="Times New Roman" w:hAnsi="Times New Roman"/>
                <w:b/>
                <w:vertAlign w:val="subscript"/>
                <w:lang w:val="kk-KZ"/>
              </w:rPr>
              <w:lastRenderedPageBreak/>
              <w:t>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w:t>
            </w:r>
            <w:r w:rsidRPr="000F2F60">
              <w:rPr>
                <w:rFonts w:ascii="Times New Roman" w:hAnsi="Times New Roman"/>
                <w:b/>
                <w:vertAlign w:val="subscript"/>
                <w:lang w:val="kk-KZ"/>
              </w:rPr>
              <w:lastRenderedPageBreak/>
              <w:t xml:space="preserve">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40</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Наконечник  200мкл, желтые</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Уп-1000 шт</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40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4 500,00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180000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41</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Наконечник 1000мкл, голубые</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Уп-1000 шт</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40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4 500,00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180000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42</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Антиген кардиолипиновый</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 xml:space="preserve">              14 тыс определений</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7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25 000,00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175000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43</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Ланцет Lianfa для одноразового использования 23 G</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Уп-100 шт</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250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750000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44</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Техпластин-тест 4*25 тестов</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Техпластин-тест 4*25 тестов</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25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18500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462500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 xml:space="preserve">СҚО, Петропавл қ., Мухамедрахимов атындағы к-сі, 27 (дәріхана </w:t>
            </w:r>
            <w:r w:rsidRPr="000F2F60">
              <w:rPr>
                <w:rFonts w:ascii="Times New Roman" w:hAnsi="Times New Roman"/>
                <w:b/>
                <w:vertAlign w:val="subscript"/>
                <w:lang w:val="kk-KZ"/>
              </w:rPr>
              <w:lastRenderedPageBreak/>
              <w:t>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lastRenderedPageBreak/>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45</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suppressAutoHyphens/>
              <w:rPr>
                <w:rFonts w:ascii="Times New Roman" w:eastAsia="Times New Roman" w:hAnsi="Times New Roman"/>
                <w:bCs/>
                <w:u w:val="single"/>
                <w:lang w:eastAsia="ar-SA"/>
              </w:rPr>
            </w:pPr>
            <w:r w:rsidRPr="000F2F60">
              <w:rPr>
                <w:rFonts w:ascii="Times New Roman" w:eastAsia="Times New Roman" w:hAnsi="Times New Roman"/>
                <w:bCs/>
                <w:u w:val="single"/>
                <w:lang w:eastAsia="ar-SA"/>
              </w:rPr>
              <w:t>Интегрирующий индикатор 5 класс.</w:t>
            </w:r>
          </w:p>
          <w:p w:rsidR="000F2F60" w:rsidRPr="000F2F60" w:rsidRDefault="000F2F60" w:rsidP="007E3E3A">
            <w:pPr>
              <w:suppressAutoHyphens/>
              <w:rPr>
                <w:rFonts w:ascii="Times New Roman" w:eastAsia="Times New Roman" w:hAnsi="Times New Roman"/>
                <w:bCs/>
                <w:u w:val="single"/>
                <w:lang w:eastAsia="ar-SA"/>
              </w:rPr>
            </w:pPr>
          </w:p>
          <w:p w:rsidR="000F2F60" w:rsidRPr="000F2F60" w:rsidRDefault="000F2F60" w:rsidP="007E3E3A">
            <w:pPr>
              <w:suppressAutoHyphens/>
              <w:ind w:left="284"/>
              <w:rPr>
                <w:rFonts w:ascii="Times New Roman" w:hAnsi="Times New Roman"/>
                <w:color w:val="000000"/>
              </w:rPr>
            </w:pP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tabs>
                <w:tab w:val="num" w:pos="142"/>
              </w:tabs>
              <w:suppressAutoHyphens/>
              <w:rPr>
                <w:rFonts w:ascii="Times New Roman" w:eastAsia="Times New Roman" w:hAnsi="Times New Roman"/>
                <w:lang w:eastAsia="ar-SA"/>
              </w:rPr>
            </w:pPr>
            <w:r w:rsidRPr="000F2F60">
              <w:rPr>
                <w:rFonts w:ascii="Times New Roman" w:eastAsia="Times New Roman" w:hAnsi="Times New Roman"/>
                <w:lang w:eastAsia="ar-SA"/>
              </w:rPr>
              <w:t xml:space="preserve">Класс 5 показывает прохождение кривой инактивации микроорганизмов (контролирует обеспечение стерильности МИ). </w:t>
            </w:r>
            <w:r w:rsidRPr="000F2F60">
              <w:rPr>
                <w:rFonts w:ascii="Times New Roman" w:eastAsia="Times New Roman" w:hAnsi="Times New Roman"/>
                <w:bCs/>
                <w:lang w:eastAsia="ar-SA"/>
              </w:rPr>
              <w:t>Д</w:t>
            </w:r>
            <w:r w:rsidRPr="000F2F60">
              <w:rPr>
                <w:rFonts w:ascii="Times New Roman" w:eastAsia="Times New Roman" w:hAnsi="Times New Roman"/>
                <w:lang w:eastAsia="ar-SA"/>
              </w:rPr>
              <w:t xml:space="preserve">опускается к применению ЛЮБОГО режима стерилизации (как воздушной, так и паровой), за исключением режимов обеззараживания, специального режима (134/18 - прион), режимов для лекарственных средств и питательных сред – Удобство в использовании; </w:t>
            </w:r>
          </w:p>
          <w:p w:rsidR="000F2F60" w:rsidRPr="000F2F60" w:rsidRDefault="000F2F60" w:rsidP="007E3E3A">
            <w:pPr>
              <w:suppressAutoHyphens/>
              <w:rPr>
                <w:rFonts w:ascii="Times New Roman" w:eastAsia="Times New Roman" w:hAnsi="Times New Roman"/>
                <w:lang w:eastAsia="ar-SA"/>
              </w:rPr>
            </w:pPr>
            <w:r w:rsidRPr="000F2F60">
              <w:rPr>
                <w:rFonts w:ascii="Times New Roman" w:eastAsia="Times New Roman" w:hAnsi="Times New Roman"/>
                <w:bCs/>
                <w:lang w:eastAsia="ar-SA"/>
              </w:rPr>
              <w:t>У</w:t>
            </w:r>
            <w:r w:rsidRPr="000F2F60">
              <w:rPr>
                <w:rFonts w:ascii="Times New Roman" w:eastAsia="Times New Roman" w:hAnsi="Times New Roman"/>
                <w:lang w:eastAsia="ar-SA"/>
              </w:rPr>
              <w:t xml:space="preserve">ниверсальный индикатор класс 5, на все режимы, а также ВНУТРЬ И СНАРУЖИ одновременно; </w:t>
            </w:r>
          </w:p>
          <w:p w:rsidR="000F2F60" w:rsidRPr="000F2F60" w:rsidRDefault="000F2F60" w:rsidP="007E3E3A">
            <w:pPr>
              <w:suppressAutoHyphens/>
              <w:rPr>
                <w:rFonts w:ascii="Times New Roman" w:eastAsia="Times New Roman" w:hAnsi="Times New Roman"/>
                <w:lang w:eastAsia="ar-SA"/>
              </w:rPr>
            </w:pPr>
            <w:r w:rsidRPr="000F2F60">
              <w:rPr>
                <w:rFonts w:ascii="Times New Roman" w:eastAsia="Times New Roman" w:hAnsi="Times New Roman"/>
                <w:bCs/>
                <w:lang w:eastAsia="ar-SA"/>
              </w:rPr>
              <w:t>Н</w:t>
            </w:r>
            <w:r w:rsidRPr="000F2F60">
              <w:rPr>
                <w:rFonts w:ascii="Times New Roman" w:eastAsia="Times New Roman" w:hAnsi="Times New Roman"/>
                <w:lang w:eastAsia="ar-SA"/>
              </w:rPr>
              <w:t>арезаны для удобства медицинских работников;</w:t>
            </w:r>
          </w:p>
          <w:p w:rsidR="000F2F60" w:rsidRPr="000F2F60" w:rsidRDefault="000F2F60" w:rsidP="007E3E3A">
            <w:pPr>
              <w:suppressAutoHyphens/>
              <w:rPr>
                <w:rFonts w:ascii="Times New Roman" w:eastAsia="Times New Roman" w:hAnsi="Times New Roman"/>
                <w:lang w:eastAsia="ar-SA"/>
              </w:rPr>
            </w:pPr>
            <w:r w:rsidRPr="000F2F60">
              <w:rPr>
                <w:rFonts w:ascii="Times New Roman" w:eastAsia="Times New Roman" w:hAnsi="Times New Roman"/>
                <w:bCs/>
                <w:lang w:eastAsia="ar-SA"/>
              </w:rPr>
              <w:t>О</w:t>
            </w:r>
            <w:r w:rsidRPr="000F2F60">
              <w:rPr>
                <w:rFonts w:ascii="Times New Roman" w:eastAsia="Times New Roman" w:hAnsi="Times New Roman"/>
                <w:lang w:eastAsia="ar-SA"/>
              </w:rPr>
              <w:t>блегчают заполнение журнала ф 257 и его проверки контролируемыми органами.</w:t>
            </w:r>
          </w:p>
          <w:p w:rsidR="000F2F60" w:rsidRPr="000F2F60" w:rsidRDefault="000F2F60" w:rsidP="007E3E3A">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60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8000</w:t>
            </w:r>
          </w:p>
        </w:tc>
        <w:tc>
          <w:tcPr>
            <w:tcW w:w="1559" w:type="dxa"/>
            <w:tcBorders>
              <w:left w:val="single" w:sz="4" w:space="0" w:color="auto"/>
            </w:tcBorders>
          </w:tcPr>
          <w:p w:rsidR="000F2F60" w:rsidRPr="000F2F60" w:rsidRDefault="000F2F60" w:rsidP="007E3E3A">
            <w:pPr>
              <w:rPr>
                <w:rFonts w:ascii="Times New Roman" w:eastAsia="Times New Roman" w:hAnsi="Times New Roman"/>
                <w:lang w:val="kk-KZ" w:eastAsia="ru-RU"/>
              </w:rPr>
            </w:pPr>
            <w:r w:rsidRPr="000F2F60">
              <w:rPr>
                <w:rFonts w:ascii="Times New Roman" w:eastAsia="Times New Roman" w:hAnsi="Times New Roman"/>
                <w:lang w:val="kk-KZ" w:eastAsia="ru-RU"/>
              </w:rPr>
              <w:t>480000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val="kk-KZ" w:eastAsia="ru-RU"/>
              </w:rPr>
              <w:t xml:space="preserve">                   СКО, г. Петропавловск, ул. </w:t>
            </w:r>
            <w:r w:rsidRPr="000F2F60">
              <w:rPr>
                <w:rFonts w:ascii="Times New Roman" w:eastAsia="Times New Roman" w:hAnsi="Times New Roman"/>
                <w:b/>
                <w:vertAlign w:val="subscript"/>
                <w:lang w:eastAsia="ru-RU"/>
              </w:rPr>
              <w:t>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46</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suppressAutoHyphens/>
              <w:rPr>
                <w:rFonts w:ascii="Times New Roman" w:eastAsia="Times New Roman" w:hAnsi="Times New Roman"/>
                <w:bCs/>
                <w:u w:val="single"/>
                <w:lang w:eastAsia="ar-SA"/>
              </w:rPr>
            </w:pPr>
            <w:r w:rsidRPr="000F2F60">
              <w:rPr>
                <w:rFonts w:ascii="Times New Roman" w:hAnsi="Times New Roman"/>
              </w:rPr>
              <w:t xml:space="preserve">Диагностический набор для окрашивания сперматозоидов, с последующей возможностью дифференцирования морфологически - нормальных от ненормальных спермальных клеток. </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tabs>
                <w:tab w:val="num" w:pos="142"/>
              </w:tabs>
              <w:suppressAutoHyphens/>
              <w:rPr>
                <w:rFonts w:ascii="Times New Roman" w:eastAsia="Times New Roman" w:hAnsi="Times New Roman"/>
                <w:lang w:eastAsia="ar-SA"/>
              </w:rPr>
            </w:pPr>
            <w:r w:rsidRPr="000F2F60">
              <w:rPr>
                <w:rFonts w:ascii="Times New Roman" w:hAnsi="Times New Roman"/>
              </w:rPr>
              <w:t>Набор на 150-200 мазков. В 1 наборе 4*50 мл.</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 наб</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245000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245000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47</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suppressAutoHyphens/>
              <w:rPr>
                <w:rFonts w:ascii="Times New Roman" w:eastAsia="Times New Roman" w:hAnsi="Times New Roman"/>
                <w:bCs/>
                <w:u w:val="single"/>
                <w:lang w:eastAsia="ar-SA"/>
              </w:rPr>
            </w:pPr>
            <w:r w:rsidRPr="000F2F60">
              <w:rPr>
                <w:rFonts w:ascii="Times New Roman" w:hAnsi="Times New Roman"/>
              </w:rPr>
              <w:t xml:space="preserve">Набор для определения антиспермальных антител класса IgG, качественный латексный тест для </w:t>
            </w:r>
            <w:r w:rsidRPr="000F2F60">
              <w:rPr>
                <w:rFonts w:ascii="Times New Roman" w:hAnsi="Times New Roman"/>
              </w:rPr>
              <w:lastRenderedPageBreak/>
              <w:t xml:space="preserve">определения спермальных антител (АСАТ). </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tabs>
                <w:tab w:val="num" w:pos="142"/>
              </w:tabs>
              <w:suppressAutoHyphens/>
              <w:rPr>
                <w:rFonts w:ascii="Times New Roman" w:eastAsia="Times New Roman" w:hAnsi="Times New Roman"/>
                <w:lang w:eastAsia="ar-SA"/>
              </w:rPr>
            </w:pPr>
            <w:r w:rsidRPr="000F2F60">
              <w:rPr>
                <w:rFonts w:ascii="Times New Roman" w:hAnsi="Times New Roman"/>
              </w:rPr>
              <w:lastRenderedPageBreak/>
              <w:t>Набор на 50 определений</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 наб</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265000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265000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w:t>
            </w:r>
            <w:r w:rsidRPr="000F2F60">
              <w:rPr>
                <w:rFonts w:ascii="Times New Roman" w:eastAsia="Times New Roman" w:hAnsi="Times New Roman"/>
                <w:b/>
                <w:vertAlign w:val="subscript"/>
                <w:lang w:eastAsia="ru-RU"/>
              </w:rPr>
              <w:lastRenderedPageBreak/>
              <w:t>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 xml:space="preserve">Поставка  после подписания </w:t>
            </w:r>
            <w:r w:rsidRPr="000F2F60">
              <w:rPr>
                <w:rFonts w:ascii="Times New Roman" w:eastAsia="Times New Roman" w:hAnsi="Times New Roman"/>
                <w:b/>
                <w:vertAlign w:val="subscript"/>
                <w:lang w:eastAsia="ru-RU"/>
              </w:rPr>
              <w:lastRenderedPageBreak/>
              <w:t>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48</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suppressAutoHyphens/>
              <w:rPr>
                <w:rFonts w:ascii="Times New Roman" w:hAnsi="Times New Roman"/>
              </w:rPr>
            </w:pPr>
            <w:r w:rsidRPr="000F2F60">
              <w:rPr>
                <w:rFonts w:ascii="Times New Roman" w:hAnsi="Times New Roman"/>
                <w:color w:val="000000"/>
              </w:rPr>
              <w:t xml:space="preserve">Тест полоски </w:t>
            </w:r>
            <w:r w:rsidRPr="000F2F60">
              <w:rPr>
                <w:rFonts w:ascii="Times New Roman" w:hAnsi="Times New Roman"/>
                <w:color w:val="000000"/>
                <w:lang w:val="en-US"/>
              </w:rPr>
              <w:t>DAC</w:t>
            </w:r>
            <w:r w:rsidRPr="000F2F60">
              <w:rPr>
                <w:rFonts w:ascii="Times New Roman" w:hAnsi="Times New Roman"/>
                <w:color w:val="000000"/>
              </w:rPr>
              <w:t xml:space="preserve"> для определения глюкозы кетонов белка рН и крови в моче № 100</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tabs>
                <w:tab w:val="num" w:pos="142"/>
              </w:tabs>
              <w:suppressAutoHyphens/>
              <w:rPr>
                <w:rFonts w:ascii="Times New Roman" w:hAnsi="Times New Roman"/>
              </w:rPr>
            </w:pPr>
            <w:r w:rsidRPr="000F2F60">
              <w:rPr>
                <w:rFonts w:ascii="Times New Roman" w:hAnsi="Times New Roman"/>
                <w:color w:val="000000"/>
              </w:rPr>
              <w:t xml:space="preserve">Тест полоски </w:t>
            </w:r>
            <w:r w:rsidRPr="000F2F60">
              <w:rPr>
                <w:rFonts w:ascii="Times New Roman" w:hAnsi="Times New Roman"/>
                <w:color w:val="000000"/>
                <w:lang w:val="en-US"/>
              </w:rPr>
              <w:t>DAC</w:t>
            </w:r>
            <w:r w:rsidRPr="000F2F60">
              <w:rPr>
                <w:rFonts w:ascii="Times New Roman" w:hAnsi="Times New Roman"/>
                <w:color w:val="000000"/>
              </w:rPr>
              <w:t xml:space="preserve"> для определения глюкозы кетонов белка рН и крови в моче № 100</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10 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3799</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37990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49</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pStyle w:val="22"/>
              <w:shd w:val="clear" w:color="auto" w:fill="auto"/>
              <w:spacing w:after="0" w:line="307" w:lineRule="exact"/>
              <w:rPr>
                <w:rFonts w:ascii="Times New Roman" w:hAnsi="Times New Roman" w:cs="Times New Roman"/>
              </w:rPr>
            </w:pPr>
            <w:r w:rsidRPr="000F2F60">
              <w:rPr>
                <w:rFonts w:ascii="Times New Roman" w:hAnsi="Times New Roman" w:cs="Times New Roman"/>
              </w:rPr>
              <w:t xml:space="preserve">                                                                                                 Тест полоски для анализатора мочи</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pStyle w:val="22"/>
              <w:shd w:val="clear" w:color="auto" w:fill="auto"/>
              <w:spacing w:after="0" w:line="307" w:lineRule="exact"/>
              <w:rPr>
                <w:rFonts w:ascii="Times New Roman" w:hAnsi="Times New Roman" w:cs="Times New Roman"/>
              </w:rPr>
            </w:pPr>
            <w:r w:rsidRPr="000F2F60">
              <w:rPr>
                <w:rFonts w:ascii="Times New Roman" w:hAnsi="Times New Roman" w:cs="Times New Roman"/>
              </w:rPr>
              <w:t xml:space="preserve">Полоски диагностические </w:t>
            </w:r>
            <w:r w:rsidRPr="000F2F60">
              <w:rPr>
                <w:rFonts w:ascii="Times New Roman" w:hAnsi="Times New Roman" w:cs="Times New Roman"/>
                <w:lang w:val="en-US"/>
              </w:rPr>
              <w:t>Urine</w:t>
            </w:r>
            <w:r w:rsidRPr="000F2F60">
              <w:rPr>
                <w:rFonts w:ascii="Times New Roman" w:hAnsi="Times New Roman" w:cs="Times New Roman"/>
              </w:rPr>
              <w:t xml:space="preserve"> </w:t>
            </w:r>
            <w:r w:rsidRPr="000F2F60">
              <w:rPr>
                <w:rFonts w:ascii="Times New Roman" w:hAnsi="Times New Roman" w:cs="Times New Roman"/>
                <w:lang w:val="en-US"/>
              </w:rPr>
              <w:t>RS</w:t>
            </w:r>
            <w:r w:rsidRPr="000F2F60">
              <w:rPr>
                <w:rFonts w:ascii="Times New Roman" w:hAnsi="Times New Roman" w:cs="Times New Roman"/>
              </w:rPr>
              <w:t>, модели Н 10 № 100</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200уп</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15000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3000000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50</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Фильтровальная                 бумага</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Фильтровальная   бумага</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 кг</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7000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14000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51</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 xml:space="preserve">Бумага пергаментная                             </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Пергамент марки «М» размерами 315мм*370мм Плотность г/кв м 56  Для упаковывания перевязочных материалов и изделий медицинской промышленности,в том числе подлежащих стерелизации</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105 кг</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3500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367500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52</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Инкубационные флаконы BACT/ALERT FA Plus</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Инкубационные флаконы BACT/ALERT FA Plus</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150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4775</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716250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w:t>
            </w:r>
            <w:r w:rsidRPr="000F2F60">
              <w:rPr>
                <w:rFonts w:ascii="Times New Roman" w:eastAsia="Times New Roman" w:hAnsi="Times New Roman"/>
                <w:b/>
                <w:vertAlign w:val="subscript"/>
                <w:lang w:eastAsia="ru-RU"/>
              </w:rPr>
              <w:lastRenderedPageBreak/>
              <w:t>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lastRenderedPageBreak/>
              <w:t>53</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Пипетка дозатор 1-канальный 0,1-2,5 мкл</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Пипетка дозатор 1-канальный 0,1-2,5 мкл</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58000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116000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54</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Пипетка дозатор 1-канальный 10-100 мкл</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Пипетка дозатор 1-канальный 10-100 мкл</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 шт</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62000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124000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55</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snapToGrid w:val="0"/>
              <w:spacing w:line="100" w:lineRule="atLeast"/>
              <w:rPr>
                <w:rFonts w:ascii="Times New Roman" w:hAnsi="Times New Roman"/>
                <w:color w:val="000000"/>
              </w:rPr>
            </w:pPr>
            <w:r w:rsidRPr="000F2F60">
              <w:rPr>
                <w:rFonts w:ascii="Times New Roman" w:hAnsi="Times New Roman"/>
              </w:rPr>
              <w:t>Масло иммерсионное 100 мл</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bCs/>
              </w:rPr>
            </w:pPr>
            <w:r w:rsidRPr="000F2F60">
              <w:rPr>
                <w:rFonts w:ascii="Times New Roman" w:hAnsi="Times New Roman"/>
              </w:rPr>
              <w:t>Масло иммерсионное 100 мл</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10 фл</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900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9000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56</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snapToGrid w:val="0"/>
              <w:spacing w:line="100" w:lineRule="atLeast"/>
              <w:rPr>
                <w:rFonts w:ascii="Times New Roman" w:hAnsi="Times New Roman"/>
              </w:rPr>
            </w:pPr>
            <w:r w:rsidRPr="000F2F60">
              <w:rPr>
                <w:rFonts w:ascii="Times New Roman" w:hAnsi="Times New Roman"/>
              </w:rPr>
              <w:t>Mission реагентные тест-полоски для анализа мочи 11A (150 тестов в упаковке) (11 параметров: ACS, GLU, BIL, KET, SG, BLO, PH, PRO, URO, NIT, LEU)</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snapToGrid w:val="0"/>
              <w:spacing w:line="100" w:lineRule="atLeast"/>
              <w:rPr>
                <w:rFonts w:ascii="Times New Roman" w:hAnsi="Times New Roman"/>
              </w:rPr>
            </w:pPr>
            <w:r w:rsidRPr="000F2F60">
              <w:rPr>
                <w:rFonts w:ascii="Times New Roman" w:hAnsi="Times New Roman"/>
              </w:rPr>
              <w:t>Mission реагентные тест-полоски для анализа мочи 11A (150 тестов в упаковке) (11 параметров: ACS, GLU, BIL, KET, SG, BLO, PH, PRO, URO, NIT, LEU)</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55 туб</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15200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836000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r w:rsidR="000F2F60" w:rsidRPr="00F9780C" w:rsidTr="000F2F60">
        <w:trPr>
          <w:trHeight w:val="361"/>
        </w:trPr>
        <w:tc>
          <w:tcPr>
            <w:tcW w:w="425" w:type="dxa"/>
            <w:tcBorders>
              <w:top w:val="single" w:sz="4" w:space="0" w:color="auto"/>
              <w:left w:val="single" w:sz="4" w:space="0" w:color="auto"/>
              <w:bottom w:val="single" w:sz="4" w:space="0" w:color="auto"/>
              <w:right w:val="single" w:sz="4" w:space="0" w:color="auto"/>
            </w:tcBorders>
          </w:tcPr>
          <w:p w:rsidR="000F2F60" w:rsidRDefault="000F2F60" w:rsidP="007E3E3A">
            <w:pPr>
              <w:spacing w:line="276" w:lineRule="auto"/>
              <w:rPr>
                <w:rFonts w:ascii="Times New Roman" w:hAnsi="Times New Roman"/>
                <w:sz w:val="20"/>
                <w:szCs w:val="20"/>
              </w:rPr>
            </w:pPr>
            <w:r>
              <w:rPr>
                <w:rFonts w:ascii="Times New Roman" w:hAnsi="Times New Roman"/>
                <w:sz w:val="20"/>
                <w:szCs w:val="20"/>
              </w:rPr>
              <w:t>57</w:t>
            </w:r>
          </w:p>
        </w:tc>
        <w:tc>
          <w:tcPr>
            <w:tcW w:w="3119"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snapToGrid w:val="0"/>
              <w:spacing w:line="100" w:lineRule="atLeast"/>
              <w:rPr>
                <w:rFonts w:ascii="Times New Roman" w:hAnsi="Times New Roman"/>
              </w:rPr>
            </w:pPr>
            <w:r w:rsidRPr="000F2F60">
              <w:rPr>
                <w:rFonts w:ascii="Times New Roman" w:hAnsi="Times New Roman"/>
              </w:rPr>
              <w:t>Контрольная жидкость во флаконе Mission</w:t>
            </w:r>
          </w:p>
        </w:tc>
        <w:tc>
          <w:tcPr>
            <w:tcW w:w="3260"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snapToGrid w:val="0"/>
              <w:spacing w:line="100" w:lineRule="atLeast"/>
              <w:rPr>
                <w:rFonts w:ascii="Times New Roman" w:hAnsi="Times New Roman"/>
              </w:rPr>
            </w:pPr>
            <w:r w:rsidRPr="000F2F60">
              <w:rPr>
                <w:rFonts w:ascii="Times New Roman" w:hAnsi="Times New Roman"/>
              </w:rPr>
              <w:t>Контрольная жидкость во флаконе Mission</w:t>
            </w:r>
          </w:p>
        </w:tc>
        <w:tc>
          <w:tcPr>
            <w:tcW w:w="1418" w:type="dxa"/>
            <w:tcBorders>
              <w:top w:val="single" w:sz="4" w:space="0" w:color="auto"/>
              <w:left w:val="single" w:sz="4" w:space="0" w:color="auto"/>
              <w:bottom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2 наб</w:t>
            </w:r>
          </w:p>
        </w:tc>
        <w:tc>
          <w:tcPr>
            <w:tcW w:w="1276" w:type="dxa"/>
            <w:tcBorders>
              <w:left w:val="single" w:sz="4" w:space="0" w:color="auto"/>
              <w:righ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3500</w:t>
            </w:r>
          </w:p>
        </w:tc>
        <w:tc>
          <w:tcPr>
            <w:tcW w:w="1559" w:type="dxa"/>
            <w:tcBorders>
              <w:left w:val="single" w:sz="4" w:space="0" w:color="auto"/>
            </w:tcBorders>
          </w:tcPr>
          <w:p w:rsidR="000F2F60" w:rsidRPr="000F2F60" w:rsidRDefault="000F2F60" w:rsidP="007E3E3A">
            <w:pPr>
              <w:rPr>
                <w:rFonts w:ascii="Times New Roman" w:hAnsi="Times New Roman"/>
              </w:rPr>
            </w:pPr>
            <w:r w:rsidRPr="000F2F60">
              <w:rPr>
                <w:rFonts w:ascii="Times New Roman" w:hAnsi="Times New Roman"/>
              </w:rPr>
              <w:t>70000</w:t>
            </w:r>
          </w:p>
        </w:tc>
        <w:tc>
          <w:tcPr>
            <w:tcW w:w="1984" w:type="dxa"/>
            <w:tcBorders>
              <w:left w:val="single" w:sz="4" w:space="0" w:color="auto"/>
            </w:tcBorders>
          </w:tcPr>
          <w:p w:rsidR="000F2F60" w:rsidRPr="000F2F60" w:rsidRDefault="000F2F60" w:rsidP="007E3E3A">
            <w:pPr>
              <w:rPr>
                <w:rFonts w:ascii="Times New Roman" w:eastAsia="Times New Roman" w:hAnsi="Times New Roman"/>
                <w:b/>
                <w:vertAlign w:val="subscript"/>
                <w:lang w:eastAsia="ru-RU"/>
              </w:rPr>
            </w:pPr>
            <w:r w:rsidRPr="000F2F60">
              <w:rPr>
                <w:rFonts w:ascii="Times New Roman" w:hAnsi="Times New Roman"/>
                <w:b/>
                <w:vertAlign w:val="subscript"/>
                <w:lang w:val="kk-KZ"/>
              </w:rPr>
              <w:t>СҚО, Петропавл қ., Мухамедрахимов атындағы к-сі, 27 (дәріхана қоймасы</w:t>
            </w:r>
            <w:r w:rsidRPr="000F2F60">
              <w:rPr>
                <w:rFonts w:ascii="Times New Roman" w:eastAsia="Times New Roman" w:hAnsi="Times New Roman"/>
                <w:b/>
                <w:vertAlign w:val="subscript"/>
                <w:lang w:eastAsia="ru-RU"/>
              </w:rPr>
              <w:t xml:space="preserve">                   СКО, г. Петропавловск, ул. Имени Тауфика </w:t>
            </w:r>
            <w:r w:rsidRPr="000F2F60">
              <w:rPr>
                <w:rFonts w:ascii="Times New Roman" w:eastAsia="Times New Roman" w:hAnsi="Times New Roman"/>
                <w:b/>
                <w:vertAlign w:val="subscript"/>
                <w:lang w:eastAsia="ru-RU"/>
              </w:rPr>
              <w:lastRenderedPageBreak/>
              <w:t>МухамедРахимова  27 (склад  аптека)</w:t>
            </w:r>
          </w:p>
        </w:tc>
        <w:tc>
          <w:tcPr>
            <w:tcW w:w="2268" w:type="dxa"/>
            <w:tcBorders>
              <w:left w:val="single" w:sz="4" w:space="0" w:color="auto"/>
            </w:tcBorders>
          </w:tcPr>
          <w:p w:rsidR="000F2F60" w:rsidRPr="000F2F60" w:rsidRDefault="000F2F60" w:rsidP="007E3E3A">
            <w:pPr>
              <w:rPr>
                <w:rFonts w:ascii="Times New Roman" w:hAnsi="Times New Roman"/>
                <w:b/>
                <w:vertAlign w:val="subscript"/>
              </w:rPr>
            </w:pPr>
            <w:r w:rsidRPr="000F2F60">
              <w:rPr>
                <w:rFonts w:ascii="Times New Roman" w:hAnsi="Times New Roman"/>
                <w:b/>
                <w:vertAlign w:val="subscript"/>
                <w:lang w:val="kk-KZ"/>
              </w:rPr>
              <w:lastRenderedPageBreak/>
              <w:t xml:space="preserve">Тапсырыс берушінің өтінімі бойынша шартқа қол қойылғаннан кейін жеткізу </w:t>
            </w:r>
            <w:r w:rsidRPr="000F2F60">
              <w:rPr>
                <w:rFonts w:ascii="Times New Roman" w:eastAsia="Times New Roman" w:hAnsi="Times New Roman"/>
                <w:b/>
                <w:vertAlign w:val="subscript"/>
                <w:lang w:eastAsia="ru-RU"/>
              </w:rPr>
              <w:t>Поставка  после подписания договора,по заявке Заказчика</w:t>
            </w:r>
          </w:p>
        </w:tc>
      </w:tr>
    </w:tbl>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5D7D35" w:rsidRPr="000F2F60">
        <w:rPr>
          <w:rFonts w:ascii="Times New Roman" w:hAnsi="Times New Roman"/>
        </w:rPr>
        <w:t>Диски с амикацином 50шт. х 1 картридж (30мкг) №</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4E0A9F" w:rsidP="009B4BB9">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10617B" w:rsidP="00C13305">
            <w:pPr>
              <w:rPr>
                <w:rFonts w:ascii="Times New Roman" w:hAnsi="Times New Roman" w:cs="Times New Roman"/>
                <w:color w:val="000000"/>
                <w:lang w:val="kk-KZ"/>
              </w:rPr>
            </w:pPr>
            <w:r>
              <w:rPr>
                <w:rFonts w:ascii="Times New Roman" w:hAnsi="Times New Roman" w:cs="Times New Roman"/>
                <w:color w:val="000000"/>
                <w:lang w:val="kk-KZ"/>
              </w:rPr>
              <w:t>4300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10617B" w:rsidP="00C13305">
            <w:pPr>
              <w:rPr>
                <w:rFonts w:ascii="Times New Roman" w:hAnsi="Times New Roman" w:cs="Times New Roman"/>
                <w:color w:val="000000"/>
              </w:rPr>
            </w:pPr>
            <w:r>
              <w:rPr>
                <w:rFonts w:ascii="Times New Roman" w:hAnsi="Times New Roman" w:cs="Times New Roman"/>
                <w:color w:val="000000"/>
              </w:rPr>
              <w:t>86000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4E0A9F" w:rsidP="00C13305">
            <w:pPr>
              <w:rPr>
                <w:rFonts w:ascii="Times New Roman" w:hAnsi="Times New Roman" w:cs="Times New Roman"/>
              </w:rPr>
            </w:pPr>
            <w:r>
              <w:rPr>
                <w:rFonts w:ascii="Times New Roman" w:hAnsi="Times New Roman" w:cs="Times New Roman"/>
              </w:rPr>
              <w:t>05.03.22   14-50</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5D7D35" w:rsidRPr="000F2F60">
        <w:rPr>
          <w:rFonts w:ascii="Times New Roman" w:hAnsi="Times New Roman"/>
        </w:rPr>
        <w:t>Диски с линкомицином 50шт. х 1 картридж (2мкг) №5</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10617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944E0B" w:rsidRDefault="0010617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A10B33" w:rsidRDefault="0010617B"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A10B33" w:rsidRDefault="0010617B" w:rsidP="004C78C7">
            <w:pPr>
              <w:rPr>
                <w:rFonts w:ascii="Times New Roman" w:hAnsi="Times New Roman" w:cs="Times New Roman"/>
                <w:color w:val="000000"/>
                <w:lang w:val="kk-KZ"/>
              </w:rPr>
            </w:pPr>
            <w:r>
              <w:rPr>
                <w:rFonts w:ascii="Times New Roman" w:hAnsi="Times New Roman" w:cs="Times New Roman"/>
                <w:color w:val="000000"/>
                <w:lang w:val="kk-KZ"/>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A10B33" w:rsidRDefault="0010617B" w:rsidP="004C78C7">
            <w:pPr>
              <w:rPr>
                <w:rFonts w:ascii="Times New Roman" w:hAnsi="Times New Roman" w:cs="Times New Roman"/>
                <w:color w:val="000000"/>
              </w:rPr>
            </w:pPr>
            <w:r>
              <w:rPr>
                <w:rFonts w:ascii="Times New Roman" w:hAnsi="Times New Roman" w:cs="Times New Roman"/>
                <w:color w:val="000000"/>
              </w:rPr>
              <w:t>8600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A10B33" w:rsidRDefault="0010617B" w:rsidP="004C78C7">
            <w:pPr>
              <w:rPr>
                <w:rFonts w:ascii="Times New Roman" w:hAnsi="Times New Roman" w:cs="Times New Roman"/>
              </w:rPr>
            </w:pPr>
            <w:r>
              <w:rPr>
                <w:rFonts w:ascii="Times New Roman" w:hAnsi="Times New Roman" w:cs="Times New Roman"/>
              </w:rPr>
              <w:t>05.03.22   14-50</w:t>
            </w: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5D7D35" w:rsidRPr="000F2F60">
        <w:rPr>
          <w:rFonts w:ascii="Times New Roman" w:hAnsi="Times New Roman"/>
        </w:rPr>
        <w:t>Диски с азитромицином 50шт. х 1 картридж (15мкг)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10617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A10B33" w:rsidRDefault="0010617B"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A10B33" w:rsidRDefault="0010617B"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A10B33" w:rsidRDefault="00463763" w:rsidP="004C78C7">
            <w:pPr>
              <w:rPr>
                <w:rFonts w:ascii="Times New Roman" w:hAnsi="Times New Roman" w:cs="Times New Roman"/>
                <w:color w:val="000000"/>
                <w:lang w:val="kk-KZ"/>
              </w:rPr>
            </w:pPr>
            <w:r>
              <w:rPr>
                <w:rFonts w:ascii="Times New Roman" w:hAnsi="Times New Roman" w:cs="Times New Roman"/>
                <w:color w:val="000000"/>
                <w:lang w:val="kk-KZ"/>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A10B33" w:rsidRDefault="00463763" w:rsidP="004C78C7">
            <w:pPr>
              <w:rPr>
                <w:rFonts w:ascii="Times New Roman" w:hAnsi="Times New Roman" w:cs="Times New Roman"/>
                <w:color w:val="000000"/>
              </w:rPr>
            </w:pPr>
            <w:r>
              <w:rPr>
                <w:rFonts w:ascii="Times New Roman" w:hAnsi="Times New Roman" w:cs="Times New Roman"/>
                <w:color w:val="000000"/>
              </w:rPr>
              <w:t>84000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17B" w:rsidRPr="00A10B33" w:rsidRDefault="0010617B" w:rsidP="004C78C7">
            <w:pPr>
              <w:rPr>
                <w:rFonts w:ascii="Times New Roman" w:hAnsi="Times New Roman" w:cs="Times New Roman"/>
              </w:rPr>
            </w:pPr>
            <w:r>
              <w:rPr>
                <w:rFonts w:ascii="Times New Roman" w:hAnsi="Times New Roman" w:cs="Times New Roman"/>
              </w:rPr>
              <w:t>05.03.22   14-50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C13305" w:rsidRPr="00C13305">
        <w:rPr>
          <w:rFonts w:ascii="Times New Roman" w:hAnsi="Times New Roman" w:cs="Times New Roman"/>
        </w:rPr>
        <w:t xml:space="preserve"> </w:t>
      </w:r>
      <w:r w:rsidR="005D7D35" w:rsidRPr="000F2F60">
        <w:rPr>
          <w:rFonts w:ascii="Times New Roman" w:hAnsi="Times New Roman"/>
        </w:rPr>
        <w:t>Диски с меропенемом 50шт. х 1 картридж (10 мкг) №5</w:t>
      </w:r>
      <w:r w:rsidR="005D7D35" w:rsidRPr="005D7D35">
        <w:rPr>
          <w:rFonts w:ascii="Times New Roman" w:hAnsi="Times New Roman"/>
        </w:rPr>
        <w:t xml:space="preserve"> </w:t>
      </w:r>
      <w:r w:rsidR="005D7D35" w:rsidRPr="000F2F60">
        <w:rPr>
          <w:rFonts w:ascii="Times New Roman" w:hAnsi="Times New Roman"/>
        </w:rPr>
        <w:t>Диски с цефазолином 50шт. х 1 картридж (30мкг)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5D7D35" w:rsidRDefault="005D7D35" w:rsidP="00682D0B">
      <w:pPr>
        <w:outlineLvl w:val="4"/>
        <w:rPr>
          <w:rFonts w:ascii="Times New Roman" w:hAnsi="Times New Roman" w:cs="Times New Roman"/>
        </w:rPr>
      </w:pPr>
    </w:p>
    <w:p w:rsidR="005D7D35" w:rsidRPr="00A10B33" w:rsidRDefault="00354EBD" w:rsidP="005D7D35">
      <w:pPr>
        <w:rPr>
          <w:rFonts w:ascii="Times New Roman" w:hAnsi="Times New Roman" w:cs="Times New Roman"/>
          <w:color w:val="000000"/>
        </w:rPr>
      </w:pPr>
      <w:r>
        <w:rPr>
          <w:rFonts w:ascii="Times New Roman" w:hAnsi="Times New Roman" w:cs="Times New Roman"/>
          <w:color w:val="000000"/>
        </w:rPr>
        <w:t>5</w:t>
      </w:r>
      <w:r w:rsidR="005D7D35">
        <w:rPr>
          <w:rFonts w:ascii="Times New Roman" w:hAnsi="Times New Roman" w:cs="Times New Roman"/>
          <w:color w:val="000000"/>
        </w:rPr>
        <w:t>.</w:t>
      </w:r>
      <w:r w:rsidR="005D7D35" w:rsidRPr="005D7D35">
        <w:rPr>
          <w:rFonts w:ascii="Times New Roman" w:hAnsi="Times New Roman"/>
        </w:rPr>
        <w:t xml:space="preserve"> </w:t>
      </w:r>
      <w:r w:rsidR="005D7D35" w:rsidRPr="000F2F60">
        <w:rPr>
          <w:rFonts w:ascii="Times New Roman" w:hAnsi="Times New Roman"/>
        </w:rPr>
        <w:t>Диски с цефазолином 50шт. х 1 картридж (30мкг) №5</w:t>
      </w:r>
    </w:p>
    <w:tbl>
      <w:tblPr>
        <w:tblStyle w:val="a5"/>
        <w:tblW w:w="14850" w:type="dxa"/>
        <w:tblLook w:val="04A0"/>
      </w:tblPr>
      <w:tblGrid>
        <w:gridCol w:w="540"/>
        <w:gridCol w:w="3963"/>
        <w:gridCol w:w="3118"/>
        <w:gridCol w:w="4536"/>
        <w:gridCol w:w="2693"/>
      </w:tblGrid>
      <w:tr w:rsidR="005D7D35" w:rsidRPr="00A10B33" w:rsidTr="004C78C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A10B33" w:rsidRDefault="005D7D35" w:rsidP="004C78C7">
            <w:pPr>
              <w:rPr>
                <w:rFonts w:ascii="Times New Roman" w:hAnsi="Times New Roman" w:cs="Times New Roman"/>
              </w:rPr>
            </w:pPr>
            <w:r w:rsidRPr="00A10B33">
              <w:rPr>
                <w:rFonts w:ascii="Times New Roman" w:hAnsi="Times New Roman" w:cs="Times New Roman"/>
              </w:rPr>
              <w:t xml:space="preserve">№ </w:t>
            </w:r>
            <w:r w:rsidRPr="00A10B33">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A10B33" w:rsidRDefault="005D7D35" w:rsidP="004C78C7">
            <w:pPr>
              <w:rPr>
                <w:rFonts w:ascii="Times New Roman" w:hAnsi="Times New Roman" w:cs="Times New Roman"/>
              </w:rPr>
            </w:pPr>
            <w:r w:rsidRPr="00A10B33">
              <w:rPr>
                <w:rFonts w:ascii="Times New Roman" w:hAnsi="Times New Roman" w:cs="Times New Roman"/>
              </w:rPr>
              <w:lastRenderedPageBreak/>
              <w:t xml:space="preserve">Әлеуетті жеткізушінің атауы </w:t>
            </w:r>
            <w:r w:rsidRPr="00A10B33">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A10B33" w:rsidRDefault="005D7D35" w:rsidP="004C78C7">
            <w:pPr>
              <w:rPr>
                <w:rFonts w:ascii="Times New Roman" w:hAnsi="Times New Roman" w:cs="Times New Roman"/>
              </w:rPr>
            </w:pPr>
            <w:r w:rsidRPr="00A10B33">
              <w:rPr>
                <w:rFonts w:ascii="Times New Roman" w:hAnsi="Times New Roman" w:cs="Times New Roman"/>
              </w:rPr>
              <w:lastRenderedPageBreak/>
              <w:t>Бірлік бағасы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rPr>
              <w:lastRenderedPageBreak/>
              <w:t>Цена за единицу</w:t>
            </w:r>
          </w:p>
          <w:p w:rsidR="005D7D35" w:rsidRPr="00A10B33" w:rsidRDefault="005D7D35" w:rsidP="004C78C7">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A10B33" w:rsidRDefault="005D7D35" w:rsidP="004C78C7">
            <w:pPr>
              <w:rPr>
                <w:rFonts w:ascii="Times New Roman" w:hAnsi="Times New Roman" w:cs="Times New Roman"/>
              </w:rPr>
            </w:pPr>
            <w:r w:rsidRPr="00A10B33">
              <w:rPr>
                <w:rFonts w:ascii="Times New Roman" w:hAnsi="Times New Roman" w:cs="Times New Roman"/>
              </w:rPr>
              <w:lastRenderedPageBreak/>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 xml:space="preserve">ан </w:t>
            </w:r>
            <w:r w:rsidRPr="00A10B33">
              <w:rPr>
                <w:rFonts w:ascii="Times New Roman" w:hAnsi="Times New Roman" w:cs="Times New Roman"/>
              </w:rPr>
              <w:lastRenderedPageBreak/>
              <w:t>күн мен уақытқа дейін ұсынылған</w:t>
            </w:r>
            <w:r w:rsidRPr="00A10B33">
              <w:rPr>
                <w:rFonts w:ascii="Times New Roman" w:hAnsi="Times New Roman" w:cs="Times New Roman"/>
                <w:lang w:val="kk-KZ"/>
              </w:rPr>
              <w:t xml:space="preserve"> </w:t>
            </w:r>
          </w:p>
          <w:p w:rsidR="005D7D35" w:rsidRPr="00A10B33" w:rsidRDefault="005D7D35" w:rsidP="004C78C7">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5D7D35" w:rsidRPr="00A10B33" w:rsidRDefault="005D7D35" w:rsidP="004C78C7">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A10B33" w:rsidRDefault="005D7D35" w:rsidP="004C78C7">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w:t>
            </w:r>
            <w:r w:rsidRPr="00A10B33">
              <w:rPr>
                <w:rFonts w:ascii="Times New Roman" w:hAnsi="Times New Roman" w:cs="Times New Roman"/>
                <w:lang w:val="kk-KZ"/>
              </w:rPr>
              <w:lastRenderedPageBreak/>
              <w:t xml:space="preserve">уақыты                                         </w:t>
            </w:r>
            <w:r w:rsidRPr="00A10B33">
              <w:rPr>
                <w:rFonts w:ascii="Times New Roman" w:hAnsi="Times New Roman" w:cs="Times New Roman"/>
              </w:rPr>
              <w:t>Время предоставления ценового предложения</w:t>
            </w:r>
          </w:p>
        </w:tc>
      </w:tr>
      <w:tr w:rsidR="00354EBD" w:rsidRPr="00944E0B" w:rsidTr="004C78C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944E0B" w:rsidRDefault="00354EBD" w:rsidP="004C78C7">
            <w:pPr>
              <w:rPr>
                <w:rFonts w:ascii="Times New Roman" w:hAnsi="Times New Roman" w:cs="Times New Roman"/>
              </w:rPr>
            </w:pPr>
            <w:r>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84000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5D7D35" w:rsidRDefault="005D7D35" w:rsidP="005D7D35">
      <w:pPr>
        <w:outlineLvl w:val="4"/>
        <w:rPr>
          <w:rFonts w:ascii="Times New Roman" w:hAnsi="Times New Roman" w:cs="Times New Roman"/>
        </w:rPr>
      </w:pPr>
    </w:p>
    <w:p w:rsidR="005D7D35" w:rsidRDefault="005D7D35" w:rsidP="00682D0B">
      <w:pPr>
        <w:outlineLvl w:val="4"/>
        <w:rPr>
          <w:rFonts w:ascii="Times New Roman" w:hAnsi="Times New Roman" w:cs="Times New Roman"/>
        </w:rPr>
      </w:pPr>
    </w:p>
    <w:p w:rsidR="005D7D35" w:rsidRDefault="005D7D35"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5</w:t>
      </w:r>
      <w:r w:rsidR="00354EBD">
        <w:rPr>
          <w:rFonts w:ascii="Times New Roman" w:hAnsi="Times New Roman" w:cs="Times New Roman"/>
        </w:rPr>
        <w:t>а</w:t>
      </w:r>
      <w:r>
        <w:rPr>
          <w:rFonts w:ascii="Times New Roman" w:hAnsi="Times New Roman" w:cs="Times New Roman"/>
        </w:rPr>
        <w:t>.</w:t>
      </w:r>
      <w:r w:rsidR="00682D0B" w:rsidRPr="00944E0B">
        <w:rPr>
          <w:rFonts w:ascii="Times New Roman" w:hAnsi="Times New Roman" w:cs="Times New Roman"/>
        </w:rPr>
        <w:t xml:space="preserve">  </w:t>
      </w:r>
      <w:r w:rsidR="005D7D35" w:rsidRPr="000F2F60">
        <w:rPr>
          <w:rFonts w:ascii="Times New Roman" w:hAnsi="Times New Roman"/>
        </w:rPr>
        <w:t>Диски с цефтриаксоном 50шт. х 1 картридж (30мкг)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354EBD"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944E0B" w:rsidRDefault="00354EBD"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6.</w:t>
      </w:r>
      <w:r w:rsidR="00C13305" w:rsidRPr="00C13305">
        <w:rPr>
          <w:rFonts w:ascii="Times New Roman" w:eastAsia="Times New Roman" w:hAnsi="Times New Roman" w:cs="Times New Roman"/>
          <w:color w:val="000000"/>
        </w:rPr>
        <w:t xml:space="preserve"> </w:t>
      </w:r>
      <w:r w:rsidR="005D7D35" w:rsidRPr="000F2F60">
        <w:rPr>
          <w:rFonts w:ascii="Times New Roman" w:hAnsi="Times New Roman"/>
        </w:rPr>
        <w:t>Диски с ванкомицином 50шт. х 1 картридж (30мкг)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54EBD"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944E0B" w:rsidRDefault="00354EBD"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3900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31200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B94E8C" w:rsidRDefault="00B94E8C"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7.</w:t>
      </w:r>
      <w:r w:rsidR="005D7D35" w:rsidRPr="005D7D35">
        <w:rPr>
          <w:rFonts w:ascii="Times New Roman" w:hAnsi="Times New Roman"/>
        </w:rPr>
        <w:t xml:space="preserve"> </w:t>
      </w:r>
      <w:r w:rsidR="005D7D35" w:rsidRPr="000F2F60">
        <w:rPr>
          <w:rFonts w:ascii="Times New Roman" w:hAnsi="Times New Roman"/>
        </w:rPr>
        <w:t>Диски с офлоксацином 50шт. х 1 картридж (5мкг) №5</w:t>
      </w:r>
      <w:r w:rsidR="00C13305" w:rsidRPr="00C13305">
        <w:rPr>
          <w:rFonts w:ascii="Times New Roman" w:eastAsia="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54EBD"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84000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8.</w:t>
      </w:r>
      <w:r w:rsidR="00DD1838" w:rsidRPr="00DD1838">
        <w:rPr>
          <w:rFonts w:ascii="Times New Roman" w:hAnsi="Times New Roman" w:cs="Times New Roman"/>
        </w:rPr>
        <w:t xml:space="preserve"> </w:t>
      </w:r>
      <w:r w:rsidR="005D7D35" w:rsidRPr="000F2F60">
        <w:rPr>
          <w:rFonts w:ascii="Times New Roman" w:hAnsi="Times New Roman"/>
        </w:rPr>
        <w:t>Диски с левофлоксацином 50шт. х 1 картридж (5мкг)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 xml:space="preserve">умма ценового предложения </w:t>
            </w:r>
            <w:r w:rsidRPr="00A10B33">
              <w:rPr>
                <w:rFonts w:ascii="Times New Roman" w:hAnsi="Times New Roman" w:cs="Times New Roman"/>
              </w:rPr>
              <w:lastRenderedPageBreak/>
              <w:t>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54EBD"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944E0B" w:rsidRDefault="00354EBD"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4300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34400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0F2F60" w:rsidRDefault="000F2F60"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9.</w:t>
      </w:r>
      <w:r w:rsidRPr="00944E0B">
        <w:rPr>
          <w:rFonts w:ascii="Times New Roman" w:hAnsi="Times New Roman" w:cs="Times New Roman"/>
        </w:rPr>
        <w:t xml:space="preserve"> </w:t>
      </w:r>
      <w:r w:rsidR="005D7D35" w:rsidRPr="000F2F60">
        <w:rPr>
          <w:rFonts w:ascii="Times New Roman" w:hAnsi="Times New Roman"/>
        </w:rPr>
        <w:t>Диски с моксифлоксацином 50шт. х 1 картридж (5мкг)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54EBD"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3900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31200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5D7D35" w:rsidRPr="00A10B33" w:rsidRDefault="005D7D35" w:rsidP="005D7D35">
      <w:pPr>
        <w:outlineLvl w:val="4"/>
        <w:rPr>
          <w:rFonts w:ascii="Times New Roman" w:hAnsi="Times New Roman"/>
        </w:rPr>
      </w:pPr>
      <w:r>
        <w:rPr>
          <w:rFonts w:ascii="Times New Roman" w:hAnsi="Times New Roman" w:cs="Times New Roman"/>
        </w:rPr>
        <w:t>10.</w:t>
      </w:r>
      <w:r w:rsidRPr="00944E0B">
        <w:rPr>
          <w:rFonts w:ascii="Times New Roman" w:hAnsi="Times New Roman" w:cs="Times New Roman"/>
        </w:rPr>
        <w:t xml:space="preserve">  </w:t>
      </w:r>
      <w:r w:rsidRPr="000F2F60">
        <w:rPr>
          <w:rFonts w:ascii="Times New Roman" w:hAnsi="Times New Roman"/>
        </w:rPr>
        <w:t>Диски с фурадонином (Нитрофурантоин) 50 шт.х 1 картридж (300мкг) №5</w:t>
      </w:r>
    </w:p>
    <w:tbl>
      <w:tblPr>
        <w:tblStyle w:val="a5"/>
        <w:tblW w:w="14850" w:type="dxa"/>
        <w:tblLook w:val="04A0"/>
      </w:tblPr>
      <w:tblGrid>
        <w:gridCol w:w="540"/>
        <w:gridCol w:w="3963"/>
        <w:gridCol w:w="3118"/>
        <w:gridCol w:w="4536"/>
        <w:gridCol w:w="2693"/>
      </w:tblGrid>
      <w:tr w:rsidR="005D7D35" w:rsidRPr="00944E0B" w:rsidTr="004C78C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5D7D35" w:rsidRPr="00944E0B" w:rsidRDefault="005D7D35" w:rsidP="004C78C7">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5D7D35" w:rsidRPr="00944E0B" w:rsidRDefault="005D7D35" w:rsidP="004C78C7">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5D7D35" w:rsidRPr="00944E0B" w:rsidRDefault="005D7D35" w:rsidP="004C78C7">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5D7D35" w:rsidRPr="00944E0B" w:rsidTr="004C78C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D35" w:rsidRPr="00944E0B" w:rsidRDefault="005D7D35" w:rsidP="004C78C7">
            <w:pPr>
              <w:rPr>
                <w:rFonts w:ascii="Times New Roman" w:hAnsi="Times New Roman" w:cs="Times New Roman"/>
              </w:rPr>
            </w:pPr>
          </w:p>
        </w:tc>
      </w:tr>
      <w:tr w:rsidR="00354EBD" w:rsidRPr="00A10B33" w:rsidTr="004C78C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3900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31200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5D7D35" w:rsidRDefault="005D7D35"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11.</w:t>
      </w:r>
      <w:r w:rsidR="00682D0B" w:rsidRPr="00944E0B">
        <w:rPr>
          <w:rFonts w:ascii="Times New Roman" w:hAnsi="Times New Roman" w:cs="Times New Roman"/>
        </w:rPr>
        <w:t xml:space="preserve"> </w:t>
      </w:r>
      <w:r w:rsidR="005D7D35" w:rsidRPr="000F2F60">
        <w:rPr>
          <w:rFonts w:ascii="Times New Roman" w:hAnsi="Times New Roman"/>
        </w:rPr>
        <w:t>Диски с фуразолидоном 50шт. х 1 картридж (100мкг) №5</w:t>
      </w:r>
      <w:r w:rsidR="00682D0B"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54EBD"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33600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12.</w:t>
      </w:r>
      <w:r w:rsidR="00DD1838" w:rsidRPr="00DD1838">
        <w:rPr>
          <w:rFonts w:ascii="Times New Roman" w:hAnsi="Times New Roman" w:cs="Times New Roman"/>
        </w:rPr>
        <w:t xml:space="preserve"> </w:t>
      </w:r>
      <w:r w:rsidR="005D7D35" w:rsidRPr="000F2F60">
        <w:rPr>
          <w:rFonts w:ascii="Times New Roman" w:hAnsi="Times New Roman"/>
        </w:rPr>
        <w:t>Диски с цефтазидимом 50шт. х 1 картридж (30мкг)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54EBD"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944E0B" w:rsidRDefault="00354EBD"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3600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57600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8A6F5F" w:rsidRPr="00A10B33" w:rsidRDefault="008A6F5F" w:rsidP="00682D0B">
      <w:pPr>
        <w:outlineLvl w:val="4"/>
        <w:rPr>
          <w:rFonts w:ascii="Times New Roman" w:hAnsi="Times New Roman"/>
        </w:rPr>
      </w:pPr>
      <w:r>
        <w:rPr>
          <w:rFonts w:ascii="Times New Roman" w:hAnsi="Times New Roman" w:cs="Times New Roman"/>
        </w:rPr>
        <w:t>13.</w:t>
      </w:r>
      <w:r w:rsidR="00DD1838" w:rsidRPr="00DD1838">
        <w:rPr>
          <w:rFonts w:ascii="Times New Roman" w:hAnsi="Times New Roman" w:cs="Times New Roman"/>
        </w:rPr>
        <w:t xml:space="preserve"> </w:t>
      </w:r>
      <w:r w:rsidR="005D7D35" w:rsidRPr="000F2F60">
        <w:rPr>
          <w:rFonts w:ascii="Times New Roman" w:hAnsi="Times New Roman"/>
        </w:rPr>
        <w:t>Диски с нитрофуразоном 50шт. х 1 картридж (100 мкг)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lastRenderedPageBreak/>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 xml:space="preserve">Время предоставления </w:t>
            </w:r>
            <w:r w:rsidRPr="00944E0B">
              <w:rPr>
                <w:rFonts w:ascii="Times New Roman" w:hAnsi="Times New Roman" w:cs="Times New Roman"/>
              </w:rPr>
              <w:lastRenderedPageBreak/>
              <w:t>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354EBD"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lang w:val="kk-KZ"/>
              </w:rPr>
            </w:pPr>
            <w:r>
              <w:rPr>
                <w:rFonts w:ascii="Times New Roman" w:hAnsi="Times New Roman" w:cs="Times New Roman"/>
                <w:color w:val="000000"/>
                <w:lang w:val="kk-KZ"/>
              </w:rPr>
              <w:t>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color w:val="000000"/>
              </w:rPr>
            </w:pPr>
            <w:r>
              <w:rPr>
                <w:rFonts w:ascii="Times New Roman" w:hAnsi="Times New Roman" w:cs="Times New Roman"/>
                <w:color w:val="000000"/>
              </w:rPr>
              <w:t>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EBD" w:rsidRPr="00A10B33" w:rsidRDefault="00354EBD" w:rsidP="004C78C7">
            <w:pPr>
              <w:rPr>
                <w:rFonts w:ascii="Times New Roman" w:hAnsi="Times New Roman" w:cs="Times New Roman"/>
              </w:rPr>
            </w:pPr>
            <w:r>
              <w:rPr>
                <w:rFonts w:ascii="Times New Roman" w:hAnsi="Times New Roman" w:cs="Times New Roman"/>
              </w:rPr>
              <w:t>05.03.22   14-50</w:t>
            </w:r>
          </w:p>
        </w:tc>
      </w:tr>
    </w:tbl>
    <w:p w:rsidR="00B10D5F" w:rsidRDefault="00B10D5F" w:rsidP="00682D0B">
      <w:pPr>
        <w:rPr>
          <w:rFonts w:ascii="Times New Roman" w:hAnsi="Times New Roman" w:cs="Times New Roman"/>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14.</w:t>
      </w:r>
      <w:r w:rsidR="00DD1838" w:rsidRPr="00DD1838">
        <w:rPr>
          <w:rFonts w:ascii="Times New Roman" w:hAnsi="Times New Roman" w:cs="Times New Roman"/>
        </w:rPr>
        <w:t xml:space="preserve"> </w:t>
      </w:r>
      <w:r w:rsidR="005D7D35" w:rsidRPr="000F2F60">
        <w:rPr>
          <w:rFonts w:ascii="Times New Roman" w:hAnsi="Times New Roman"/>
        </w:rPr>
        <w:t>Чашка Петри Минимед</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8E3076" w:rsidP="00C13305">
            <w:pPr>
              <w:rPr>
                <w:rFonts w:ascii="Times New Roman" w:eastAsia="Consolas" w:hAnsi="Times New Roman" w:cs="Times New Roman"/>
              </w:rPr>
            </w:pPr>
            <w:r>
              <w:rPr>
                <w:rFonts w:ascii="Times New Roman" w:eastAsia="Consolas" w:hAnsi="Times New Roman" w:cs="Times New Roman"/>
              </w:rPr>
              <w:t>ИП 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8E3076" w:rsidP="00C13305">
            <w:pPr>
              <w:rPr>
                <w:rFonts w:ascii="Times New Roman" w:hAnsi="Times New Roman" w:cs="Times New Roman"/>
                <w:color w:val="000000"/>
                <w:lang w:val="kk-KZ"/>
              </w:rPr>
            </w:pPr>
            <w:r>
              <w:rPr>
                <w:rFonts w:ascii="Times New Roman" w:hAnsi="Times New Roman" w:cs="Times New Roman"/>
                <w:color w:val="000000"/>
                <w:lang w:val="kk-KZ"/>
              </w:rPr>
              <w:t>149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8E3076" w:rsidP="00C13305">
            <w:pPr>
              <w:rPr>
                <w:rFonts w:ascii="Times New Roman" w:hAnsi="Times New Roman" w:cs="Times New Roman"/>
                <w:color w:val="000000"/>
              </w:rPr>
            </w:pPr>
            <w:r>
              <w:rPr>
                <w:rFonts w:ascii="Times New Roman" w:hAnsi="Times New Roman" w:cs="Times New Roman"/>
                <w:color w:val="000000"/>
              </w:rPr>
              <w:t>149000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rPr>
            </w:pPr>
          </w:p>
        </w:tc>
      </w:tr>
    </w:tbl>
    <w:p w:rsidR="00682D0B" w:rsidRPr="00A10B33" w:rsidRDefault="008A6F5F" w:rsidP="00682D0B">
      <w:pPr>
        <w:outlineLvl w:val="4"/>
        <w:rPr>
          <w:rFonts w:ascii="Times New Roman" w:hAnsi="Times New Roman"/>
        </w:rPr>
      </w:pPr>
      <w:r>
        <w:rPr>
          <w:rFonts w:ascii="Times New Roman" w:hAnsi="Times New Roman" w:cs="Times New Roman"/>
        </w:rPr>
        <w:t>15.</w:t>
      </w:r>
      <w:r w:rsidR="00682D0B" w:rsidRPr="00944E0B">
        <w:rPr>
          <w:rFonts w:ascii="Times New Roman" w:hAnsi="Times New Roman" w:cs="Times New Roman"/>
        </w:rPr>
        <w:t xml:space="preserve"> </w:t>
      </w:r>
      <w:r w:rsidR="005D7D35" w:rsidRPr="000F2F60">
        <w:rPr>
          <w:rFonts w:ascii="Times New Roman" w:hAnsi="Times New Roman"/>
        </w:rPr>
        <w:t>Чашка Петри одноразовые Перинт ЗАО</w:t>
      </w:r>
      <w:r w:rsidR="00682D0B"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8E3076" w:rsidP="00C13305">
            <w:pPr>
              <w:rPr>
                <w:rFonts w:ascii="Times New Roman" w:eastAsia="Consolas" w:hAnsi="Times New Roman" w:cs="Times New Roman"/>
              </w:rPr>
            </w:pPr>
            <w:r>
              <w:rPr>
                <w:rFonts w:ascii="Times New Roman" w:eastAsia="Consolas" w:hAnsi="Times New Roman" w:cs="Times New Roman"/>
              </w:rPr>
              <w:t>ИП 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8E3076" w:rsidP="00C13305">
            <w:pPr>
              <w:rPr>
                <w:rFonts w:ascii="Times New Roman" w:hAnsi="Times New Roman" w:cs="Times New Roman"/>
                <w:color w:val="000000"/>
                <w:lang w:val="kk-KZ"/>
              </w:rPr>
            </w:pPr>
            <w:r>
              <w:rPr>
                <w:rFonts w:ascii="Times New Roman" w:hAnsi="Times New Roman" w:cs="Times New Roman"/>
                <w:color w:val="000000"/>
                <w:lang w:val="kk-KZ"/>
              </w:rPr>
              <w:t>249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8E3076" w:rsidP="00C13305">
            <w:pPr>
              <w:rPr>
                <w:rFonts w:ascii="Times New Roman" w:hAnsi="Times New Roman" w:cs="Times New Roman"/>
                <w:color w:val="000000"/>
              </w:rPr>
            </w:pPr>
            <w:r>
              <w:rPr>
                <w:rFonts w:ascii="Times New Roman" w:hAnsi="Times New Roman" w:cs="Times New Roman"/>
                <w:color w:val="000000"/>
              </w:rPr>
              <w:t>249000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16.</w:t>
      </w:r>
      <w:r w:rsidR="00DD1838" w:rsidRPr="00DD1838">
        <w:rPr>
          <w:rFonts w:ascii="Times New Roman" w:hAnsi="Times New Roman" w:cs="Times New Roman"/>
        </w:rPr>
        <w:t xml:space="preserve"> </w:t>
      </w:r>
      <w:r w:rsidR="005D7D35" w:rsidRPr="000F2F60">
        <w:rPr>
          <w:rFonts w:ascii="Times New Roman" w:hAnsi="Times New Roman"/>
        </w:rPr>
        <w:t>Тампон-зонд хлопковый стерильный на п/п апликаторе в п/п пробирке с винт. крышкой</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17.</w:t>
      </w:r>
      <w:r w:rsidR="00DD1838" w:rsidRPr="00DD1838">
        <w:rPr>
          <w:rFonts w:ascii="Times New Roman" w:hAnsi="Times New Roman" w:cs="Times New Roman"/>
        </w:rPr>
        <w:t xml:space="preserve"> </w:t>
      </w:r>
      <w:r w:rsidR="005D7D35" w:rsidRPr="000F2F60">
        <w:rPr>
          <w:rFonts w:ascii="Times New Roman" w:hAnsi="Times New Roman"/>
        </w:rPr>
        <w:t>Петли бактериологические, п/с, стерильные 1 мкл  упк №20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18.</w:t>
      </w:r>
      <w:r w:rsidR="00DD1838" w:rsidRPr="00DD1838">
        <w:rPr>
          <w:rFonts w:ascii="Times New Roman" w:hAnsi="Times New Roman" w:cs="Times New Roman"/>
        </w:rPr>
        <w:t xml:space="preserve"> </w:t>
      </w:r>
      <w:r w:rsidR="007C031E" w:rsidRPr="000F2F60">
        <w:rPr>
          <w:rFonts w:ascii="Times New Roman" w:hAnsi="Times New Roman"/>
        </w:rPr>
        <w:t>Петли бактериологическая, п/с, стерильные 1+10 мкл  упк №20</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 xml:space="preserve">умма ценового предложения </w:t>
            </w:r>
            <w:r w:rsidRPr="00A10B33">
              <w:rPr>
                <w:rFonts w:ascii="Times New Roman" w:hAnsi="Times New Roman" w:cs="Times New Roman"/>
              </w:rPr>
              <w:lastRenderedPageBreak/>
              <w:t>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D76DF4">
        <w:rPr>
          <w:rFonts w:ascii="Times New Roman" w:hAnsi="Times New Roman" w:cs="Times New Roman"/>
        </w:rPr>
        <w:t>19.</w:t>
      </w:r>
      <w:r w:rsidR="007C031E" w:rsidRPr="007C031E">
        <w:rPr>
          <w:rFonts w:ascii="Times New Roman" w:hAnsi="Times New Roman"/>
        </w:rPr>
        <w:t xml:space="preserve"> </w:t>
      </w:r>
      <w:r w:rsidR="007C031E" w:rsidRPr="000F2F60">
        <w:rPr>
          <w:rFonts w:ascii="Times New Roman" w:hAnsi="Times New Roman"/>
        </w:rPr>
        <w:t>Агар Эндо-ГРМ (Питательная среда для выделения энтеробактерий сухая)</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DD108E"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DD108E" w:rsidRDefault="00DD108E" w:rsidP="004C78C7">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lang w:val="kk-KZ"/>
              </w:rPr>
            </w:pPr>
            <w:r>
              <w:rPr>
                <w:rFonts w:ascii="Times New Roman" w:hAnsi="Times New Roman" w:cs="Times New Roman"/>
                <w:color w:val="000000"/>
                <w:lang w:val="kk-KZ"/>
              </w:rPr>
              <w:t>65000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rPr>
            </w:pPr>
            <w:r>
              <w:rPr>
                <w:rFonts w:ascii="Times New Roman" w:hAnsi="Times New Roman" w:cs="Times New Roman"/>
                <w:color w:val="000000"/>
              </w:rPr>
              <w:t>195000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rPr>
            </w:pPr>
            <w:r>
              <w:rPr>
                <w:rFonts w:ascii="Times New Roman" w:hAnsi="Times New Roman" w:cs="Times New Roman"/>
              </w:rPr>
              <w:t>04.03.22   9-20</w:t>
            </w:r>
          </w:p>
        </w:tc>
      </w:tr>
      <w:tr w:rsidR="002D5221"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5221" w:rsidRPr="00A10B33" w:rsidRDefault="002D5221"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5221" w:rsidRPr="00A10B33" w:rsidRDefault="002D5221"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5221" w:rsidRPr="00A10B33" w:rsidRDefault="002D5221" w:rsidP="004C78C7">
            <w:pPr>
              <w:rPr>
                <w:rFonts w:ascii="Times New Roman" w:hAnsi="Times New Roman" w:cs="Times New Roman"/>
                <w:color w:val="000000"/>
                <w:lang w:val="kk-KZ"/>
              </w:rPr>
            </w:pPr>
            <w:r>
              <w:rPr>
                <w:rFonts w:ascii="Times New Roman" w:hAnsi="Times New Roman" w:cs="Times New Roman"/>
                <w:color w:val="000000"/>
                <w:lang w:val="kk-KZ"/>
              </w:rPr>
              <w:t>44800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5221" w:rsidRPr="00A10B33" w:rsidRDefault="002D5221" w:rsidP="004C78C7">
            <w:pPr>
              <w:rPr>
                <w:rFonts w:ascii="Times New Roman" w:hAnsi="Times New Roman" w:cs="Times New Roman"/>
                <w:color w:val="000000"/>
              </w:rPr>
            </w:pPr>
            <w:r>
              <w:rPr>
                <w:rFonts w:ascii="Times New Roman" w:hAnsi="Times New Roman" w:cs="Times New Roman"/>
                <w:color w:val="000000"/>
              </w:rPr>
              <w:t>67200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5221" w:rsidRPr="00A10B33" w:rsidRDefault="002D5221" w:rsidP="004C78C7">
            <w:pPr>
              <w:rPr>
                <w:rFonts w:ascii="Times New Roman" w:hAnsi="Times New Roman" w:cs="Times New Roman"/>
              </w:rPr>
            </w:pPr>
            <w:r>
              <w:rPr>
                <w:rFonts w:ascii="Times New Roman" w:hAnsi="Times New Roman" w:cs="Times New Roman"/>
              </w:rPr>
              <w:t>05.03.22   14-50</w:t>
            </w:r>
          </w:p>
        </w:tc>
      </w:tr>
    </w:tbl>
    <w:p w:rsidR="000F2F60" w:rsidRPr="00A10B33" w:rsidRDefault="007E3E3A" w:rsidP="000F2F60">
      <w:pPr>
        <w:outlineLvl w:val="4"/>
        <w:rPr>
          <w:rFonts w:ascii="Times New Roman" w:hAnsi="Times New Roman"/>
        </w:rPr>
      </w:pPr>
      <w:r>
        <w:rPr>
          <w:rFonts w:ascii="Times New Roman" w:hAnsi="Times New Roman" w:cs="Times New Roman"/>
        </w:rPr>
        <w:t>20</w:t>
      </w:r>
      <w:r w:rsidR="000F2F60">
        <w:rPr>
          <w:rFonts w:ascii="Times New Roman" w:hAnsi="Times New Roman" w:cs="Times New Roman"/>
        </w:rPr>
        <w:t>.</w:t>
      </w:r>
      <w:r w:rsidR="000F2F60" w:rsidRPr="00944E0B">
        <w:rPr>
          <w:rFonts w:ascii="Times New Roman" w:hAnsi="Times New Roman" w:cs="Times New Roman"/>
        </w:rPr>
        <w:t xml:space="preserve"> </w:t>
      </w:r>
      <w:r w:rsidR="007C031E" w:rsidRPr="000F2F60">
        <w:rPr>
          <w:rFonts w:ascii="Times New Roman" w:hAnsi="Times New Roman"/>
        </w:rPr>
        <w:t>Агар Плоскирева-ГРМ (Питательная среда для выделения шигелл и сальмонелл сухая) 1кг (фасовка 250гр)</w:t>
      </w:r>
      <w:r w:rsidR="000F2F60"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DD108E"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0F2F60"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DD108E" w:rsidRDefault="00DD108E" w:rsidP="007E3E3A">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DD108E" w:rsidP="007E3E3A">
            <w:pPr>
              <w:rPr>
                <w:rFonts w:ascii="Times New Roman" w:hAnsi="Times New Roman" w:cs="Times New Roman"/>
                <w:color w:val="000000"/>
                <w:lang w:val="kk-KZ"/>
              </w:rPr>
            </w:pPr>
            <w:r>
              <w:rPr>
                <w:rFonts w:ascii="Times New Roman" w:hAnsi="Times New Roman" w:cs="Times New Roman"/>
                <w:color w:val="000000"/>
                <w:lang w:val="kk-KZ"/>
              </w:rPr>
              <w:t>86000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DD108E" w:rsidP="007E3E3A">
            <w:pPr>
              <w:rPr>
                <w:rFonts w:ascii="Times New Roman" w:hAnsi="Times New Roman" w:cs="Times New Roman"/>
                <w:color w:val="000000"/>
              </w:rPr>
            </w:pPr>
            <w:r>
              <w:rPr>
                <w:rFonts w:ascii="Times New Roman" w:hAnsi="Times New Roman" w:cs="Times New Roman"/>
                <w:color w:val="000000"/>
              </w:rPr>
              <w:t>258000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DD108E" w:rsidP="007E3E3A">
            <w:pPr>
              <w:rPr>
                <w:rFonts w:ascii="Times New Roman" w:hAnsi="Times New Roman" w:cs="Times New Roman"/>
              </w:rPr>
            </w:pPr>
            <w:r>
              <w:rPr>
                <w:rFonts w:ascii="Times New Roman" w:hAnsi="Times New Roman" w:cs="Times New Roman"/>
              </w:rPr>
              <w:t>04.03.22   9-20</w:t>
            </w:r>
          </w:p>
        </w:tc>
      </w:tr>
      <w:tr w:rsidR="009E51EE"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color w:val="000000"/>
                <w:lang w:val="kk-KZ"/>
              </w:rPr>
            </w:pPr>
            <w:r>
              <w:rPr>
                <w:rFonts w:ascii="Times New Roman" w:hAnsi="Times New Roman" w:cs="Times New Roman"/>
                <w:color w:val="000000"/>
                <w:lang w:val="kk-KZ"/>
              </w:rPr>
              <w:t>49200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color w:val="000000"/>
              </w:rPr>
            </w:pPr>
            <w:r>
              <w:rPr>
                <w:rFonts w:ascii="Times New Roman" w:hAnsi="Times New Roman" w:cs="Times New Roman"/>
                <w:color w:val="000000"/>
              </w:rPr>
              <w:t>73800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rPr>
            </w:pPr>
            <w:r>
              <w:rPr>
                <w:rFonts w:ascii="Times New Roman" w:hAnsi="Times New Roman" w:cs="Times New Roman"/>
              </w:rPr>
              <w:t>05.03.22   14-50</w:t>
            </w:r>
          </w:p>
        </w:tc>
      </w:tr>
    </w:tbl>
    <w:p w:rsidR="000F2F60" w:rsidRDefault="000F2F60" w:rsidP="000F2F60">
      <w:pPr>
        <w:rPr>
          <w:rFonts w:ascii="Times New Roman" w:eastAsia="Consolas" w:hAnsi="Times New Roman" w:cs="Times New Roman"/>
          <w:lang w:val="kk-KZ"/>
        </w:rPr>
      </w:pPr>
    </w:p>
    <w:p w:rsidR="000F2F60" w:rsidRPr="00A10B33" w:rsidRDefault="000F2F60" w:rsidP="000F2F60">
      <w:pPr>
        <w:rPr>
          <w:rFonts w:ascii="Times New Roman" w:hAnsi="Times New Roman" w:cs="Times New Roman"/>
          <w:color w:val="000000"/>
        </w:rPr>
      </w:pPr>
      <w:r>
        <w:rPr>
          <w:rFonts w:ascii="Times New Roman" w:hAnsi="Times New Roman" w:cs="Times New Roman"/>
          <w:color w:val="000000"/>
        </w:rPr>
        <w:t>2</w:t>
      </w:r>
      <w:r w:rsidR="007E3E3A">
        <w:rPr>
          <w:rFonts w:ascii="Times New Roman" w:hAnsi="Times New Roman" w:cs="Times New Roman"/>
          <w:color w:val="000000"/>
        </w:rPr>
        <w:t>1</w:t>
      </w:r>
      <w:r>
        <w:rPr>
          <w:rFonts w:ascii="Times New Roman" w:hAnsi="Times New Roman" w:cs="Times New Roman"/>
          <w:color w:val="000000"/>
        </w:rPr>
        <w:t>.</w:t>
      </w:r>
      <w:r w:rsidRPr="00C13305">
        <w:rPr>
          <w:rFonts w:ascii="Times New Roman" w:hAnsi="Times New Roman" w:cs="Times New Roman"/>
          <w:bCs/>
        </w:rPr>
        <w:t xml:space="preserve"> </w:t>
      </w:r>
      <w:r w:rsidR="00AB1EF0" w:rsidRPr="000F2F60">
        <w:rPr>
          <w:rFonts w:ascii="Times New Roman" w:hAnsi="Times New Roman"/>
        </w:rPr>
        <w:t>Среда Левина-ГРМ (Питательная среда с эозин-метиленовым синим сухая) 1кг (фасовка 250гр)</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DD108E"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944E0B" w:rsidRDefault="00DD108E"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DD108E" w:rsidRDefault="00DD108E" w:rsidP="004C78C7">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lang w:val="kk-KZ"/>
              </w:rPr>
            </w:pPr>
            <w:r>
              <w:rPr>
                <w:rFonts w:ascii="Times New Roman" w:hAnsi="Times New Roman" w:cs="Times New Roman"/>
                <w:color w:val="000000"/>
                <w:lang w:val="kk-KZ"/>
              </w:rPr>
              <w:t>62000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rPr>
            </w:pPr>
            <w:r>
              <w:rPr>
                <w:rFonts w:ascii="Times New Roman" w:hAnsi="Times New Roman" w:cs="Times New Roman"/>
                <w:color w:val="000000"/>
              </w:rPr>
              <w:t>186000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rPr>
            </w:pPr>
            <w:r>
              <w:rPr>
                <w:rFonts w:ascii="Times New Roman" w:hAnsi="Times New Roman" w:cs="Times New Roman"/>
              </w:rPr>
              <w:t>04.03.22   9-20</w:t>
            </w:r>
          </w:p>
        </w:tc>
      </w:tr>
      <w:tr w:rsidR="009E51EE"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944E0B" w:rsidRDefault="009E51EE"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color w:val="000000"/>
                <w:lang w:val="kk-KZ"/>
              </w:rPr>
            </w:pPr>
            <w:r>
              <w:rPr>
                <w:rFonts w:ascii="Times New Roman" w:hAnsi="Times New Roman" w:cs="Times New Roman"/>
                <w:color w:val="000000"/>
                <w:lang w:val="kk-KZ"/>
              </w:rPr>
              <w:t>39000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color w:val="000000"/>
              </w:rPr>
            </w:pPr>
            <w:r>
              <w:rPr>
                <w:rFonts w:ascii="Times New Roman" w:hAnsi="Times New Roman" w:cs="Times New Roman"/>
                <w:color w:val="000000"/>
              </w:rPr>
              <w:t>58500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rPr>
            </w:pPr>
            <w:r>
              <w:rPr>
                <w:rFonts w:ascii="Times New Roman" w:hAnsi="Times New Roman" w:cs="Times New Roman"/>
              </w:rPr>
              <w:t>05.03.22   14-50</w:t>
            </w:r>
          </w:p>
        </w:tc>
      </w:tr>
    </w:tbl>
    <w:p w:rsidR="000F2F60" w:rsidRDefault="000F2F60" w:rsidP="000F2F60">
      <w:pPr>
        <w:rPr>
          <w:rFonts w:ascii="Times New Roman" w:eastAsia="Consolas" w:hAnsi="Times New Roman" w:cs="Times New Roman"/>
        </w:rPr>
      </w:pPr>
    </w:p>
    <w:p w:rsidR="000F2F60" w:rsidRPr="00A10B33" w:rsidRDefault="000F2F60" w:rsidP="000F2F60">
      <w:pPr>
        <w:outlineLvl w:val="4"/>
        <w:rPr>
          <w:rFonts w:ascii="Times New Roman" w:hAnsi="Times New Roman"/>
        </w:rPr>
      </w:pPr>
      <w:r w:rsidRPr="00944E0B">
        <w:rPr>
          <w:rFonts w:ascii="Times New Roman" w:hAnsi="Times New Roman" w:cs="Times New Roman"/>
        </w:rPr>
        <w:t xml:space="preserve">  </w:t>
      </w:r>
      <w:r w:rsidR="007E3E3A">
        <w:rPr>
          <w:rFonts w:ascii="Times New Roman" w:hAnsi="Times New Roman" w:cs="Times New Roman"/>
        </w:rPr>
        <w:t>22</w:t>
      </w:r>
      <w:r>
        <w:rPr>
          <w:rFonts w:ascii="Times New Roman" w:hAnsi="Times New Roman" w:cs="Times New Roman"/>
        </w:rPr>
        <w:t>.</w:t>
      </w:r>
      <w:r w:rsidRPr="00C13305">
        <w:rPr>
          <w:rFonts w:ascii="Times New Roman" w:hAnsi="Times New Roman" w:cs="Times New Roman"/>
          <w:bCs/>
        </w:rPr>
        <w:t xml:space="preserve"> </w:t>
      </w:r>
      <w:r w:rsidR="00AB1EF0" w:rsidRPr="000F2F60">
        <w:rPr>
          <w:rFonts w:ascii="Times New Roman" w:hAnsi="Times New Roman"/>
        </w:rPr>
        <w:t>Мясо-пептонный агар (Питательный агар для культивирования микроорганизмов) ФБУН Оболенск 400мл</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9E51EE"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color w:val="000000"/>
                <w:lang w:val="kk-KZ"/>
              </w:rPr>
            </w:pPr>
            <w:r>
              <w:rPr>
                <w:rFonts w:ascii="Times New Roman" w:hAnsi="Times New Roman" w:cs="Times New Roman"/>
                <w:color w:val="000000"/>
                <w:lang w:val="kk-KZ"/>
              </w:rPr>
              <w:t>41000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color w:val="000000"/>
              </w:rPr>
            </w:pPr>
            <w:r>
              <w:rPr>
                <w:rFonts w:ascii="Times New Roman" w:hAnsi="Times New Roman" w:cs="Times New Roman"/>
                <w:color w:val="000000"/>
              </w:rPr>
              <w:t>10250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rPr>
            </w:pPr>
            <w:r>
              <w:rPr>
                <w:rFonts w:ascii="Times New Roman" w:hAnsi="Times New Roman" w:cs="Times New Roman"/>
              </w:rPr>
              <w:t>05.03.22   14-50</w:t>
            </w:r>
          </w:p>
        </w:tc>
      </w:tr>
    </w:tbl>
    <w:p w:rsidR="000F2F60" w:rsidRDefault="000F2F60" w:rsidP="000F2F60">
      <w:pPr>
        <w:rPr>
          <w:rFonts w:ascii="Times New Roman" w:eastAsia="Consolas" w:hAnsi="Times New Roman" w:cs="Times New Roman"/>
          <w:lang w:val="kk-KZ"/>
        </w:rPr>
      </w:pPr>
    </w:p>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23</w:t>
      </w:r>
      <w:r w:rsidR="000F2F60">
        <w:rPr>
          <w:rFonts w:ascii="Times New Roman" w:hAnsi="Times New Roman" w:cs="Times New Roman"/>
          <w:color w:val="000000"/>
        </w:rPr>
        <w:t>.</w:t>
      </w:r>
      <w:r w:rsidR="000F2F60" w:rsidRPr="00C13305">
        <w:rPr>
          <w:rFonts w:ascii="Times New Roman" w:hAnsi="Times New Roman" w:cs="Times New Roman"/>
        </w:rPr>
        <w:t xml:space="preserve"> </w:t>
      </w:r>
      <w:r w:rsidR="00AB1EF0" w:rsidRPr="000F2F60">
        <w:rPr>
          <w:rFonts w:ascii="Times New Roman" w:hAnsi="Times New Roman"/>
        </w:rPr>
        <w:t>Питательная среда № 2 ГРМ (Сабуро) (Для выращивания грибов) 1кг (фасовка 250гр)</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DD108E"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944E0B" w:rsidRDefault="00DD108E" w:rsidP="007E3E3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DD108E" w:rsidRDefault="00DD108E" w:rsidP="004C78C7">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A10B33" w:rsidRDefault="00DD108E" w:rsidP="004C78C7">
            <w:pPr>
              <w:rPr>
                <w:rFonts w:ascii="Times New Roman" w:hAnsi="Times New Roman" w:cs="Times New Roman"/>
                <w:color w:val="000000"/>
                <w:lang w:val="kk-KZ"/>
              </w:rPr>
            </w:pPr>
            <w:r>
              <w:rPr>
                <w:rFonts w:ascii="Times New Roman" w:hAnsi="Times New Roman" w:cs="Times New Roman"/>
                <w:color w:val="000000"/>
                <w:lang w:val="kk-KZ"/>
              </w:rPr>
              <w:t>77000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A10B33" w:rsidRDefault="00DD108E" w:rsidP="004C78C7">
            <w:pPr>
              <w:rPr>
                <w:rFonts w:ascii="Times New Roman" w:hAnsi="Times New Roman" w:cs="Times New Roman"/>
                <w:color w:val="000000"/>
              </w:rPr>
            </w:pPr>
            <w:r>
              <w:rPr>
                <w:rFonts w:ascii="Times New Roman" w:hAnsi="Times New Roman" w:cs="Times New Roman"/>
                <w:color w:val="000000"/>
              </w:rPr>
              <w:t>154000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A10B33" w:rsidRDefault="00DD108E" w:rsidP="004C78C7">
            <w:pPr>
              <w:rPr>
                <w:rFonts w:ascii="Times New Roman" w:hAnsi="Times New Roman" w:cs="Times New Roman"/>
              </w:rPr>
            </w:pPr>
            <w:r>
              <w:rPr>
                <w:rFonts w:ascii="Times New Roman" w:hAnsi="Times New Roman" w:cs="Times New Roman"/>
              </w:rPr>
              <w:t>04.03.22   9-20</w:t>
            </w:r>
          </w:p>
        </w:tc>
      </w:tr>
      <w:tr w:rsidR="009E51EE"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Default="009E51EE"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color w:val="000000"/>
                <w:lang w:val="kk-KZ"/>
              </w:rPr>
            </w:pPr>
            <w:r>
              <w:rPr>
                <w:rFonts w:ascii="Times New Roman" w:hAnsi="Times New Roman" w:cs="Times New Roman"/>
                <w:color w:val="000000"/>
                <w:lang w:val="kk-KZ"/>
              </w:rPr>
              <w:t>50640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color w:val="000000"/>
              </w:rPr>
            </w:pPr>
            <w:r>
              <w:rPr>
                <w:rFonts w:ascii="Times New Roman" w:hAnsi="Times New Roman" w:cs="Times New Roman"/>
                <w:color w:val="000000"/>
              </w:rPr>
              <w:t>50640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1EE" w:rsidRPr="00A10B33" w:rsidRDefault="009E51EE" w:rsidP="004C78C7">
            <w:pPr>
              <w:rPr>
                <w:rFonts w:ascii="Times New Roman" w:hAnsi="Times New Roman" w:cs="Times New Roman"/>
              </w:rPr>
            </w:pPr>
            <w:r>
              <w:rPr>
                <w:rFonts w:ascii="Times New Roman" w:hAnsi="Times New Roman" w:cs="Times New Roman"/>
              </w:rPr>
              <w:t>05.03.22   14-50</w:t>
            </w:r>
          </w:p>
        </w:tc>
      </w:tr>
    </w:tbl>
    <w:p w:rsidR="000F2F60" w:rsidRPr="00A10B33" w:rsidRDefault="007E3E3A" w:rsidP="000F2F60">
      <w:pPr>
        <w:outlineLvl w:val="4"/>
        <w:rPr>
          <w:rFonts w:ascii="Times New Roman" w:hAnsi="Times New Roman"/>
        </w:rPr>
      </w:pPr>
      <w:r>
        <w:rPr>
          <w:rFonts w:ascii="Times New Roman" w:hAnsi="Times New Roman" w:cs="Times New Roman"/>
        </w:rPr>
        <w:t>24</w:t>
      </w:r>
      <w:r w:rsidR="000F2F60">
        <w:rPr>
          <w:rFonts w:ascii="Times New Roman" w:hAnsi="Times New Roman" w:cs="Times New Roman"/>
        </w:rPr>
        <w:t>.</w:t>
      </w:r>
      <w:r w:rsidR="000F2F60" w:rsidRPr="00944E0B">
        <w:rPr>
          <w:rFonts w:ascii="Times New Roman" w:hAnsi="Times New Roman" w:cs="Times New Roman"/>
        </w:rPr>
        <w:t xml:space="preserve">  </w:t>
      </w:r>
      <w:r w:rsidR="00AB1EF0" w:rsidRPr="000F2F60">
        <w:rPr>
          <w:rFonts w:ascii="Times New Roman" w:hAnsi="Times New Roman"/>
        </w:rPr>
        <w:t>Ацетатный агар (Питательная среда для идентификации энтеробактерий сухая) 1кг ( фасовка 250гр)</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DD108E"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944E0B" w:rsidRDefault="00DD108E" w:rsidP="007E3E3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DD108E" w:rsidRDefault="00DD108E" w:rsidP="004C78C7">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A10B33" w:rsidRDefault="00DD108E" w:rsidP="004C78C7">
            <w:pPr>
              <w:rPr>
                <w:rFonts w:ascii="Times New Roman" w:hAnsi="Times New Roman" w:cs="Times New Roman"/>
                <w:color w:val="000000"/>
                <w:lang w:val="kk-KZ"/>
              </w:rPr>
            </w:pPr>
            <w:r>
              <w:rPr>
                <w:rFonts w:ascii="Times New Roman" w:hAnsi="Times New Roman" w:cs="Times New Roman"/>
                <w:color w:val="000000"/>
                <w:lang w:val="kk-KZ"/>
              </w:rPr>
              <w:t>101000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A10B33" w:rsidRDefault="00DD108E" w:rsidP="004C78C7">
            <w:pPr>
              <w:rPr>
                <w:rFonts w:ascii="Times New Roman" w:hAnsi="Times New Roman" w:cs="Times New Roman"/>
                <w:color w:val="000000"/>
              </w:rPr>
            </w:pPr>
            <w:r>
              <w:rPr>
                <w:rFonts w:ascii="Times New Roman" w:hAnsi="Times New Roman" w:cs="Times New Roman"/>
                <w:color w:val="000000"/>
              </w:rPr>
              <w:t>202000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108E" w:rsidRPr="00A10B33" w:rsidRDefault="00DD108E" w:rsidP="004C78C7">
            <w:pPr>
              <w:rPr>
                <w:rFonts w:ascii="Times New Roman" w:hAnsi="Times New Roman" w:cs="Times New Roman"/>
              </w:rPr>
            </w:pPr>
            <w:r>
              <w:rPr>
                <w:rFonts w:ascii="Times New Roman" w:hAnsi="Times New Roman" w:cs="Times New Roman"/>
              </w:rPr>
              <w:t>04.03.22   9-20</w:t>
            </w:r>
          </w:p>
        </w:tc>
      </w:tr>
      <w:tr w:rsidR="00AF3FEB"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Default="00AF3FEB"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Pr="00A10B33" w:rsidRDefault="00AF3FEB"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Pr="00A10B33" w:rsidRDefault="00AF3FEB" w:rsidP="004C78C7">
            <w:pPr>
              <w:rPr>
                <w:rFonts w:ascii="Times New Roman" w:hAnsi="Times New Roman" w:cs="Times New Roman"/>
                <w:color w:val="000000"/>
                <w:lang w:val="kk-KZ"/>
              </w:rPr>
            </w:pPr>
            <w:r>
              <w:rPr>
                <w:rFonts w:ascii="Times New Roman" w:hAnsi="Times New Roman" w:cs="Times New Roman"/>
                <w:color w:val="000000"/>
                <w:lang w:val="kk-KZ"/>
              </w:rPr>
              <w:t>73000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Pr="00A10B33" w:rsidRDefault="00AF3FEB" w:rsidP="004C78C7">
            <w:pPr>
              <w:rPr>
                <w:rFonts w:ascii="Times New Roman" w:hAnsi="Times New Roman" w:cs="Times New Roman"/>
                <w:color w:val="000000"/>
              </w:rPr>
            </w:pPr>
            <w:r>
              <w:rPr>
                <w:rFonts w:ascii="Times New Roman" w:hAnsi="Times New Roman" w:cs="Times New Roman"/>
                <w:color w:val="000000"/>
              </w:rPr>
              <w:t>73000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Pr="00A10B33" w:rsidRDefault="00AF3FEB" w:rsidP="004C78C7">
            <w:pPr>
              <w:rPr>
                <w:rFonts w:ascii="Times New Roman" w:hAnsi="Times New Roman" w:cs="Times New Roman"/>
              </w:rPr>
            </w:pPr>
            <w:r>
              <w:rPr>
                <w:rFonts w:ascii="Times New Roman" w:hAnsi="Times New Roman" w:cs="Times New Roman"/>
              </w:rPr>
              <w:t>05.03.22   14-50</w:t>
            </w:r>
          </w:p>
        </w:tc>
      </w:tr>
    </w:tbl>
    <w:p w:rsidR="000F2F60" w:rsidRDefault="000F2F60" w:rsidP="000F2F60">
      <w:pPr>
        <w:rPr>
          <w:rFonts w:ascii="Times New Roman" w:eastAsia="Consolas" w:hAnsi="Times New Roman" w:cs="Times New Roman"/>
          <w:lang w:val="kk-KZ"/>
        </w:rPr>
      </w:pPr>
    </w:p>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25</w:t>
      </w:r>
      <w:r w:rsidR="000F2F60">
        <w:rPr>
          <w:rFonts w:ascii="Times New Roman" w:hAnsi="Times New Roman" w:cs="Times New Roman"/>
          <w:color w:val="000000"/>
        </w:rPr>
        <w:t>.</w:t>
      </w:r>
      <w:r w:rsidR="000F2F60" w:rsidRPr="00C13305">
        <w:rPr>
          <w:rFonts w:ascii="Times New Roman" w:eastAsia="Times New Roman" w:hAnsi="Times New Roman" w:cs="Times New Roman"/>
          <w:color w:val="000000"/>
        </w:rPr>
        <w:t xml:space="preserve"> </w:t>
      </w:r>
      <w:r w:rsidR="00AB1EF0" w:rsidRPr="000F2F60">
        <w:rPr>
          <w:rFonts w:ascii="Times New Roman" w:hAnsi="Times New Roman"/>
        </w:rPr>
        <w:t>Среда Пизу (Питательная среда для идентификации коринебактерий по тесту расщепления цистина сухая)</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DD108E"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944E0B" w:rsidRDefault="00DD108E"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DD108E" w:rsidRDefault="00DD108E" w:rsidP="004C78C7">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lang w:val="kk-KZ"/>
              </w:rPr>
            </w:pPr>
            <w:r>
              <w:rPr>
                <w:rFonts w:ascii="Times New Roman" w:hAnsi="Times New Roman" w:cs="Times New Roman"/>
                <w:color w:val="000000"/>
                <w:lang w:val="kk-KZ"/>
              </w:rPr>
              <w:t>87000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rPr>
            </w:pPr>
            <w:r>
              <w:rPr>
                <w:rFonts w:ascii="Times New Roman" w:hAnsi="Times New Roman" w:cs="Times New Roman"/>
                <w:color w:val="000000"/>
              </w:rPr>
              <w:t>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rPr>
            </w:pPr>
            <w:r>
              <w:rPr>
                <w:rFonts w:ascii="Times New Roman" w:hAnsi="Times New Roman" w:cs="Times New Roman"/>
              </w:rPr>
              <w:t>04.03.22   9-20</w:t>
            </w:r>
          </w:p>
        </w:tc>
      </w:tr>
      <w:tr w:rsidR="00AF3FEB"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Pr="00944E0B" w:rsidRDefault="00AF3FEB"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Pr="00A10B33" w:rsidRDefault="00AF3FEB"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Pr="00A10B33" w:rsidRDefault="00AF3FEB" w:rsidP="004C78C7">
            <w:pPr>
              <w:rPr>
                <w:rFonts w:ascii="Times New Roman" w:hAnsi="Times New Roman" w:cs="Times New Roman"/>
                <w:color w:val="000000"/>
                <w:lang w:val="kk-KZ"/>
              </w:rPr>
            </w:pPr>
            <w:r>
              <w:rPr>
                <w:rFonts w:ascii="Times New Roman" w:hAnsi="Times New Roman" w:cs="Times New Roman"/>
                <w:color w:val="000000"/>
                <w:lang w:val="kk-KZ"/>
              </w:rPr>
              <w:t>123000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Pr="00A10B33" w:rsidRDefault="00AF3FEB" w:rsidP="004C78C7">
            <w:pPr>
              <w:rPr>
                <w:rFonts w:ascii="Times New Roman" w:hAnsi="Times New Roman" w:cs="Times New Roman"/>
                <w:color w:val="000000"/>
              </w:rPr>
            </w:pPr>
            <w:r>
              <w:rPr>
                <w:rFonts w:ascii="Times New Roman" w:hAnsi="Times New Roman" w:cs="Times New Roman"/>
                <w:color w:val="000000"/>
              </w:rPr>
              <w:t>30750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3FEB" w:rsidRPr="00A10B33" w:rsidRDefault="00AF3FEB" w:rsidP="004C78C7">
            <w:pPr>
              <w:rPr>
                <w:rFonts w:ascii="Times New Roman" w:hAnsi="Times New Roman" w:cs="Times New Roman"/>
              </w:rPr>
            </w:pPr>
            <w:r>
              <w:rPr>
                <w:rFonts w:ascii="Times New Roman" w:hAnsi="Times New Roman" w:cs="Times New Roman"/>
              </w:rPr>
              <w:t>05.03.22   14-50</w:t>
            </w:r>
          </w:p>
        </w:tc>
      </w:tr>
    </w:tbl>
    <w:p w:rsidR="000F2F60" w:rsidRDefault="000F2F60" w:rsidP="000F2F60">
      <w:pPr>
        <w:outlineLvl w:val="4"/>
        <w:rPr>
          <w:rFonts w:ascii="Times New Roman" w:hAnsi="Times New Roman" w:cs="Times New Roman"/>
        </w:rPr>
      </w:pPr>
    </w:p>
    <w:p w:rsidR="000F2F60" w:rsidRPr="00A10B33" w:rsidRDefault="000F2F60" w:rsidP="000F2F60">
      <w:pPr>
        <w:outlineLvl w:val="4"/>
        <w:rPr>
          <w:rFonts w:ascii="Times New Roman" w:hAnsi="Times New Roman"/>
        </w:rPr>
      </w:pPr>
      <w:r w:rsidRPr="00944E0B">
        <w:rPr>
          <w:rFonts w:ascii="Times New Roman" w:hAnsi="Times New Roman" w:cs="Times New Roman"/>
        </w:rPr>
        <w:t xml:space="preserve">  </w:t>
      </w:r>
      <w:r w:rsidR="007E3E3A">
        <w:rPr>
          <w:rFonts w:ascii="Times New Roman" w:hAnsi="Times New Roman" w:cs="Times New Roman"/>
        </w:rPr>
        <w:t>26</w:t>
      </w:r>
      <w:r>
        <w:rPr>
          <w:rFonts w:ascii="Times New Roman" w:hAnsi="Times New Roman" w:cs="Times New Roman"/>
        </w:rPr>
        <w:t>.</w:t>
      </w:r>
      <w:r w:rsidRPr="00C13305">
        <w:rPr>
          <w:rFonts w:ascii="Times New Roman" w:eastAsia="Times New Roman" w:hAnsi="Times New Roman" w:cs="Times New Roman"/>
          <w:color w:val="000000"/>
        </w:rPr>
        <w:t xml:space="preserve"> </w:t>
      </w:r>
      <w:r w:rsidR="00AB1EF0" w:rsidRPr="000F2F60">
        <w:rPr>
          <w:rFonts w:ascii="Times New Roman" w:hAnsi="Times New Roman"/>
        </w:rPr>
        <w:t>Агар Клиглера-ГРМ (Питательная среда для идентификации энтеробактерий сухая) 1кг (фасовка 250гр)</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DD108E"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DD108E" w:rsidRDefault="00DD108E" w:rsidP="004C78C7">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lang w:val="kk-KZ"/>
              </w:rPr>
            </w:pPr>
            <w:r>
              <w:rPr>
                <w:rFonts w:ascii="Times New Roman" w:hAnsi="Times New Roman" w:cs="Times New Roman"/>
                <w:color w:val="000000"/>
                <w:lang w:val="kk-KZ"/>
              </w:rPr>
              <w:t>63000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rPr>
            </w:pPr>
            <w:r>
              <w:rPr>
                <w:rFonts w:ascii="Times New Roman" w:hAnsi="Times New Roman" w:cs="Times New Roman"/>
                <w:color w:val="000000"/>
              </w:rPr>
              <w:t>189000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rPr>
            </w:pPr>
            <w:r>
              <w:rPr>
                <w:rFonts w:ascii="Times New Roman" w:hAnsi="Times New Roman" w:cs="Times New Roman"/>
              </w:rPr>
              <w:t>04.03.22   9-20</w:t>
            </w:r>
          </w:p>
        </w:tc>
      </w:tr>
      <w:tr w:rsidR="004C78C7"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A10B33" w:rsidRDefault="004C78C7"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A10B33" w:rsidRDefault="004C78C7"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A10B33" w:rsidRDefault="004C78C7" w:rsidP="004C78C7">
            <w:pPr>
              <w:rPr>
                <w:rFonts w:ascii="Times New Roman" w:hAnsi="Times New Roman" w:cs="Times New Roman"/>
                <w:color w:val="000000"/>
                <w:lang w:val="kk-KZ"/>
              </w:rPr>
            </w:pPr>
            <w:r>
              <w:rPr>
                <w:rFonts w:ascii="Times New Roman" w:hAnsi="Times New Roman" w:cs="Times New Roman"/>
                <w:color w:val="000000"/>
                <w:lang w:val="kk-KZ"/>
              </w:rPr>
              <w:t>39900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A10B33" w:rsidRDefault="004C78C7" w:rsidP="004C78C7">
            <w:pPr>
              <w:rPr>
                <w:rFonts w:ascii="Times New Roman" w:hAnsi="Times New Roman" w:cs="Times New Roman"/>
                <w:color w:val="000000"/>
              </w:rPr>
            </w:pPr>
            <w:r>
              <w:rPr>
                <w:rFonts w:ascii="Times New Roman" w:hAnsi="Times New Roman" w:cs="Times New Roman"/>
                <w:color w:val="000000"/>
              </w:rPr>
              <w:t>59850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A10B33" w:rsidRDefault="004C78C7" w:rsidP="004C78C7">
            <w:pPr>
              <w:rPr>
                <w:rFonts w:ascii="Times New Roman" w:hAnsi="Times New Roman" w:cs="Times New Roman"/>
              </w:rPr>
            </w:pPr>
            <w:r>
              <w:rPr>
                <w:rFonts w:ascii="Times New Roman" w:hAnsi="Times New Roman" w:cs="Times New Roman"/>
              </w:rPr>
              <w:t>05.03.22   14-50</w:t>
            </w:r>
          </w:p>
        </w:tc>
      </w:tr>
    </w:tbl>
    <w:p w:rsidR="000F2F60" w:rsidRDefault="000F2F60" w:rsidP="000F2F60">
      <w:pPr>
        <w:rPr>
          <w:rFonts w:ascii="Times New Roman" w:eastAsia="Consolas" w:hAnsi="Times New Roman" w:cs="Times New Roman"/>
          <w:lang w:val="kk-KZ"/>
        </w:rPr>
      </w:pPr>
    </w:p>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27</w:t>
      </w:r>
      <w:r w:rsidR="000F2F60">
        <w:rPr>
          <w:rFonts w:ascii="Times New Roman" w:hAnsi="Times New Roman" w:cs="Times New Roman"/>
          <w:color w:val="000000"/>
        </w:rPr>
        <w:t>.</w:t>
      </w:r>
      <w:r w:rsidR="00AB1EF0" w:rsidRPr="00AB1EF0">
        <w:rPr>
          <w:rFonts w:ascii="Times New Roman" w:hAnsi="Times New Roman"/>
        </w:rPr>
        <w:t xml:space="preserve"> </w:t>
      </w:r>
      <w:r w:rsidR="00AB1EF0" w:rsidRPr="000F2F60">
        <w:rPr>
          <w:rFonts w:ascii="Times New Roman" w:hAnsi="Times New Roman"/>
        </w:rPr>
        <w:t>Тиогликолевая среда (Питательная среда для контроля стерильности сухая) 1кг (фасовка 250г)</w:t>
      </w:r>
      <w:r w:rsidR="000F2F60" w:rsidRPr="00DD1838">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xml:space="preserve">Әлеуетті жеткізушінің атауы Наименование потенциального </w:t>
            </w:r>
            <w:r w:rsidRPr="00A10B33">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lastRenderedPageBreak/>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lastRenderedPageBreak/>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lastRenderedPageBreak/>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lastRenderedPageBreak/>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4C78C7"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944E0B" w:rsidRDefault="004C78C7"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A10B33" w:rsidRDefault="004C78C7" w:rsidP="004C78C7">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A10B33" w:rsidRDefault="007B69A0" w:rsidP="004C78C7">
            <w:pPr>
              <w:rPr>
                <w:rFonts w:ascii="Times New Roman" w:hAnsi="Times New Roman" w:cs="Times New Roman"/>
                <w:color w:val="000000"/>
                <w:lang w:val="kk-KZ"/>
              </w:rPr>
            </w:pPr>
            <w:r>
              <w:rPr>
                <w:rFonts w:ascii="Times New Roman" w:hAnsi="Times New Roman" w:cs="Times New Roman"/>
                <w:color w:val="000000"/>
                <w:lang w:val="kk-KZ"/>
              </w:rPr>
              <w:t>79500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A10B33" w:rsidRDefault="007B69A0" w:rsidP="004C78C7">
            <w:pPr>
              <w:rPr>
                <w:rFonts w:ascii="Times New Roman" w:hAnsi="Times New Roman" w:cs="Times New Roman"/>
                <w:color w:val="000000"/>
              </w:rPr>
            </w:pPr>
            <w:r>
              <w:rPr>
                <w:rFonts w:ascii="Times New Roman" w:hAnsi="Times New Roman" w:cs="Times New Roman"/>
                <w:color w:val="000000"/>
              </w:rPr>
              <w:t>39750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78C7" w:rsidRPr="00A10B33" w:rsidRDefault="004C78C7" w:rsidP="004C78C7">
            <w:pPr>
              <w:rPr>
                <w:rFonts w:ascii="Times New Roman" w:hAnsi="Times New Roman" w:cs="Times New Roman"/>
              </w:rPr>
            </w:pPr>
            <w:r>
              <w:rPr>
                <w:rFonts w:ascii="Times New Roman" w:hAnsi="Times New Roman" w:cs="Times New Roman"/>
              </w:rPr>
              <w:t>05.03.22   14-50</w:t>
            </w:r>
          </w:p>
        </w:tc>
      </w:tr>
    </w:tbl>
    <w:p w:rsidR="000F2F60" w:rsidRDefault="000F2F60" w:rsidP="000F2F60">
      <w:pPr>
        <w:outlineLvl w:val="4"/>
        <w:rPr>
          <w:rFonts w:ascii="Times New Roman" w:hAnsi="Times New Roman" w:cs="Times New Roman"/>
        </w:rPr>
      </w:pPr>
    </w:p>
    <w:p w:rsidR="000F2F60" w:rsidRPr="00A10B33" w:rsidRDefault="007E3E3A" w:rsidP="000F2F60">
      <w:pPr>
        <w:outlineLvl w:val="4"/>
        <w:rPr>
          <w:rFonts w:ascii="Times New Roman" w:hAnsi="Times New Roman"/>
        </w:rPr>
      </w:pPr>
      <w:r>
        <w:rPr>
          <w:rFonts w:ascii="Times New Roman" w:hAnsi="Times New Roman" w:cs="Times New Roman"/>
        </w:rPr>
        <w:t>28</w:t>
      </w:r>
      <w:r w:rsidR="000F2F60">
        <w:rPr>
          <w:rFonts w:ascii="Times New Roman" w:hAnsi="Times New Roman" w:cs="Times New Roman"/>
        </w:rPr>
        <w:t>.</w:t>
      </w:r>
      <w:r w:rsidR="000F2F60" w:rsidRPr="00944E0B">
        <w:rPr>
          <w:rFonts w:ascii="Times New Roman" w:hAnsi="Times New Roman" w:cs="Times New Roman"/>
        </w:rPr>
        <w:t xml:space="preserve"> </w:t>
      </w:r>
      <w:r w:rsidR="00AB1EF0" w:rsidRPr="000F2F60">
        <w:rPr>
          <w:rFonts w:ascii="Times New Roman" w:hAnsi="Times New Roman"/>
        </w:rPr>
        <w:t>Калий теллурит 2% р-р., амп. 5 мл. №10 Минимед</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bl>
    <w:p w:rsidR="000F2F60" w:rsidRPr="00A10B33" w:rsidRDefault="007E3E3A" w:rsidP="000F2F60">
      <w:pPr>
        <w:outlineLvl w:val="4"/>
        <w:rPr>
          <w:rFonts w:ascii="Times New Roman" w:hAnsi="Times New Roman"/>
        </w:rPr>
      </w:pPr>
      <w:r>
        <w:rPr>
          <w:rFonts w:ascii="Times New Roman" w:hAnsi="Times New Roman" w:cs="Times New Roman"/>
        </w:rPr>
        <w:t>29</w:t>
      </w:r>
      <w:r w:rsidR="000F2F60">
        <w:rPr>
          <w:rFonts w:ascii="Times New Roman" w:hAnsi="Times New Roman" w:cs="Times New Roman"/>
        </w:rPr>
        <w:t>.</w:t>
      </w:r>
      <w:r w:rsidR="000F2F60" w:rsidRPr="00944E0B">
        <w:rPr>
          <w:rFonts w:ascii="Times New Roman" w:hAnsi="Times New Roman" w:cs="Times New Roman"/>
        </w:rPr>
        <w:t xml:space="preserve">  </w:t>
      </w:r>
      <w:r w:rsidR="00AB1EF0" w:rsidRPr="000F2F60">
        <w:rPr>
          <w:rFonts w:ascii="Times New Roman" w:hAnsi="Times New Roman"/>
        </w:rPr>
        <w:t>Набор д/окраски мазков по Граму на 100 предм.ст.,100мл, АГАТ, наб</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bl>
    <w:p w:rsidR="000F2F60" w:rsidRDefault="000F2F60" w:rsidP="000F2F60">
      <w:pPr>
        <w:rPr>
          <w:rFonts w:ascii="Times New Roman" w:eastAsia="Consolas" w:hAnsi="Times New Roman" w:cs="Times New Roman"/>
          <w:lang w:val="kk-KZ"/>
        </w:rPr>
      </w:pPr>
    </w:p>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30</w:t>
      </w:r>
      <w:r w:rsidR="000F2F60">
        <w:rPr>
          <w:rFonts w:ascii="Times New Roman" w:hAnsi="Times New Roman" w:cs="Times New Roman"/>
          <w:color w:val="000000"/>
        </w:rPr>
        <w:t>.</w:t>
      </w:r>
      <w:r w:rsidR="000F2F60" w:rsidRPr="00DD1838">
        <w:rPr>
          <w:rFonts w:ascii="Times New Roman" w:hAnsi="Times New Roman" w:cs="Times New Roman"/>
        </w:rPr>
        <w:t xml:space="preserve"> </w:t>
      </w:r>
      <w:r w:rsidR="00AB1EF0" w:rsidRPr="000F2F60">
        <w:rPr>
          <w:rFonts w:ascii="Times New Roman" w:hAnsi="Times New Roman"/>
        </w:rPr>
        <w:t>Метиленовый голубой (синий), 50 г, 1уп.</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bl>
    <w:p w:rsidR="000F2F60" w:rsidRPr="00A10B33" w:rsidRDefault="007E3E3A" w:rsidP="000F2F60">
      <w:pPr>
        <w:outlineLvl w:val="4"/>
        <w:rPr>
          <w:rFonts w:ascii="Times New Roman" w:hAnsi="Times New Roman"/>
        </w:rPr>
      </w:pPr>
      <w:r>
        <w:rPr>
          <w:rFonts w:ascii="Times New Roman" w:hAnsi="Times New Roman" w:cs="Times New Roman"/>
        </w:rPr>
        <w:t>31</w:t>
      </w:r>
      <w:r w:rsidR="000F2F60">
        <w:rPr>
          <w:rFonts w:ascii="Times New Roman" w:hAnsi="Times New Roman" w:cs="Times New Roman"/>
        </w:rPr>
        <w:t>.</w:t>
      </w:r>
      <w:r w:rsidR="000F2F60" w:rsidRPr="00DD1838">
        <w:rPr>
          <w:rFonts w:ascii="Times New Roman" w:hAnsi="Times New Roman" w:cs="Times New Roman"/>
        </w:rPr>
        <w:t xml:space="preserve"> </w:t>
      </w:r>
      <w:r w:rsidR="00AB1EF0" w:rsidRPr="000F2F60">
        <w:rPr>
          <w:rFonts w:ascii="Times New Roman" w:hAnsi="Times New Roman"/>
          <w:color w:val="000000"/>
        </w:rPr>
        <w:t>Стекло покровное для микроскопии18х18 № 100</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0F2F60"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347A80" w:rsidP="007E3E3A">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5115AB" w:rsidP="007E3E3A">
            <w:pPr>
              <w:rPr>
                <w:rFonts w:ascii="Times New Roman" w:hAnsi="Times New Roman" w:cs="Times New Roman"/>
                <w:color w:val="000000"/>
                <w:lang w:val="kk-KZ"/>
              </w:rPr>
            </w:pPr>
            <w:r>
              <w:rPr>
                <w:rFonts w:ascii="Times New Roman" w:hAnsi="Times New Roman" w:cs="Times New Roman"/>
                <w:color w:val="000000"/>
                <w:lang w:val="kk-KZ"/>
              </w:rPr>
              <w:t>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5115AB" w:rsidP="007E3E3A">
            <w:pPr>
              <w:rPr>
                <w:rFonts w:ascii="Times New Roman" w:hAnsi="Times New Roman" w:cs="Times New Roman"/>
                <w:color w:val="000000"/>
              </w:rPr>
            </w:pPr>
            <w:r>
              <w:rPr>
                <w:rFonts w:ascii="Times New Roman" w:hAnsi="Times New Roman" w:cs="Times New Roman"/>
                <w:color w:val="000000"/>
              </w:rPr>
              <w:t>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347A80" w:rsidP="007E3E3A">
            <w:pPr>
              <w:rPr>
                <w:rFonts w:ascii="Times New Roman" w:hAnsi="Times New Roman" w:cs="Times New Roman"/>
              </w:rPr>
            </w:pPr>
            <w:r>
              <w:rPr>
                <w:rFonts w:ascii="Times New Roman" w:hAnsi="Times New Roman" w:cs="Times New Roman"/>
              </w:rPr>
              <w:t>10.03.22   10-05</w:t>
            </w:r>
          </w:p>
        </w:tc>
      </w:tr>
    </w:tbl>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32</w:t>
      </w:r>
      <w:r w:rsidR="00AB1EF0" w:rsidRPr="00AB1EF0">
        <w:rPr>
          <w:rFonts w:ascii="Times New Roman" w:hAnsi="Times New Roman"/>
          <w:color w:val="000000"/>
        </w:rPr>
        <w:t xml:space="preserve"> </w:t>
      </w:r>
      <w:r w:rsidR="00AB1EF0" w:rsidRPr="000F2F60">
        <w:rPr>
          <w:rFonts w:ascii="Times New Roman" w:hAnsi="Times New Roman"/>
          <w:color w:val="000000"/>
        </w:rPr>
        <w:t>Стекло покровное для микроскопии 22х25 № 100</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 xml:space="preserve">умма ценового предложения </w:t>
            </w:r>
            <w:r w:rsidRPr="00A10B33">
              <w:rPr>
                <w:rFonts w:ascii="Times New Roman" w:hAnsi="Times New Roman" w:cs="Times New Roman"/>
              </w:rPr>
              <w:lastRenderedPageBreak/>
              <w:t>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5115AB"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944E0B" w:rsidRDefault="005115AB"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hAnsi="Times New Roman" w:cs="Times New Roman"/>
                <w:color w:val="000000"/>
                <w:lang w:val="kk-KZ"/>
              </w:rPr>
            </w:pPr>
            <w:r>
              <w:rPr>
                <w:rFonts w:ascii="Times New Roman" w:hAnsi="Times New Roman" w:cs="Times New Roman"/>
                <w:color w:val="000000"/>
                <w:lang w:val="kk-KZ"/>
              </w:rPr>
              <w:t>5,65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hAnsi="Times New Roman" w:cs="Times New Roman"/>
                <w:color w:val="000000"/>
              </w:rPr>
            </w:pPr>
            <w:r>
              <w:rPr>
                <w:rFonts w:ascii="Times New Roman" w:hAnsi="Times New Roman" w:cs="Times New Roman"/>
                <w:color w:val="000000"/>
              </w:rPr>
              <w:t>16950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hAnsi="Times New Roman" w:cs="Times New Roman"/>
              </w:rPr>
            </w:pPr>
            <w:r>
              <w:rPr>
                <w:rFonts w:ascii="Times New Roman" w:hAnsi="Times New Roman" w:cs="Times New Roman"/>
              </w:rPr>
              <w:t>10.03.22   10-05</w:t>
            </w:r>
          </w:p>
        </w:tc>
      </w:tr>
      <w:tr w:rsidR="005115AB"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944E0B" w:rsidRDefault="005115AB"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E20879" w:rsidRDefault="008E3076" w:rsidP="007E3E3A">
            <w:pPr>
              <w:rPr>
                <w:rFonts w:ascii="Times New Roman" w:eastAsia="Consolas" w:hAnsi="Times New Roman" w:cs="Times New Roman"/>
                <w:lang w:val="kk-KZ"/>
              </w:rPr>
            </w:pPr>
            <w:r>
              <w:rPr>
                <w:rFonts w:ascii="Times New Roman" w:eastAsia="Consolas" w:hAnsi="Times New Roman" w:cs="Times New Roman"/>
              </w:rPr>
              <w:t>ИП 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8E3076" w:rsidP="007E3E3A">
            <w:pPr>
              <w:rPr>
                <w:rFonts w:ascii="Times New Roman" w:hAnsi="Times New Roman" w:cs="Times New Roman"/>
                <w:color w:val="000000"/>
                <w:lang w:val="kk-KZ"/>
              </w:rPr>
            </w:pPr>
            <w:r>
              <w:rPr>
                <w:rFonts w:ascii="Times New Roman" w:hAnsi="Times New Roman" w:cs="Times New Roman"/>
                <w:color w:val="000000"/>
                <w:lang w:val="kk-KZ"/>
              </w:rPr>
              <w:t>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8E3076" w:rsidP="007E3E3A">
            <w:pPr>
              <w:rPr>
                <w:rFonts w:ascii="Times New Roman" w:hAnsi="Times New Roman" w:cs="Times New Roman"/>
                <w:color w:val="000000"/>
              </w:rPr>
            </w:pPr>
            <w:r>
              <w:rPr>
                <w:rFonts w:ascii="Times New Roman" w:hAnsi="Times New Roman" w:cs="Times New Roman"/>
                <w:color w:val="000000"/>
              </w:rPr>
              <w:t>261000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7E3E3A">
            <w:pPr>
              <w:rPr>
                <w:rFonts w:ascii="Times New Roman" w:hAnsi="Times New Roman" w:cs="Times New Roman"/>
              </w:rPr>
            </w:pPr>
          </w:p>
        </w:tc>
      </w:tr>
    </w:tbl>
    <w:p w:rsidR="000F2F60" w:rsidRPr="00A10B33" w:rsidRDefault="007E3E3A" w:rsidP="000F2F60">
      <w:pPr>
        <w:outlineLvl w:val="4"/>
        <w:rPr>
          <w:rFonts w:ascii="Times New Roman" w:hAnsi="Times New Roman"/>
        </w:rPr>
      </w:pPr>
      <w:r>
        <w:rPr>
          <w:rFonts w:ascii="Times New Roman" w:hAnsi="Times New Roman" w:cs="Times New Roman"/>
        </w:rPr>
        <w:t>33</w:t>
      </w:r>
      <w:r w:rsidR="000F2F60">
        <w:rPr>
          <w:rFonts w:ascii="Times New Roman" w:hAnsi="Times New Roman" w:cs="Times New Roman"/>
        </w:rPr>
        <w:t>.</w:t>
      </w:r>
      <w:r w:rsidR="000F2F60" w:rsidRPr="00944E0B">
        <w:rPr>
          <w:rFonts w:ascii="Times New Roman" w:hAnsi="Times New Roman" w:cs="Times New Roman"/>
        </w:rPr>
        <w:t xml:space="preserve">  </w:t>
      </w:r>
      <w:r w:rsidR="00043598" w:rsidRPr="000F2F60">
        <w:rPr>
          <w:rFonts w:ascii="Times New Roman" w:hAnsi="Times New Roman"/>
          <w:color w:val="000000"/>
        </w:rPr>
        <w:t>Стекло предметное для микроскопии со шлифованными краями 26*76*1 мм</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5115AB"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hAnsi="Times New Roman" w:cs="Times New Roman"/>
                <w:color w:val="000000"/>
                <w:lang w:val="kk-KZ"/>
              </w:rPr>
            </w:pPr>
            <w:r>
              <w:rPr>
                <w:rFonts w:ascii="Times New Roman" w:hAnsi="Times New Roman" w:cs="Times New Roman"/>
                <w:color w:val="000000"/>
                <w:lang w:val="kk-KZ"/>
              </w:rPr>
              <w:t>28,0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hAnsi="Times New Roman" w:cs="Times New Roman"/>
                <w:color w:val="000000"/>
              </w:rPr>
            </w:pPr>
            <w:r>
              <w:rPr>
                <w:rFonts w:ascii="Times New Roman" w:hAnsi="Times New Roman" w:cs="Times New Roman"/>
                <w:color w:val="000000"/>
              </w:rPr>
              <w:t>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hAnsi="Times New Roman" w:cs="Times New Roman"/>
              </w:rPr>
            </w:pPr>
            <w:r>
              <w:rPr>
                <w:rFonts w:ascii="Times New Roman" w:hAnsi="Times New Roman" w:cs="Times New Roman"/>
              </w:rPr>
              <w:t>10.03.22   10-05</w:t>
            </w:r>
          </w:p>
        </w:tc>
      </w:tr>
    </w:tbl>
    <w:p w:rsidR="000F2F60" w:rsidRDefault="000F2F60" w:rsidP="000F2F60">
      <w:pPr>
        <w:rPr>
          <w:rFonts w:ascii="Times New Roman" w:eastAsia="Consolas" w:hAnsi="Times New Roman" w:cs="Times New Roman"/>
          <w:lang w:val="kk-KZ"/>
        </w:rPr>
      </w:pPr>
    </w:p>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34</w:t>
      </w:r>
      <w:r w:rsidR="000F2F60">
        <w:rPr>
          <w:rFonts w:ascii="Times New Roman" w:hAnsi="Times New Roman" w:cs="Times New Roman"/>
          <w:color w:val="000000"/>
        </w:rPr>
        <w:t>.</w:t>
      </w:r>
      <w:r w:rsidR="000F2F60" w:rsidRPr="00DD1838">
        <w:rPr>
          <w:rFonts w:ascii="Times New Roman" w:hAnsi="Times New Roman" w:cs="Times New Roman"/>
        </w:rPr>
        <w:t xml:space="preserve"> </w:t>
      </w:r>
      <w:r w:rsidR="006E4600" w:rsidRPr="000F2F60">
        <w:rPr>
          <w:rFonts w:ascii="Times New Roman" w:hAnsi="Times New Roman"/>
        </w:rPr>
        <w:t>Краситель Азур-Эозин  по Романовскому с буфером фосфатным</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7B69A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9A0" w:rsidRPr="00944E0B" w:rsidRDefault="007B69A0"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9A0" w:rsidRPr="00A10B33" w:rsidRDefault="007B69A0" w:rsidP="00A51C22">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9A0" w:rsidRPr="00A10B33" w:rsidRDefault="007B69A0" w:rsidP="00A51C22">
            <w:pPr>
              <w:rPr>
                <w:rFonts w:ascii="Times New Roman" w:hAnsi="Times New Roman" w:cs="Times New Roman"/>
                <w:color w:val="000000"/>
                <w:lang w:val="kk-KZ"/>
              </w:rPr>
            </w:pPr>
            <w:r>
              <w:rPr>
                <w:rFonts w:ascii="Times New Roman" w:hAnsi="Times New Roman" w:cs="Times New Roman"/>
                <w:color w:val="000000"/>
                <w:lang w:val="kk-KZ"/>
              </w:rPr>
              <w:t>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9A0" w:rsidRPr="00A10B33" w:rsidRDefault="007B69A0" w:rsidP="00A51C22">
            <w:pPr>
              <w:rPr>
                <w:rFonts w:ascii="Times New Roman" w:hAnsi="Times New Roman" w:cs="Times New Roman"/>
                <w:color w:val="000000"/>
              </w:rPr>
            </w:pPr>
            <w:r>
              <w:rPr>
                <w:rFonts w:ascii="Times New Roman" w:hAnsi="Times New Roman" w:cs="Times New Roman"/>
                <w:color w:val="000000"/>
              </w:rPr>
              <w:t>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9A0" w:rsidRPr="00A10B33" w:rsidRDefault="007B69A0" w:rsidP="00A51C22">
            <w:pPr>
              <w:rPr>
                <w:rFonts w:ascii="Times New Roman" w:hAnsi="Times New Roman" w:cs="Times New Roman"/>
              </w:rPr>
            </w:pPr>
            <w:r>
              <w:rPr>
                <w:rFonts w:ascii="Times New Roman" w:hAnsi="Times New Roman" w:cs="Times New Roman"/>
              </w:rPr>
              <w:t>05.03.22   14-50</w:t>
            </w:r>
          </w:p>
        </w:tc>
      </w:tr>
      <w:tr w:rsidR="005115AB"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944E0B" w:rsidRDefault="005115AB"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hAnsi="Times New Roman" w:cs="Times New Roman"/>
                <w:color w:val="000000"/>
                <w:lang w:val="kk-KZ"/>
              </w:rPr>
            </w:pPr>
            <w:r>
              <w:rPr>
                <w:rFonts w:ascii="Times New Roman" w:hAnsi="Times New Roman" w:cs="Times New Roman"/>
                <w:color w:val="000000"/>
                <w:lang w:val="kk-KZ"/>
              </w:rPr>
              <w:t>5900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hAnsi="Times New Roman" w:cs="Times New Roman"/>
                <w:color w:val="000000"/>
              </w:rPr>
            </w:pPr>
            <w:r>
              <w:rPr>
                <w:rFonts w:ascii="Times New Roman" w:hAnsi="Times New Roman" w:cs="Times New Roman"/>
                <w:color w:val="000000"/>
              </w:rPr>
              <w:t>59000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5AB" w:rsidRPr="00A10B33" w:rsidRDefault="005115AB" w:rsidP="00A51C22">
            <w:pPr>
              <w:rPr>
                <w:rFonts w:ascii="Times New Roman" w:hAnsi="Times New Roman" w:cs="Times New Roman"/>
              </w:rPr>
            </w:pPr>
            <w:r>
              <w:rPr>
                <w:rFonts w:ascii="Times New Roman" w:hAnsi="Times New Roman" w:cs="Times New Roman"/>
              </w:rPr>
              <w:t>10.03.22   10-05</w:t>
            </w:r>
          </w:p>
        </w:tc>
      </w:tr>
    </w:tbl>
    <w:p w:rsidR="000F2F60" w:rsidRPr="00A10B33" w:rsidRDefault="000F2F60" w:rsidP="000F2F60">
      <w:pPr>
        <w:outlineLvl w:val="4"/>
        <w:rPr>
          <w:rFonts w:ascii="Times New Roman" w:hAnsi="Times New Roman"/>
        </w:rPr>
      </w:pPr>
      <w:r w:rsidRPr="00944E0B">
        <w:rPr>
          <w:rFonts w:ascii="Times New Roman" w:hAnsi="Times New Roman" w:cs="Times New Roman"/>
        </w:rPr>
        <w:t xml:space="preserve">  </w:t>
      </w:r>
      <w:r w:rsidR="007E3E3A">
        <w:rPr>
          <w:rFonts w:ascii="Times New Roman" w:hAnsi="Times New Roman" w:cs="Times New Roman"/>
        </w:rPr>
        <w:t>35</w:t>
      </w:r>
      <w:r>
        <w:rPr>
          <w:rFonts w:ascii="Times New Roman" w:hAnsi="Times New Roman" w:cs="Times New Roman"/>
        </w:rPr>
        <w:t>.</w:t>
      </w:r>
      <w:r w:rsidRPr="00DD1838">
        <w:rPr>
          <w:rFonts w:ascii="Times New Roman" w:hAnsi="Times New Roman" w:cs="Times New Roman"/>
        </w:rPr>
        <w:t xml:space="preserve"> </w:t>
      </w:r>
      <w:r w:rsidR="006E4600" w:rsidRPr="000F2F60">
        <w:rPr>
          <w:rFonts w:ascii="Times New Roman" w:hAnsi="Times New Roman"/>
        </w:rPr>
        <w:t>Набор д/окраски мазков по Циль-Нильсену(идент.микобактерий), 100 предм.т., АГАТ</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113CAA"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CAA" w:rsidRPr="00A10B33" w:rsidRDefault="00113CAA"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CAA" w:rsidRPr="00A10B33" w:rsidRDefault="00113CAA" w:rsidP="00A51C22">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CAA" w:rsidRPr="00A10B33" w:rsidRDefault="00113CAA" w:rsidP="00A51C22">
            <w:pPr>
              <w:rPr>
                <w:rFonts w:ascii="Times New Roman" w:hAnsi="Times New Roman" w:cs="Times New Roman"/>
                <w:color w:val="000000"/>
                <w:lang w:val="kk-KZ"/>
              </w:rPr>
            </w:pPr>
            <w:r>
              <w:rPr>
                <w:rFonts w:ascii="Times New Roman" w:hAnsi="Times New Roman" w:cs="Times New Roman"/>
                <w:color w:val="000000"/>
                <w:lang w:val="kk-KZ"/>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CAA" w:rsidRPr="00A10B33" w:rsidRDefault="00113CAA" w:rsidP="00A51C22">
            <w:pPr>
              <w:rPr>
                <w:rFonts w:ascii="Times New Roman" w:hAnsi="Times New Roman" w:cs="Times New Roman"/>
                <w:color w:val="000000"/>
              </w:rPr>
            </w:pPr>
            <w:r>
              <w:rPr>
                <w:rFonts w:ascii="Times New Roman" w:hAnsi="Times New Roman" w:cs="Times New Roman"/>
                <w:color w:val="000000"/>
              </w:rPr>
              <w:t>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3CAA" w:rsidRPr="00A10B33" w:rsidRDefault="00113CAA" w:rsidP="00A51C22">
            <w:pPr>
              <w:rPr>
                <w:rFonts w:ascii="Times New Roman" w:hAnsi="Times New Roman" w:cs="Times New Roman"/>
              </w:rPr>
            </w:pPr>
            <w:r>
              <w:rPr>
                <w:rFonts w:ascii="Times New Roman" w:hAnsi="Times New Roman" w:cs="Times New Roman"/>
              </w:rPr>
              <w:t>05.03.22   14-50</w:t>
            </w:r>
          </w:p>
        </w:tc>
      </w:tr>
      <w:tr w:rsidR="00FE0DA6"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color w:val="000000"/>
                <w:lang w:val="kk-KZ"/>
              </w:rPr>
            </w:pPr>
            <w:r>
              <w:rPr>
                <w:rFonts w:ascii="Times New Roman" w:hAnsi="Times New Roman" w:cs="Times New Roman"/>
                <w:color w:val="000000"/>
                <w:lang w:val="kk-KZ"/>
              </w:rPr>
              <w:t>3800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color w:val="000000"/>
              </w:rPr>
            </w:pPr>
            <w:r>
              <w:rPr>
                <w:rFonts w:ascii="Times New Roman" w:hAnsi="Times New Roman" w:cs="Times New Roman"/>
                <w:color w:val="000000"/>
              </w:rPr>
              <w:t>19000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rPr>
            </w:pPr>
            <w:r>
              <w:rPr>
                <w:rFonts w:ascii="Times New Roman" w:hAnsi="Times New Roman" w:cs="Times New Roman"/>
              </w:rPr>
              <w:t>10.03.22   10-05</w:t>
            </w:r>
          </w:p>
        </w:tc>
      </w:tr>
    </w:tbl>
    <w:p w:rsidR="000F2F60" w:rsidRDefault="000F2F60" w:rsidP="000F2F60">
      <w:pPr>
        <w:rPr>
          <w:rFonts w:ascii="Times New Roman" w:eastAsia="Consolas" w:hAnsi="Times New Roman" w:cs="Times New Roman"/>
          <w:lang w:val="kk-KZ"/>
        </w:rPr>
      </w:pPr>
    </w:p>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36</w:t>
      </w:r>
      <w:r w:rsidR="000F2F60">
        <w:rPr>
          <w:rFonts w:ascii="Times New Roman" w:hAnsi="Times New Roman" w:cs="Times New Roman"/>
          <w:color w:val="000000"/>
        </w:rPr>
        <w:t>.</w:t>
      </w:r>
      <w:r w:rsidR="000F2F60" w:rsidRPr="00DD1838">
        <w:rPr>
          <w:rFonts w:ascii="Times New Roman" w:hAnsi="Times New Roman" w:cs="Times New Roman"/>
        </w:rPr>
        <w:t xml:space="preserve"> </w:t>
      </w:r>
      <w:r w:rsidR="006E4600">
        <w:rPr>
          <w:rFonts w:ascii="Times New Roman" w:hAnsi="Times New Roman" w:cs="Times New Roman"/>
        </w:rPr>
        <w:t>Хлориды</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FE0DA6"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944E0B" w:rsidRDefault="00FE0DA6"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color w:val="000000"/>
                <w:lang w:val="kk-KZ"/>
              </w:rPr>
            </w:pPr>
            <w:r>
              <w:rPr>
                <w:rFonts w:ascii="Times New Roman" w:hAnsi="Times New Roman" w:cs="Times New Roman"/>
                <w:color w:val="000000"/>
                <w:lang w:val="kk-KZ"/>
              </w:rPr>
              <w:t>6800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color w:val="000000"/>
              </w:rPr>
            </w:pPr>
            <w:r>
              <w:rPr>
                <w:rFonts w:ascii="Times New Roman" w:hAnsi="Times New Roman" w:cs="Times New Roman"/>
                <w:color w:val="000000"/>
              </w:rPr>
              <w:t>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rPr>
            </w:pPr>
            <w:r>
              <w:rPr>
                <w:rFonts w:ascii="Times New Roman" w:hAnsi="Times New Roman" w:cs="Times New Roman"/>
              </w:rPr>
              <w:t>10.03.22   10-05</w:t>
            </w:r>
          </w:p>
        </w:tc>
      </w:tr>
      <w:tr w:rsidR="00FE0DA6"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944E0B" w:rsidRDefault="00FE0DA6"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0903A9" w:rsidRDefault="00FE0DA6" w:rsidP="007E3E3A">
            <w:pPr>
              <w:rPr>
                <w:rFonts w:ascii="Times New Roman" w:eastAsia="Consolas" w:hAnsi="Times New Roman" w:cs="Times New Roman"/>
                <w:lang w:val="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Default="00FE0DA6" w:rsidP="007E3E3A">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Default="00FE0DA6" w:rsidP="007E3E3A">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0903A9" w:rsidRDefault="00FE0DA6" w:rsidP="007E3E3A">
            <w:pPr>
              <w:rPr>
                <w:rFonts w:ascii="Times New Roman" w:hAnsi="Times New Roman" w:cs="Times New Roman"/>
              </w:rPr>
            </w:pPr>
          </w:p>
        </w:tc>
      </w:tr>
    </w:tbl>
    <w:p w:rsidR="000F2F60" w:rsidRPr="00A10B33" w:rsidRDefault="000F2F60" w:rsidP="000F2F60">
      <w:pPr>
        <w:outlineLvl w:val="4"/>
        <w:rPr>
          <w:rFonts w:ascii="Times New Roman" w:hAnsi="Times New Roman"/>
        </w:rPr>
      </w:pPr>
      <w:r w:rsidRPr="00944E0B">
        <w:rPr>
          <w:rFonts w:ascii="Times New Roman" w:hAnsi="Times New Roman" w:cs="Times New Roman"/>
        </w:rPr>
        <w:lastRenderedPageBreak/>
        <w:t xml:space="preserve">  </w:t>
      </w:r>
      <w:r w:rsidR="007E3E3A">
        <w:rPr>
          <w:rFonts w:ascii="Times New Roman" w:hAnsi="Times New Roman" w:cs="Times New Roman"/>
        </w:rPr>
        <w:t>37</w:t>
      </w:r>
      <w:r>
        <w:rPr>
          <w:rFonts w:ascii="Times New Roman" w:hAnsi="Times New Roman" w:cs="Times New Roman"/>
        </w:rPr>
        <w:t>.</w:t>
      </w:r>
      <w:r w:rsidR="006E4600" w:rsidRPr="006E4600">
        <w:rPr>
          <w:rFonts w:ascii="Times New Roman" w:hAnsi="Times New Roman"/>
        </w:rPr>
        <w:t xml:space="preserve"> </w:t>
      </w:r>
      <w:r w:rsidR="006E4600" w:rsidRPr="000F2F60">
        <w:rPr>
          <w:rFonts w:ascii="Times New Roman" w:hAnsi="Times New Roman"/>
        </w:rPr>
        <w:t>Набор Ligick Cor-AMYLASE 30 для определения активности альфа-амилазы</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0F2F60"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6E4DED" w:rsidP="007E3E3A">
            <w:pPr>
              <w:rPr>
                <w:rFonts w:ascii="Times New Roman" w:eastAsia="Consolas" w:hAnsi="Times New Roman" w:cs="Times New Roman"/>
              </w:rPr>
            </w:pPr>
            <w:r>
              <w:rPr>
                <w:rFonts w:ascii="Times New Roman" w:eastAsia="Consolas"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6E4DED" w:rsidP="007E3E3A">
            <w:pPr>
              <w:rPr>
                <w:rFonts w:ascii="Times New Roman" w:hAnsi="Times New Roman" w:cs="Times New Roman"/>
                <w:color w:val="000000"/>
                <w:lang w:val="kk-KZ"/>
              </w:rPr>
            </w:pPr>
            <w:r>
              <w:rPr>
                <w:rFonts w:ascii="Times New Roman" w:hAnsi="Times New Roman" w:cs="Times New Roman"/>
                <w:color w:val="000000"/>
                <w:lang w:val="kk-KZ"/>
              </w:rPr>
              <w:t>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6E4DED" w:rsidP="007E3E3A">
            <w:pPr>
              <w:rPr>
                <w:rFonts w:ascii="Times New Roman" w:hAnsi="Times New Roman" w:cs="Times New Roman"/>
                <w:color w:val="000000"/>
              </w:rPr>
            </w:pPr>
            <w:r>
              <w:rPr>
                <w:rFonts w:ascii="Times New Roman" w:hAnsi="Times New Roman" w:cs="Times New Roman"/>
                <w:color w:val="000000"/>
              </w:rPr>
              <w:t>125000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6E4DED" w:rsidP="007E3E3A">
            <w:pPr>
              <w:rPr>
                <w:rFonts w:ascii="Times New Roman" w:hAnsi="Times New Roman" w:cs="Times New Roman"/>
              </w:rPr>
            </w:pPr>
            <w:r>
              <w:rPr>
                <w:rFonts w:ascii="Times New Roman" w:hAnsi="Times New Roman" w:cs="Times New Roman"/>
              </w:rPr>
              <w:t>04.03.22     11-25</w:t>
            </w:r>
          </w:p>
        </w:tc>
      </w:tr>
    </w:tbl>
    <w:p w:rsidR="000F2F60" w:rsidRPr="00A10B33" w:rsidRDefault="007E3E3A" w:rsidP="000F2F60">
      <w:pPr>
        <w:outlineLvl w:val="4"/>
        <w:rPr>
          <w:rFonts w:ascii="Times New Roman" w:hAnsi="Times New Roman"/>
        </w:rPr>
      </w:pPr>
      <w:r>
        <w:rPr>
          <w:rFonts w:ascii="Times New Roman" w:hAnsi="Times New Roman" w:cs="Times New Roman"/>
        </w:rPr>
        <w:t>38</w:t>
      </w:r>
      <w:r w:rsidR="000F2F60">
        <w:rPr>
          <w:rFonts w:ascii="Times New Roman" w:hAnsi="Times New Roman" w:cs="Times New Roman"/>
        </w:rPr>
        <w:t>.</w:t>
      </w:r>
      <w:r w:rsidR="000F2F60" w:rsidRPr="00944E0B">
        <w:rPr>
          <w:rFonts w:ascii="Times New Roman" w:hAnsi="Times New Roman" w:cs="Times New Roman"/>
        </w:rPr>
        <w:t xml:space="preserve"> </w:t>
      </w:r>
      <w:r w:rsidR="006E4600" w:rsidRPr="000F2F60">
        <w:rPr>
          <w:rFonts w:ascii="Times New Roman" w:hAnsi="Times New Roman"/>
        </w:rPr>
        <w:t>Счетчик лабораторный С-5</w:t>
      </w:r>
      <w:r w:rsidR="000F2F60"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0F2F60"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8E3076" w:rsidP="007E3E3A">
            <w:pPr>
              <w:rPr>
                <w:rFonts w:ascii="Times New Roman" w:eastAsia="Consolas" w:hAnsi="Times New Roman" w:cs="Times New Roman"/>
              </w:rPr>
            </w:pPr>
            <w:r>
              <w:rPr>
                <w:rFonts w:ascii="Times New Roman" w:eastAsia="Consolas" w:hAnsi="Times New Roman" w:cs="Times New Roman"/>
              </w:rPr>
              <w:t>ИП 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8E3076" w:rsidP="007E3E3A">
            <w:pPr>
              <w:rPr>
                <w:rFonts w:ascii="Times New Roman" w:hAnsi="Times New Roman" w:cs="Times New Roman"/>
                <w:color w:val="000000"/>
                <w:lang w:val="kk-KZ"/>
              </w:rPr>
            </w:pPr>
            <w:r>
              <w:rPr>
                <w:rFonts w:ascii="Times New Roman" w:hAnsi="Times New Roman" w:cs="Times New Roman"/>
                <w:color w:val="000000"/>
                <w:lang w:val="kk-KZ"/>
              </w:rPr>
              <w:t>57000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8E3076" w:rsidP="007E3E3A">
            <w:pPr>
              <w:rPr>
                <w:rFonts w:ascii="Times New Roman" w:hAnsi="Times New Roman" w:cs="Times New Roman"/>
                <w:color w:val="000000"/>
              </w:rPr>
            </w:pPr>
            <w:r>
              <w:rPr>
                <w:rFonts w:ascii="Times New Roman" w:hAnsi="Times New Roman" w:cs="Times New Roman"/>
                <w:color w:val="000000"/>
              </w:rPr>
              <w:t>285000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0F2F60" w:rsidP="007E3E3A">
            <w:pPr>
              <w:rPr>
                <w:rFonts w:ascii="Times New Roman" w:hAnsi="Times New Roman" w:cs="Times New Roman"/>
              </w:rPr>
            </w:pPr>
          </w:p>
        </w:tc>
      </w:tr>
    </w:tbl>
    <w:p w:rsidR="000F2F60" w:rsidRDefault="000F2F60" w:rsidP="000F2F60">
      <w:pPr>
        <w:rPr>
          <w:rFonts w:ascii="Times New Roman" w:eastAsia="Consolas" w:hAnsi="Times New Roman" w:cs="Times New Roman"/>
          <w:lang w:val="kk-KZ"/>
        </w:rPr>
      </w:pPr>
    </w:p>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39</w:t>
      </w:r>
      <w:r w:rsidR="000F2F60">
        <w:rPr>
          <w:rFonts w:ascii="Times New Roman" w:hAnsi="Times New Roman" w:cs="Times New Roman"/>
          <w:color w:val="000000"/>
        </w:rPr>
        <w:t>.</w:t>
      </w:r>
      <w:r w:rsidR="000F2F60" w:rsidRPr="00C13305">
        <w:rPr>
          <w:rFonts w:ascii="Times New Roman" w:hAnsi="Times New Roman" w:cs="Times New Roman"/>
          <w:bCs/>
        </w:rPr>
        <w:t xml:space="preserve"> </w:t>
      </w:r>
      <w:r w:rsidR="006E4600" w:rsidRPr="000F2F60">
        <w:rPr>
          <w:rFonts w:ascii="Times New Roman" w:hAnsi="Times New Roman"/>
        </w:rPr>
        <w:t>Планшет П-50 , белый ,полистирол (для опред.групп крови)</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FE0DA6"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944E0B" w:rsidRDefault="00FE0DA6"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color w:val="000000"/>
                <w:lang w:val="kk-KZ"/>
              </w:rPr>
            </w:pPr>
            <w:r>
              <w:rPr>
                <w:rFonts w:ascii="Times New Roman" w:hAnsi="Times New Roman" w:cs="Times New Roman"/>
                <w:color w:val="000000"/>
                <w:lang w:val="kk-KZ"/>
              </w:rPr>
              <w:t>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color w:val="000000"/>
              </w:rPr>
            </w:pPr>
            <w:r>
              <w:rPr>
                <w:rFonts w:ascii="Times New Roman" w:hAnsi="Times New Roman" w:cs="Times New Roman"/>
                <w:color w:val="000000"/>
              </w:rPr>
              <w:t>19400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rPr>
            </w:pPr>
            <w:r>
              <w:rPr>
                <w:rFonts w:ascii="Times New Roman" w:hAnsi="Times New Roman" w:cs="Times New Roman"/>
              </w:rPr>
              <w:t>10.03.22   10-05</w:t>
            </w:r>
          </w:p>
        </w:tc>
      </w:tr>
    </w:tbl>
    <w:p w:rsidR="000F2F60" w:rsidRPr="00A10B33" w:rsidRDefault="000F2F60" w:rsidP="000F2F60">
      <w:pPr>
        <w:outlineLvl w:val="4"/>
        <w:rPr>
          <w:rFonts w:ascii="Times New Roman" w:hAnsi="Times New Roman"/>
        </w:rPr>
      </w:pPr>
      <w:r w:rsidRPr="00944E0B">
        <w:rPr>
          <w:rFonts w:ascii="Times New Roman" w:hAnsi="Times New Roman" w:cs="Times New Roman"/>
        </w:rPr>
        <w:t xml:space="preserve">  </w:t>
      </w:r>
      <w:r w:rsidR="007E3E3A">
        <w:rPr>
          <w:rFonts w:ascii="Times New Roman" w:hAnsi="Times New Roman" w:cs="Times New Roman"/>
        </w:rPr>
        <w:t>40</w:t>
      </w:r>
      <w:r>
        <w:rPr>
          <w:rFonts w:ascii="Times New Roman" w:hAnsi="Times New Roman" w:cs="Times New Roman"/>
        </w:rPr>
        <w:t>.</w:t>
      </w:r>
      <w:r w:rsidRPr="00C13305">
        <w:rPr>
          <w:rFonts w:ascii="Times New Roman" w:hAnsi="Times New Roman" w:cs="Times New Roman"/>
          <w:bCs/>
        </w:rPr>
        <w:t xml:space="preserve"> </w:t>
      </w:r>
      <w:r w:rsidR="006E4600" w:rsidRPr="000F2F60">
        <w:rPr>
          <w:rFonts w:ascii="Times New Roman" w:hAnsi="Times New Roman"/>
        </w:rPr>
        <w:t>Наконечник  200мкл, желтые</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FE0DA6"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color w:val="000000"/>
                <w:lang w:val="kk-KZ"/>
              </w:rPr>
            </w:pPr>
            <w:r>
              <w:rPr>
                <w:rFonts w:ascii="Times New Roman" w:hAnsi="Times New Roman" w:cs="Times New Roman"/>
                <w:color w:val="000000"/>
                <w:lang w:val="kk-KZ"/>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color w:val="000000"/>
              </w:rPr>
            </w:pPr>
            <w:r>
              <w:rPr>
                <w:rFonts w:ascii="Times New Roman" w:hAnsi="Times New Roman" w:cs="Times New Roman"/>
                <w:color w:val="000000"/>
              </w:rPr>
              <w:t>168000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rPr>
            </w:pPr>
            <w:r>
              <w:rPr>
                <w:rFonts w:ascii="Times New Roman" w:hAnsi="Times New Roman" w:cs="Times New Roman"/>
              </w:rPr>
              <w:t>10.03.22   10-05</w:t>
            </w:r>
          </w:p>
        </w:tc>
      </w:tr>
      <w:tr w:rsidR="008E3076"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076" w:rsidRPr="00A10B33" w:rsidRDefault="008E3076"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076" w:rsidRPr="008E3076" w:rsidRDefault="008E3076" w:rsidP="00A51C22">
            <w:pPr>
              <w:rPr>
                <w:rFonts w:ascii="Times New Roman" w:eastAsia="Consolas" w:hAnsi="Times New Roman" w:cs="Times New Roman"/>
                <w:lang w:val="en-US"/>
              </w:rPr>
            </w:pPr>
            <w:r>
              <w:rPr>
                <w:rFonts w:ascii="Times New Roman" w:eastAsia="Consolas" w:hAnsi="Times New Roman" w:cs="Times New Roman"/>
              </w:rPr>
              <w:t>ТОО Bioland Group</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076" w:rsidRPr="008E3076" w:rsidRDefault="008E3076" w:rsidP="00A51C22">
            <w:pPr>
              <w:rPr>
                <w:rFonts w:ascii="Times New Roman" w:hAnsi="Times New Roman" w:cs="Times New Roman"/>
                <w:color w:val="000000"/>
                <w:lang w:val="en-US"/>
              </w:rPr>
            </w:pPr>
            <w:r>
              <w:rPr>
                <w:rFonts w:ascii="Times New Roman" w:hAnsi="Times New Roman" w:cs="Times New Roman"/>
                <w:color w:val="000000"/>
                <w:lang w:val="en-US"/>
              </w:rPr>
              <w:t>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076" w:rsidRPr="008E3076" w:rsidRDefault="008E3076" w:rsidP="00A51C22">
            <w:pPr>
              <w:rPr>
                <w:rFonts w:ascii="Times New Roman" w:hAnsi="Times New Roman" w:cs="Times New Roman"/>
                <w:color w:val="000000"/>
                <w:lang w:val="en-US"/>
              </w:rPr>
            </w:pPr>
            <w:r>
              <w:rPr>
                <w:rFonts w:ascii="Times New Roman" w:hAnsi="Times New Roman" w:cs="Times New Roman"/>
                <w:color w:val="000000"/>
                <w:lang w:val="en-US"/>
              </w:rPr>
              <w:t>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076" w:rsidRPr="008E3076" w:rsidRDefault="008E3076" w:rsidP="00A51C22">
            <w:pPr>
              <w:rPr>
                <w:rFonts w:ascii="Times New Roman" w:hAnsi="Times New Roman" w:cs="Times New Roman"/>
                <w:lang w:val="en-US"/>
              </w:rPr>
            </w:pPr>
            <w:r>
              <w:rPr>
                <w:rFonts w:ascii="Times New Roman" w:hAnsi="Times New Roman" w:cs="Times New Roman"/>
                <w:lang w:val="en-US"/>
              </w:rPr>
              <w:t>02/03/22   10-40</w:t>
            </w:r>
          </w:p>
        </w:tc>
      </w:tr>
    </w:tbl>
    <w:p w:rsidR="000F2F60" w:rsidRDefault="000F2F60" w:rsidP="000F2F60">
      <w:pPr>
        <w:rPr>
          <w:rFonts w:ascii="Times New Roman" w:eastAsia="Consolas" w:hAnsi="Times New Roman" w:cs="Times New Roman"/>
          <w:lang w:val="kk-KZ"/>
        </w:rPr>
      </w:pPr>
    </w:p>
    <w:p w:rsidR="000F2F60" w:rsidRPr="00A10B33" w:rsidRDefault="000F2F60" w:rsidP="000F2F60">
      <w:pPr>
        <w:rPr>
          <w:rFonts w:ascii="Times New Roman" w:hAnsi="Times New Roman" w:cs="Times New Roman"/>
          <w:color w:val="000000"/>
        </w:rPr>
      </w:pPr>
      <w:r>
        <w:rPr>
          <w:rFonts w:ascii="Times New Roman" w:hAnsi="Times New Roman" w:cs="Times New Roman"/>
          <w:color w:val="000000"/>
        </w:rPr>
        <w:t>4</w:t>
      </w:r>
      <w:r w:rsidR="007E3E3A">
        <w:rPr>
          <w:rFonts w:ascii="Times New Roman" w:hAnsi="Times New Roman" w:cs="Times New Roman"/>
          <w:color w:val="000000"/>
        </w:rPr>
        <w:t>1</w:t>
      </w:r>
      <w:r>
        <w:rPr>
          <w:rFonts w:ascii="Times New Roman" w:hAnsi="Times New Roman" w:cs="Times New Roman"/>
          <w:color w:val="000000"/>
        </w:rPr>
        <w:t>.</w:t>
      </w:r>
      <w:r w:rsidRPr="00C13305">
        <w:rPr>
          <w:rFonts w:ascii="Times New Roman" w:hAnsi="Times New Roman" w:cs="Times New Roman"/>
        </w:rPr>
        <w:t xml:space="preserve"> </w:t>
      </w:r>
      <w:r w:rsidR="006E4600" w:rsidRPr="000F2F60">
        <w:rPr>
          <w:rFonts w:ascii="Times New Roman" w:hAnsi="Times New Roman"/>
        </w:rPr>
        <w:t>Наконечник 1000мкл, голубые</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FE0DA6"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DA6" w:rsidRPr="00944E0B" w:rsidRDefault="00FE0DA6" w:rsidP="007E3E3A">
            <w:pPr>
              <w:rPr>
                <w:rFonts w:ascii="Times New Roman" w:hAnsi="Times New Roman" w:cs="Times New Roman"/>
              </w:rPr>
            </w:pPr>
            <w:r>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DA6" w:rsidRPr="00A10B33" w:rsidRDefault="00FE0DA6"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DA6" w:rsidRPr="00A10B33" w:rsidRDefault="00FE0DA6" w:rsidP="00A51C22">
            <w:pPr>
              <w:rPr>
                <w:rFonts w:ascii="Times New Roman" w:hAnsi="Times New Roman" w:cs="Times New Roman"/>
                <w:color w:val="000000"/>
                <w:lang w:val="kk-KZ"/>
              </w:rPr>
            </w:pPr>
            <w:r>
              <w:rPr>
                <w:rFonts w:ascii="Times New Roman" w:hAnsi="Times New Roman" w:cs="Times New Roman"/>
                <w:color w:val="000000"/>
                <w:lang w:val="kk-KZ"/>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DA6" w:rsidRPr="00A10B33" w:rsidRDefault="00FE0DA6" w:rsidP="00A51C22">
            <w:pPr>
              <w:rPr>
                <w:rFonts w:ascii="Times New Roman" w:hAnsi="Times New Roman" w:cs="Times New Roman"/>
                <w:color w:val="000000"/>
              </w:rPr>
            </w:pPr>
            <w:r>
              <w:rPr>
                <w:rFonts w:ascii="Times New Roman" w:hAnsi="Times New Roman" w:cs="Times New Roman"/>
                <w:color w:val="000000"/>
              </w:rPr>
              <w:t>168000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0DA6" w:rsidRPr="00A10B33" w:rsidRDefault="00FE0DA6" w:rsidP="00A51C22">
            <w:pPr>
              <w:rPr>
                <w:rFonts w:ascii="Times New Roman" w:hAnsi="Times New Roman" w:cs="Times New Roman"/>
              </w:rPr>
            </w:pPr>
            <w:r>
              <w:rPr>
                <w:rFonts w:ascii="Times New Roman" w:hAnsi="Times New Roman" w:cs="Times New Roman"/>
              </w:rPr>
              <w:t>10.03.22   10-05</w:t>
            </w:r>
          </w:p>
        </w:tc>
      </w:tr>
    </w:tbl>
    <w:p w:rsidR="000F2F60" w:rsidRPr="00A10B33" w:rsidRDefault="007E3E3A" w:rsidP="000F2F60">
      <w:pPr>
        <w:outlineLvl w:val="4"/>
        <w:rPr>
          <w:rFonts w:ascii="Times New Roman" w:hAnsi="Times New Roman"/>
        </w:rPr>
      </w:pPr>
      <w:r>
        <w:rPr>
          <w:rFonts w:ascii="Times New Roman" w:hAnsi="Times New Roman" w:cs="Times New Roman"/>
        </w:rPr>
        <w:t>42</w:t>
      </w:r>
      <w:r w:rsidR="000F2F60">
        <w:rPr>
          <w:rFonts w:ascii="Times New Roman" w:hAnsi="Times New Roman" w:cs="Times New Roman"/>
        </w:rPr>
        <w:t>.</w:t>
      </w:r>
      <w:r w:rsidR="000F2F60" w:rsidRPr="00944E0B">
        <w:rPr>
          <w:rFonts w:ascii="Times New Roman" w:hAnsi="Times New Roman" w:cs="Times New Roman"/>
        </w:rPr>
        <w:t xml:space="preserve">  </w:t>
      </w:r>
      <w:r w:rsidR="006E4600" w:rsidRPr="000F2F60">
        <w:rPr>
          <w:rFonts w:ascii="Times New Roman" w:hAnsi="Times New Roman"/>
        </w:rPr>
        <w:t>Антиген кардиолипиновый</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21016"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016" w:rsidRPr="00944E0B" w:rsidRDefault="00621016" w:rsidP="007E3E3A">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016" w:rsidRPr="00A10B33" w:rsidRDefault="00621016" w:rsidP="00A51C22">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016" w:rsidRPr="00A10B33" w:rsidRDefault="00621016" w:rsidP="00A51C22">
            <w:pPr>
              <w:rPr>
                <w:rFonts w:ascii="Times New Roman" w:hAnsi="Times New Roman" w:cs="Times New Roman"/>
                <w:color w:val="000000"/>
                <w:lang w:val="kk-KZ"/>
              </w:rPr>
            </w:pPr>
            <w:r>
              <w:rPr>
                <w:rFonts w:ascii="Times New Roman" w:hAnsi="Times New Roman" w:cs="Times New Roman"/>
                <w:color w:val="000000"/>
                <w:lang w:val="kk-KZ"/>
              </w:rPr>
              <w:t>25000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016" w:rsidRPr="00A10B33" w:rsidRDefault="00621016" w:rsidP="00A51C22">
            <w:pPr>
              <w:rPr>
                <w:rFonts w:ascii="Times New Roman" w:hAnsi="Times New Roman" w:cs="Times New Roman"/>
                <w:color w:val="000000"/>
              </w:rPr>
            </w:pPr>
            <w:r>
              <w:rPr>
                <w:rFonts w:ascii="Times New Roman" w:hAnsi="Times New Roman" w:cs="Times New Roman"/>
                <w:color w:val="000000"/>
              </w:rPr>
              <w:t>175000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016" w:rsidRPr="00A10B33" w:rsidRDefault="00621016" w:rsidP="00A51C22">
            <w:pPr>
              <w:rPr>
                <w:rFonts w:ascii="Times New Roman" w:hAnsi="Times New Roman" w:cs="Times New Roman"/>
              </w:rPr>
            </w:pPr>
            <w:r>
              <w:rPr>
                <w:rFonts w:ascii="Times New Roman" w:hAnsi="Times New Roman" w:cs="Times New Roman"/>
              </w:rPr>
              <w:t>05.03.22   14-50</w:t>
            </w:r>
          </w:p>
        </w:tc>
      </w:tr>
    </w:tbl>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43</w:t>
      </w:r>
      <w:r w:rsidR="000F2F60">
        <w:rPr>
          <w:rFonts w:ascii="Times New Roman" w:hAnsi="Times New Roman" w:cs="Times New Roman"/>
          <w:color w:val="000000"/>
        </w:rPr>
        <w:t>.</w:t>
      </w:r>
      <w:r w:rsidR="000F2F60" w:rsidRPr="00C13305">
        <w:rPr>
          <w:rFonts w:ascii="Times New Roman" w:eastAsia="Times New Roman" w:hAnsi="Times New Roman" w:cs="Times New Roman"/>
          <w:color w:val="000000"/>
        </w:rPr>
        <w:t xml:space="preserve"> </w:t>
      </w:r>
      <w:r w:rsidR="006E4600" w:rsidRPr="000F2F60">
        <w:rPr>
          <w:rFonts w:ascii="Times New Roman" w:hAnsi="Times New Roman"/>
        </w:rPr>
        <w:t>Ланцет Lianfa для одноразового использования 23 G</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944E0B" w:rsidRDefault="000F2F60"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B94E8C" w:rsidRDefault="00392F03" w:rsidP="007E3E3A">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392F03" w:rsidP="007E3E3A">
            <w:pPr>
              <w:rPr>
                <w:rFonts w:ascii="Times New Roman" w:hAnsi="Times New Roman" w:cs="Times New Roman"/>
                <w:color w:val="000000"/>
                <w:lang w:val="kk-KZ"/>
              </w:rPr>
            </w:pPr>
            <w:r>
              <w:rPr>
                <w:rFonts w:ascii="Times New Roman" w:hAnsi="Times New Roman" w:cs="Times New Roman"/>
                <w:color w:val="000000"/>
                <w:lang w:val="kk-KZ"/>
              </w:rPr>
              <w:t>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392F03" w:rsidP="007E3E3A">
            <w:pPr>
              <w:rPr>
                <w:rFonts w:ascii="Times New Roman" w:hAnsi="Times New Roman" w:cs="Times New Roman"/>
                <w:color w:val="000000"/>
              </w:rPr>
            </w:pPr>
            <w:r>
              <w:rPr>
                <w:rFonts w:ascii="Times New Roman" w:hAnsi="Times New Roman" w:cs="Times New Roman"/>
                <w:color w:val="000000"/>
              </w:rPr>
              <w:t>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392F03" w:rsidP="007E3E3A">
            <w:pPr>
              <w:rPr>
                <w:rFonts w:ascii="Times New Roman" w:hAnsi="Times New Roman" w:cs="Times New Roman"/>
              </w:rPr>
            </w:pPr>
            <w:r>
              <w:rPr>
                <w:rFonts w:ascii="Times New Roman" w:hAnsi="Times New Roman" w:cs="Times New Roman"/>
              </w:rPr>
              <w:t>05.03.22  10-05</w:t>
            </w:r>
          </w:p>
        </w:tc>
      </w:tr>
    </w:tbl>
    <w:p w:rsidR="000F2F60" w:rsidRDefault="000F2F60" w:rsidP="000F2F60">
      <w:pPr>
        <w:outlineLvl w:val="4"/>
        <w:rPr>
          <w:rFonts w:ascii="Times New Roman" w:hAnsi="Times New Roman" w:cs="Times New Roman"/>
        </w:rPr>
      </w:pPr>
    </w:p>
    <w:p w:rsidR="000F2F60" w:rsidRPr="00A10B33" w:rsidRDefault="000F2F60" w:rsidP="000F2F60">
      <w:pPr>
        <w:outlineLvl w:val="4"/>
        <w:rPr>
          <w:rFonts w:ascii="Times New Roman" w:hAnsi="Times New Roman"/>
        </w:rPr>
      </w:pPr>
      <w:r w:rsidRPr="00944E0B">
        <w:rPr>
          <w:rFonts w:ascii="Times New Roman" w:hAnsi="Times New Roman" w:cs="Times New Roman"/>
        </w:rPr>
        <w:t xml:space="preserve"> </w:t>
      </w:r>
      <w:r w:rsidR="007E3E3A">
        <w:rPr>
          <w:rFonts w:ascii="Times New Roman" w:hAnsi="Times New Roman" w:cs="Times New Roman"/>
        </w:rPr>
        <w:t>44</w:t>
      </w:r>
      <w:r>
        <w:rPr>
          <w:rFonts w:ascii="Times New Roman" w:hAnsi="Times New Roman" w:cs="Times New Roman"/>
        </w:rPr>
        <w:t>.</w:t>
      </w:r>
      <w:r w:rsidRPr="00C13305">
        <w:rPr>
          <w:rFonts w:ascii="Times New Roman" w:eastAsia="Times New Roman" w:hAnsi="Times New Roman" w:cs="Times New Roman"/>
          <w:color w:val="000000"/>
        </w:rPr>
        <w:t xml:space="preserve"> </w:t>
      </w:r>
      <w:r w:rsidR="006E4600" w:rsidRPr="000F2F60">
        <w:rPr>
          <w:rFonts w:ascii="Times New Roman" w:hAnsi="Times New Roman"/>
        </w:rPr>
        <w:t>Техпластин-тест 4*25 тестов</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392F03"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2F03" w:rsidRPr="00A10B33" w:rsidRDefault="00392F03"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2F03" w:rsidRPr="00B94E8C" w:rsidRDefault="00392F03" w:rsidP="00A51C22">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2F03" w:rsidRPr="00A10B33" w:rsidRDefault="00392F03" w:rsidP="00A51C22">
            <w:pPr>
              <w:rPr>
                <w:rFonts w:ascii="Times New Roman" w:hAnsi="Times New Roman" w:cs="Times New Roman"/>
                <w:color w:val="000000"/>
                <w:lang w:val="kk-KZ"/>
              </w:rPr>
            </w:pPr>
            <w:r>
              <w:rPr>
                <w:rFonts w:ascii="Times New Roman" w:hAnsi="Times New Roman" w:cs="Times New Roman"/>
                <w:color w:val="000000"/>
                <w:lang w:val="kk-KZ"/>
              </w:rPr>
              <w:t>18500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2F03" w:rsidRPr="00A10B33" w:rsidRDefault="00392F03" w:rsidP="00A51C22">
            <w:pPr>
              <w:rPr>
                <w:rFonts w:ascii="Times New Roman" w:hAnsi="Times New Roman" w:cs="Times New Roman"/>
                <w:color w:val="000000"/>
              </w:rPr>
            </w:pPr>
            <w:r>
              <w:rPr>
                <w:rFonts w:ascii="Times New Roman" w:hAnsi="Times New Roman" w:cs="Times New Roman"/>
                <w:color w:val="000000"/>
              </w:rPr>
              <w:t>462500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2F03" w:rsidRPr="00A10B33" w:rsidRDefault="00392F03" w:rsidP="00A51C22">
            <w:pPr>
              <w:rPr>
                <w:rFonts w:ascii="Times New Roman" w:hAnsi="Times New Roman" w:cs="Times New Roman"/>
              </w:rPr>
            </w:pPr>
            <w:r>
              <w:rPr>
                <w:rFonts w:ascii="Times New Roman" w:hAnsi="Times New Roman" w:cs="Times New Roman"/>
              </w:rPr>
              <w:t>05.03.22  10-05</w:t>
            </w:r>
          </w:p>
        </w:tc>
      </w:tr>
    </w:tbl>
    <w:p w:rsidR="000F2F60" w:rsidRDefault="000F2F60" w:rsidP="000F2F60">
      <w:pPr>
        <w:rPr>
          <w:rFonts w:ascii="Times New Roman" w:eastAsia="Consolas" w:hAnsi="Times New Roman" w:cs="Times New Roman"/>
          <w:lang w:val="kk-KZ"/>
        </w:rPr>
      </w:pPr>
    </w:p>
    <w:p w:rsidR="000F2F60" w:rsidRPr="006E4600" w:rsidRDefault="007E3E3A" w:rsidP="006E4600">
      <w:pPr>
        <w:suppressAutoHyphens/>
        <w:rPr>
          <w:rFonts w:ascii="Times New Roman" w:eastAsia="Times New Roman" w:hAnsi="Times New Roman"/>
          <w:bCs/>
          <w:u w:val="single"/>
          <w:lang w:eastAsia="ar-SA"/>
        </w:rPr>
      </w:pPr>
      <w:r>
        <w:rPr>
          <w:rFonts w:ascii="Times New Roman" w:hAnsi="Times New Roman" w:cs="Times New Roman"/>
          <w:color w:val="000000"/>
        </w:rPr>
        <w:t>45</w:t>
      </w:r>
      <w:r w:rsidR="000F2F60">
        <w:rPr>
          <w:rFonts w:ascii="Times New Roman" w:hAnsi="Times New Roman" w:cs="Times New Roman"/>
          <w:color w:val="000000"/>
        </w:rPr>
        <w:t>.</w:t>
      </w:r>
      <w:r w:rsidR="000F2F60" w:rsidRPr="00DD1838">
        <w:rPr>
          <w:rFonts w:ascii="Times New Roman" w:hAnsi="Times New Roman" w:cs="Times New Roman"/>
        </w:rPr>
        <w:t xml:space="preserve"> </w:t>
      </w:r>
      <w:r w:rsidR="006E4600" w:rsidRPr="000F2F60">
        <w:rPr>
          <w:rFonts w:ascii="Times New Roman" w:eastAsia="Times New Roman" w:hAnsi="Times New Roman"/>
          <w:bCs/>
          <w:u w:val="single"/>
          <w:lang w:eastAsia="ar-SA"/>
        </w:rPr>
        <w:t>Интегрирующий индикатор 5 класс.</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944E0B" w:rsidRDefault="000F2F60"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51C22" w:rsidRDefault="00A51C22" w:rsidP="007E3E3A">
            <w:pPr>
              <w:rPr>
                <w:rFonts w:ascii="Times New Roman" w:eastAsia="Consolas" w:hAnsi="Times New Roman" w:cs="Times New Roman"/>
              </w:rPr>
            </w:pPr>
            <w:r>
              <w:rPr>
                <w:rFonts w:ascii="Times New Roman" w:eastAsia="Consolas"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A51C22" w:rsidP="007E3E3A">
            <w:pPr>
              <w:rPr>
                <w:rFonts w:ascii="Times New Roman" w:hAnsi="Times New Roman" w:cs="Times New Roman"/>
                <w:color w:val="000000"/>
                <w:lang w:val="kk-KZ"/>
              </w:rPr>
            </w:pPr>
            <w:r>
              <w:rPr>
                <w:rFonts w:ascii="Times New Roman" w:hAnsi="Times New Roman" w:cs="Times New Roman"/>
                <w:color w:val="000000"/>
                <w:lang w:val="kk-KZ"/>
              </w:rPr>
              <w:t>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FC5C53" w:rsidP="007E3E3A">
            <w:pPr>
              <w:rPr>
                <w:rFonts w:ascii="Times New Roman" w:hAnsi="Times New Roman" w:cs="Times New Roman"/>
                <w:color w:val="000000"/>
              </w:rPr>
            </w:pPr>
            <w:r>
              <w:rPr>
                <w:rFonts w:ascii="Times New Roman" w:hAnsi="Times New Roman" w:cs="Times New Roman"/>
                <w:color w:val="000000"/>
              </w:rPr>
              <w:t>480000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FC5C53" w:rsidP="007E3E3A">
            <w:pPr>
              <w:rPr>
                <w:rFonts w:ascii="Times New Roman" w:hAnsi="Times New Roman" w:cs="Times New Roman"/>
              </w:rPr>
            </w:pPr>
            <w:r>
              <w:rPr>
                <w:rFonts w:ascii="Times New Roman" w:hAnsi="Times New Roman" w:cs="Times New Roman"/>
              </w:rPr>
              <w:t>01.03.22  11-25</w:t>
            </w:r>
          </w:p>
        </w:tc>
      </w:tr>
    </w:tbl>
    <w:p w:rsidR="000F2F60" w:rsidRDefault="000F2F60" w:rsidP="000F2F60">
      <w:pPr>
        <w:outlineLvl w:val="4"/>
        <w:rPr>
          <w:rFonts w:ascii="Times New Roman" w:hAnsi="Times New Roman" w:cs="Times New Roman"/>
        </w:rPr>
      </w:pPr>
    </w:p>
    <w:p w:rsidR="000F2F60" w:rsidRPr="00A10B33" w:rsidRDefault="007E3E3A" w:rsidP="007E3E3A">
      <w:pPr>
        <w:outlineLvl w:val="4"/>
        <w:rPr>
          <w:rFonts w:ascii="Times New Roman" w:hAnsi="Times New Roman"/>
        </w:rPr>
      </w:pPr>
      <w:r>
        <w:rPr>
          <w:rFonts w:ascii="Times New Roman" w:hAnsi="Times New Roman" w:cs="Times New Roman"/>
        </w:rPr>
        <w:t>46</w:t>
      </w:r>
      <w:r w:rsidR="000F2F60">
        <w:rPr>
          <w:rFonts w:ascii="Times New Roman" w:hAnsi="Times New Roman" w:cs="Times New Roman"/>
        </w:rPr>
        <w:t>.</w:t>
      </w:r>
      <w:r w:rsidR="006E4600" w:rsidRPr="000F2F60">
        <w:rPr>
          <w:rFonts w:ascii="Times New Roman" w:hAnsi="Times New Roman"/>
        </w:rPr>
        <w:t xml:space="preserve">Диагностический набор для окрашивания сперматозоидов, с последующей возможностью дифференцирования морфологически - нормальных от ненормальных спермальных клеток. </w:t>
      </w:r>
      <w:r w:rsidR="000F2F60"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xml:space="preserve">Әлеуетті жеткізушінің атауы Наименование потенциального </w:t>
            </w:r>
            <w:r w:rsidRPr="00944E0B">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lastRenderedPageBreak/>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lastRenderedPageBreak/>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lastRenderedPageBreak/>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lastRenderedPageBreak/>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bl>
    <w:p w:rsidR="000F2F60" w:rsidRDefault="000F2F60" w:rsidP="000F2F60">
      <w:pPr>
        <w:rPr>
          <w:rFonts w:ascii="Times New Roman" w:eastAsia="Consolas" w:hAnsi="Times New Roman" w:cs="Times New Roman"/>
          <w:lang w:val="kk-KZ"/>
        </w:rPr>
      </w:pPr>
    </w:p>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47</w:t>
      </w:r>
      <w:r w:rsidR="000F2F60">
        <w:rPr>
          <w:rFonts w:ascii="Times New Roman" w:hAnsi="Times New Roman" w:cs="Times New Roman"/>
          <w:color w:val="000000"/>
        </w:rPr>
        <w:t>.</w:t>
      </w:r>
      <w:r w:rsidR="000F2F60" w:rsidRPr="00DD1838">
        <w:rPr>
          <w:rFonts w:ascii="Times New Roman" w:hAnsi="Times New Roman" w:cs="Times New Roman"/>
        </w:rPr>
        <w:t xml:space="preserve"> </w:t>
      </w:r>
      <w:r w:rsidR="006E4600" w:rsidRPr="000F2F60">
        <w:rPr>
          <w:rFonts w:ascii="Times New Roman" w:hAnsi="Times New Roman"/>
        </w:rPr>
        <w:t>Набор для определения антиспермальных антител класса IgG, качественный латексный тест для определения спермальных антител (АСАТ).</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bl>
    <w:p w:rsidR="000F2F60" w:rsidRPr="00A10B33" w:rsidRDefault="007E3E3A" w:rsidP="000F2F60">
      <w:pPr>
        <w:outlineLvl w:val="4"/>
        <w:rPr>
          <w:rFonts w:ascii="Times New Roman" w:hAnsi="Times New Roman"/>
        </w:rPr>
      </w:pPr>
      <w:r>
        <w:rPr>
          <w:rFonts w:ascii="Times New Roman" w:hAnsi="Times New Roman" w:cs="Times New Roman"/>
        </w:rPr>
        <w:t>48</w:t>
      </w:r>
      <w:r w:rsidR="000F2F60">
        <w:rPr>
          <w:rFonts w:ascii="Times New Roman" w:hAnsi="Times New Roman" w:cs="Times New Roman"/>
        </w:rPr>
        <w:t>.</w:t>
      </w:r>
      <w:r w:rsidR="000F2F60" w:rsidRPr="00DD1838">
        <w:rPr>
          <w:rFonts w:ascii="Times New Roman" w:hAnsi="Times New Roman" w:cs="Times New Roman"/>
        </w:rPr>
        <w:t xml:space="preserve"> </w:t>
      </w:r>
      <w:r w:rsidR="006E4600" w:rsidRPr="000F2F60">
        <w:rPr>
          <w:rFonts w:ascii="Times New Roman" w:hAnsi="Times New Roman"/>
          <w:color w:val="000000"/>
        </w:rPr>
        <w:t xml:space="preserve">Тест полоски </w:t>
      </w:r>
      <w:r w:rsidR="006E4600" w:rsidRPr="000F2F60">
        <w:rPr>
          <w:rFonts w:ascii="Times New Roman" w:hAnsi="Times New Roman"/>
          <w:color w:val="000000"/>
          <w:lang w:val="en-US"/>
        </w:rPr>
        <w:t>DAC</w:t>
      </w:r>
      <w:r w:rsidR="006E4600" w:rsidRPr="000F2F60">
        <w:rPr>
          <w:rFonts w:ascii="Times New Roman" w:hAnsi="Times New Roman"/>
          <w:color w:val="000000"/>
        </w:rPr>
        <w:t xml:space="preserve"> для определения глюкозы кетонов белка рН и крови в моче № 100</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DD108E"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944E0B" w:rsidRDefault="00DD108E"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DD108E" w:rsidRDefault="00DD108E" w:rsidP="004C78C7">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lang w:val="kk-KZ"/>
              </w:rPr>
            </w:pPr>
            <w:r>
              <w:rPr>
                <w:rFonts w:ascii="Times New Roman" w:hAnsi="Times New Roman" w:cs="Times New Roman"/>
                <w:color w:val="000000"/>
                <w:lang w:val="kk-KZ"/>
              </w:rPr>
              <w:t>14950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rPr>
            </w:pPr>
            <w:r>
              <w:rPr>
                <w:rFonts w:ascii="Times New Roman" w:hAnsi="Times New Roman" w:cs="Times New Roman"/>
                <w:color w:val="000000"/>
              </w:rPr>
              <w:t>2990000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rPr>
            </w:pPr>
            <w:r>
              <w:rPr>
                <w:rFonts w:ascii="Times New Roman" w:hAnsi="Times New Roman" w:cs="Times New Roman"/>
              </w:rPr>
              <w:t>04.03.22   9-20</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FE0DA6"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896DDD" w:rsidP="00A51C22">
            <w:pPr>
              <w:rPr>
                <w:rFonts w:ascii="Times New Roman" w:hAnsi="Times New Roman" w:cs="Times New Roman"/>
                <w:color w:val="000000"/>
                <w:lang w:val="kk-KZ"/>
              </w:rPr>
            </w:pPr>
            <w:r>
              <w:rPr>
                <w:rFonts w:ascii="Times New Roman" w:hAnsi="Times New Roman" w:cs="Times New Roman"/>
                <w:color w:val="000000"/>
                <w:lang w:val="kk-KZ"/>
              </w:rPr>
              <w:t>6300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896DDD" w:rsidP="00A51C22">
            <w:pPr>
              <w:rPr>
                <w:rFonts w:ascii="Times New Roman" w:hAnsi="Times New Roman" w:cs="Times New Roman"/>
                <w:color w:val="000000"/>
              </w:rPr>
            </w:pPr>
            <w:r>
              <w:rPr>
                <w:rFonts w:ascii="Times New Roman" w:hAnsi="Times New Roman" w:cs="Times New Roman"/>
                <w:color w:val="000000"/>
              </w:rPr>
              <w:t>12600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0DA6" w:rsidRPr="00A10B33" w:rsidRDefault="00FE0DA6" w:rsidP="00A51C22">
            <w:pPr>
              <w:rPr>
                <w:rFonts w:ascii="Times New Roman" w:hAnsi="Times New Roman" w:cs="Times New Roman"/>
              </w:rPr>
            </w:pPr>
            <w:r>
              <w:rPr>
                <w:rFonts w:ascii="Times New Roman" w:hAnsi="Times New Roman" w:cs="Times New Roman"/>
              </w:rPr>
              <w:t>10.03.22   10-05</w:t>
            </w:r>
          </w:p>
        </w:tc>
      </w:tr>
    </w:tbl>
    <w:p w:rsidR="000F2F60" w:rsidRDefault="000F2F60" w:rsidP="000F2F60">
      <w:pPr>
        <w:rPr>
          <w:rFonts w:ascii="Times New Roman" w:eastAsia="Consolas" w:hAnsi="Times New Roman" w:cs="Times New Roman"/>
          <w:lang w:val="kk-KZ"/>
        </w:rPr>
      </w:pPr>
    </w:p>
    <w:p w:rsidR="000F2F60" w:rsidRPr="00A10B33" w:rsidRDefault="007E3E3A" w:rsidP="000F2F60">
      <w:pPr>
        <w:rPr>
          <w:rFonts w:ascii="Times New Roman" w:hAnsi="Times New Roman" w:cs="Times New Roman"/>
          <w:color w:val="000000"/>
        </w:rPr>
      </w:pPr>
      <w:r>
        <w:rPr>
          <w:rFonts w:ascii="Times New Roman" w:hAnsi="Times New Roman" w:cs="Times New Roman"/>
          <w:color w:val="000000"/>
        </w:rPr>
        <w:t>51</w:t>
      </w:r>
      <w:r w:rsidR="000F2F60">
        <w:rPr>
          <w:rFonts w:ascii="Times New Roman" w:hAnsi="Times New Roman" w:cs="Times New Roman"/>
          <w:color w:val="000000"/>
        </w:rPr>
        <w:t>.</w:t>
      </w:r>
      <w:r w:rsidR="000F2F60" w:rsidRPr="00DD1838">
        <w:rPr>
          <w:rFonts w:ascii="Times New Roman" w:hAnsi="Times New Roman" w:cs="Times New Roman"/>
        </w:rPr>
        <w:t xml:space="preserve"> </w:t>
      </w:r>
      <w:r w:rsidR="006E4600" w:rsidRPr="000F2F60">
        <w:rPr>
          <w:rFonts w:ascii="Times New Roman" w:hAnsi="Times New Roman"/>
        </w:rPr>
        <w:t xml:space="preserve">Бумага пергаментная                             </w:t>
      </w:r>
    </w:p>
    <w:tbl>
      <w:tblPr>
        <w:tblStyle w:val="a5"/>
        <w:tblW w:w="14850" w:type="dxa"/>
        <w:tblLook w:val="04A0"/>
      </w:tblPr>
      <w:tblGrid>
        <w:gridCol w:w="540"/>
        <w:gridCol w:w="3963"/>
        <w:gridCol w:w="3118"/>
        <w:gridCol w:w="4536"/>
        <w:gridCol w:w="2693"/>
      </w:tblGrid>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896DDD"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6DDD" w:rsidRPr="00944E0B" w:rsidRDefault="00896DDD" w:rsidP="007E3E3A">
            <w:pPr>
              <w:rPr>
                <w:rFonts w:ascii="Times New Roman" w:hAnsi="Times New Roman" w:cs="Times New Roman"/>
              </w:rPr>
            </w:pPr>
            <w:r w:rsidRPr="00944E0B">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6DDD" w:rsidRPr="00A10B33" w:rsidRDefault="00896DDD"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6DDD" w:rsidRPr="00A10B33" w:rsidRDefault="00896DDD" w:rsidP="00A51C22">
            <w:pPr>
              <w:rPr>
                <w:rFonts w:ascii="Times New Roman" w:hAnsi="Times New Roman" w:cs="Times New Roman"/>
                <w:color w:val="000000"/>
                <w:lang w:val="kk-KZ"/>
              </w:rPr>
            </w:pPr>
            <w:r>
              <w:rPr>
                <w:rFonts w:ascii="Times New Roman" w:hAnsi="Times New Roman" w:cs="Times New Roman"/>
                <w:color w:val="000000"/>
                <w:lang w:val="kk-KZ"/>
              </w:rPr>
              <w:t>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6DDD" w:rsidRPr="00A10B33" w:rsidRDefault="00896DDD" w:rsidP="00A51C22">
            <w:pPr>
              <w:rPr>
                <w:rFonts w:ascii="Times New Roman" w:hAnsi="Times New Roman" w:cs="Times New Roman"/>
                <w:color w:val="000000"/>
              </w:rPr>
            </w:pPr>
            <w:r>
              <w:rPr>
                <w:rFonts w:ascii="Times New Roman" w:hAnsi="Times New Roman" w:cs="Times New Roman"/>
                <w:color w:val="000000"/>
              </w:rPr>
              <w:t>283500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6DDD" w:rsidRPr="00A10B33" w:rsidRDefault="00896DDD" w:rsidP="00A51C22">
            <w:pPr>
              <w:rPr>
                <w:rFonts w:ascii="Times New Roman" w:hAnsi="Times New Roman" w:cs="Times New Roman"/>
              </w:rPr>
            </w:pPr>
            <w:r>
              <w:rPr>
                <w:rFonts w:ascii="Times New Roman" w:hAnsi="Times New Roman" w:cs="Times New Roman"/>
              </w:rPr>
              <w:t>10.03.22   10-05</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0F2F60"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E20879" w:rsidRDefault="00553A85" w:rsidP="007E3E3A">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553A85" w:rsidP="007E3E3A">
            <w:pPr>
              <w:rPr>
                <w:rFonts w:ascii="Times New Roman" w:hAnsi="Times New Roman" w:cs="Times New Roman"/>
                <w:color w:val="000000"/>
                <w:lang w:val="kk-KZ"/>
              </w:rPr>
            </w:pPr>
            <w:r>
              <w:rPr>
                <w:rFonts w:ascii="Times New Roman" w:hAnsi="Times New Roman" w:cs="Times New Roman"/>
                <w:color w:val="000000"/>
                <w:lang w:val="kk-KZ"/>
              </w:rPr>
              <w:t>4775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553A85" w:rsidP="007E3E3A">
            <w:pPr>
              <w:rPr>
                <w:rFonts w:ascii="Times New Roman" w:hAnsi="Times New Roman" w:cs="Times New Roman"/>
                <w:color w:val="000000"/>
              </w:rPr>
            </w:pPr>
            <w:r>
              <w:rPr>
                <w:rFonts w:ascii="Times New Roman" w:hAnsi="Times New Roman" w:cs="Times New Roman"/>
                <w:color w:val="000000"/>
              </w:rPr>
              <w:t>716250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2F60" w:rsidRPr="00A10B33" w:rsidRDefault="00553A85" w:rsidP="007E3E3A">
            <w:pPr>
              <w:rPr>
                <w:rFonts w:ascii="Times New Roman" w:hAnsi="Times New Roman" w:cs="Times New Roman"/>
              </w:rPr>
            </w:pPr>
            <w:r>
              <w:rPr>
                <w:rFonts w:ascii="Times New Roman" w:hAnsi="Times New Roman" w:cs="Times New Roman"/>
              </w:rPr>
              <w:t>04.03.22  14-40</w:t>
            </w:r>
          </w:p>
        </w:tc>
      </w:tr>
      <w:tr w:rsidR="000F2F60"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0F2F60" w:rsidRPr="00A10B33" w:rsidRDefault="000F2F60" w:rsidP="007E3E3A">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0F2F60" w:rsidRPr="00A10B33" w:rsidRDefault="000F2F60" w:rsidP="007E3E3A">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A10B33" w:rsidRDefault="000F2F60" w:rsidP="007E3E3A">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DD108E"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944E0B" w:rsidRDefault="00DD108E" w:rsidP="007E3E3A">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DD108E" w:rsidRDefault="00DD108E" w:rsidP="004C78C7">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lang w:val="kk-KZ"/>
              </w:rPr>
            </w:pPr>
            <w:r>
              <w:rPr>
                <w:rFonts w:ascii="Times New Roman" w:hAnsi="Times New Roman" w:cs="Times New Roman"/>
                <w:color w:val="000000"/>
                <w:lang w:val="kk-KZ"/>
              </w:rPr>
              <w:t>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rPr>
            </w:pPr>
            <w:r>
              <w:rPr>
                <w:rFonts w:ascii="Times New Roman" w:hAnsi="Times New Roman" w:cs="Times New Roman"/>
                <w:color w:val="000000"/>
              </w:rPr>
              <w:t>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rPr>
            </w:pPr>
            <w:r>
              <w:rPr>
                <w:rFonts w:ascii="Times New Roman" w:hAnsi="Times New Roman" w:cs="Times New Roman"/>
              </w:rPr>
              <w:t>04.03.22   9-20</w:t>
            </w:r>
          </w:p>
        </w:tc>
      </w:tr>
    </w:tbl>
    <w:p w:rsidR="000F2F60" w:rsidRPr="00A10B33" w:rsidRDefault="000F2F60" w:rsidP="000F2F60">
      <w:pPr>
        <w:outlineLvl w:val="4"/>
        <w:rPr>
          <w:rFonts w:ascii="Times New Roman" w:hAnsi="Times New Roman"/>
        </w:rPr>
      </w:pPr>
      <w:r w:rsidRPr="00944E0B">
        <w:rPr>
          <w:rFonts w:ascii="Times New Roman" w:hAnsi="Times New Roman" w:cs="Times New Roman"/>
        </w:rPr>
        <w:t xml:space="preserve">  </w:t>
      </w:r>
      <w:r w:rsidR="007E3E3A">
        <w:rPr>
          <w:rFonts w:ascii="Times New Roman" w:hAnsi="Times New Roman" w:cs="Times New Roman"/>
        </w:rPr>
        <w:t>54</w:t>
      </w:r>
      <w:r>
        <w:rPr>
          <w:rFonts w:ascii="Times New Roman" w:hAnsi="Times New Roman" w:cs="Times New Roman"/>
        </w:rPr>
        <w:t>.</w:t>
      </w:r>
      <w:r w:rsidR="006E4600" w:rsidRPr="006E4600">
        <w:rPr>
          <w:rFonts w:ascii="Times New Roman" w:hAnsi="Times New Roman"/>
        </w:rPr>
        <w:t xml:space="preserve"> </w:t>
      </w:r>
      <w:r w:rsidR="006E4600" w:rsidRPr="000F2F60">
        <w:rPr>
          <w:rFonts w:ascii="Times New Roman" w:hAnsi="Times New Roman"/>
        </w:rPr>
        <w:t>Пипетка дозатор 1-канальный 10-100 мкл</w:t>
      </w:r>
    </w:p>
    <w:tbl>
      <w:tblPr>
        <w:tblStyle w:val="a5"/>
        <w:tblW w:w="14850" w:type="dxa"/>
        <w:tblLook w:val="04A0"/>
      </w:tblPr>
      <w:tblGrid>
        <w:gridCol w:w="540"/>
        <w:gridCol w:w="3963"/>
        <w:gridCol w:w="3118"/>
        <w:gridCol w:w="4536"/>
        <w:gridCol w:w="2693"/>
      </w:tblGrid>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F2F60" w:rsidRPr="00944E0B" w:rsidRDefault="000F2F60"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F2F60" w:rsidRPr="00944E0B" w:rsidRDefault="000F2F60"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F2F60"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2F60" w:rsidRPr="00944E0B" w:rsidRDefault="000F2F60" w:rsidP="007E3E3A">
            <w:pPr>
              <w:rPr>
                <w:rFonts w:ascii="Times New Roman" w:hAnsi="Times New Roman" w:cs="Times New Roman"/>
              </w:rPr>
            </w:pPr>
          </w:p>
        </w:tc>
      </w:tr>
      <w:tr w:rsidR="00DD108E"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DD108E" w:rsidRDefault="00DD108E" w:rsidP="004C78C7">
            <w:pPr>
              <w:rPr>
                <w:rFonts w:ascii="Times New Roman" w:eastAsia="Consolas" w:hAnsi="Times New Roman" w:cs="Times New Roman"/>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lang w:val="kk-KZ"/>
              </w:rPr>
            </w:pPr>
            <w:r>
              <w:rPr>
                <w:rFonts w:ascii="Times New Roman" w:hAnsi="Times New Roman" w:cs="Times New Roman"/>
                <w:color w:val="000000"/>
                <w:lang w:val="kk-KZ"/>
              </w:rPr>
              <w:t>47000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color w:val="000000"/>
              </w:rPr>
            </w:pPr>
            <w:r>
              <w:rPr>
                <w:rFonts w:ascii="Times New Roman" w:hAnsi="Times New Roman" w:cs="Times New Roman"/>
                <w:color w:val="000000"/>
              </w:rPr>
              <w:t>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108E" w:rsidRPr="00A10B33" w:rsidRDefault="00DD108E" w:rsidP="004C78C7">
            <w:pPr>
              <w:rPr>
                <w:rFonts w:ascii="Times New Roman" w:hAnsi="Times New Roman" w:cs="Times New Roman"/>
              </w:rPr>
            </w:pPr>
            <w:r>
              <w:rPr>
                <w:rFonts w:ascii="Times New Roman" w:hAnsi="Times New Roman" w:cs="Times New Roman"/>
              </w:rPr>
              <w:t>04.03.22   9-20</w:t>
            </w:r>
          </w:p>
        </w:tc>
      </w:tr>
      <w:tr w:rsidR="006E4DED"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Pr="00A10B33" w:rsidRDefault="006E4DED" w:rsidP="007E3E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Pr="00A10B33" w:rsidRDefault="006E4DED" w:rsidP="00A51C22">
            <w:pPr>
              <w:rPr>
                <w:rFonts w:ascii="Times New Roman" w:eastAsia="Consolas" w:hAnsi="Times New Roman" w:cs="Times New Roman"/>
              </w:rPr>
            </w:pPr>
            <w:r>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Pr="00A10B33" w:rsidRDefault="006E4DED" w:rsidP="00A51C22">
            <w:pPr>
              <w:rPr>
                <w:rFonts w:ascii="Times New Roman" w:hAnsi="Times New Roman" w:cs="Times New Roman"/>
                <w:color w:val="000000"/>
                <w:lang w:val="kk-KZ"/>
              </w:rPr>
            </w:pPr>
            <w:r>
              <w:rPr>
                <w:rFonts w:ascii="Times New Roman" w:hAnsi="Times New Roman" w:cs="Times New Roman"/>
                <w:color w:val="000000"/>
                <w:lang w:val="kk-KZ"/>
              </w:rPr>
              <w:t>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Pr="00A10B33" w:rsidRDefault="006E4DED" w:rsidP="00A51C22">
            <w:pPr>
              <w:rPr>
                <w:rFonts w:ascii="Times New Roman" w:hAnsi="Times New Roman" w:cs="Times New Roman"/>
                <w:color w:val="000000"/>
              </w:rPr>
            </w:pPr>
            <w:r>
              <w:rPr>
                <w:rFonts w:ascii="Times New Roman" w:hAnsi="Times New Roman" w:cs="Times New Roman"/>
                <w:color w:val="000000"/>
              </w:rPr>
              <w:t>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Pr="00A10B33" w:rsidRDefault="006E4DED" w:rsidP="00A51C22">
            <w:pPr>
              <w:rPr>
                <w:rFonts w:ascii="Times New Roman" w:hAnsi="Times New Roman" w:cs="Times New Roman"/>
              </w:rPr>
            </w:pPr>
            <w:r>
              <w:rPr>
                <w:rFonts w:ascii="Times New Roman" w:hAnsi="Times New Roman" w:cs="Times New Roman"/>
              </w:rPr>
              <w:t>10.03.22   10-05</w:t>
            </w:r>
          </w:p>
        </w:tc>
      </w:tr>
      <w:tr w:rsidR="006E4DED"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Default="006E4DED" w:rsidP="007E3E3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Default="008E3076" w:rsidP="007E3E3A">
            <w:pPr>
              <w:rPr>
                <w:rFonts w:ascii="Times New Roman" w:eastAsia="Consolas" w:hAnsi="Times New Roman" w:cs="Times New Roman"/>
                <w:lang w:val="kk-KZ"/>
              </w:rPr>
            </w:pPr>
            <w:r>
              <w:rPr>
                <w:rFonts w:ascii="Times New Roman" w:eastAsia="Consolas" w:hAnsi="Times New Roman" w:cs="Times New Roman"/>
              </w:rPr>
              <w:t>ИП 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Pr="008E3076" w:rsidRDefault="008E3076" w:rsidP="007E3E3A">
            <w:pPr>
              <w:rPr>
                <w:rFonts w:ascii="Times New Roman" w:hAnsi="Times New Roman" w:cs="Times New Roman"/>
                <w:color w:val="000000"/>
                <w:lang w:val="en-US"/>
              </w:rPr>
            </w:pPr>
            <w:r>
              <w:rPr>
                <w:rFonts w:ascii="Times New Roman" w:hAnsi="Times New Roman" w:cs="Times New Roman"/>
                <w:color w:val="000000"/>
                <w:lang w:val="en-US"/>
              </w:rPr>
              <w:t>55000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Pr="008E3076" w:rsidRDefault="008E3076" w:rsidP="007E3E3A">
            <w:pPr>
              <w:rPr>
                <w:rFonts w:ascii="Times New Roman" w:hAnsi="Times New Roman" w:cs="Times New Roman"/>
                <w:color w:val="000000"/>
                <w:lang w:val="en-US"/>
              </w:rPr>
            </w:pPr>
            <w:r>
              <w:rPr>
                <w:rFonts w:ascii="Times New Roman" w:hAnsi="Times New Roman" w:cs="Times New Roman"/>
                <w:color w:val="000000"/>
                <w:lang w:val="en-US"/>
              </w:rPr>
              <w:t>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4DED" w:rsidRDefault="006E4DED" w:rsidP="007E3E3A">
            <w:pPr>
              <w:rPr>
                <w:rFonts w:ascii="Times New Roman" w:hAnsi="Times New Roman" w:cs="Times New Roman"/>
              </w:rPr>
            </w:pPr>
          </w:p>
        </w:tc>
      </w:tr>
    </w:tbl>
    <w:p w:rsidR="00682D0B" w:rsidRDefault="007E3E3A" w:rsidP="00CA499C">
      <w:pPr>
        <w:rPr>
          <w:rFonts w:ascii="Times New Roman" w:eastAsia="Consolas" w:hAnsi="Times New Roman" w:cs="Times New Roman"/>
        </w:rPr>
      </w:pPr>
      <w:r>
        <w:rPr>
          <w:rFonts w:ascii="Times New Roman" w:eastAsia="Consolas" w:hAnsi="Times New Roman" w:cs="Times New Roman"/>
        </w:rPr>
        <w:t>55</w:t>
      </w:r>
      <w:r w:rsidR="006E4600" w:rsidRPr="006E4600">
        <w:rPr>
          <w:rFonts w:ascii="Times New Roman" w:hAnsi="Times New Roman"/>
        </w:rPr>
        <w:t xml:space="preserve"> </w:t>
      </w:r>
      <w:r w:rsidR="006E4600" w:rsidRPr="000F2F60">
        <w:rPr>
          <w:rFonts w:ascii="Times New Roman" w:hAnsi="Times New Roman"/>
        </w:rPr>
        <w:t>Масло иммерсионное 100 мл</w:t>
      </w:r>
    </w:p>
    <w:tbl>
      <w:tblPr>
        <w:tblStyle w:val="a5"/>
        <w:tblW w:w="14850" w:type="dxa"/>
        <w:tblLook w:val="04A0"/>
      </w:tblPr>
      <w:tblGrid>
        <w:gridCol w:w="540"/>
        <w:gridCol w:w="3963"/>
        <w:gridCol w:w="3118"/>
        <w:gridCol w:w="4536"/>
        <w:gridCol w:w="2693"/>
      </w:tblGrid>
      <w:tr w:rsidR="007E3E3A"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7E3E3A" w:rsidRPr="00944E0B" w:rsidRDefault="007E3E3A"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7E3E3A" w:rsidRPr="00944E0B" w:rsidRDefault="007E3E3A"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7E3E3A" w:rsidRPr="00944E0B" w:rsidRDefault="007E3E3A"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E3E3A"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r>
    </w:tbl>
    <w:p w:rsidR="007E3E3A" w:rsidRDefault="007E3E3A" w:rsidP="00D83430">
      <w:pPr>
        <w:rPr>
          <w:rFonts w:ascii="Times New Roman" w:eastAsia="Consolas" w:hAnsi="Times New Roman" w:cs="Times New Roman"/>
        </w:rPr>
      </w:pPr>
      <w:r>
        <w:rPr>
          <w:rFonts w:ascii="Times New Roman" w:eastAsia="Consolas" w:hAnsi="Times New Roman" w:cs="Times New Roman"/>
        </w:rPr>
        <w:t>56</w:t>
      </w:r>
      <w:r w:rsidR="006E4600" w:rsidRPr="006E4600">
        <w:rPr>
          <w:rFonts w:ascii="Times New Roman" w:hAnsi="Times New Roman"/>
        </w:rPr>
        <w:t xml:space="preserve"> </w:t>
      </w:r>
      <w:r w:rsidR="006E4600" w:rsidRPr="000F2F60">
        <w:rPr>
          <w:rFonts w:ascii="Times New Roman" w:hAnsi="Times New Roman"/>
        </w:rPr>
        <w:t>Mission реагентные тест-полоски для анализа мочи 11A (150 тестов в упаковке) (11 параметров: ACS, GLU, BIL, KET, SG, BLO, PH, PRO, URO, NIT, LEU)</w:t>
      </w:r>
    </w:p>
    <w:tbl>
      <w:tblPr>
        <w:tblStyle w:val="a5"/>
        <w:tblW w:w="14850" w:type="dxa"/>
        <w:tblLook w:val="04A0"/>
      </w:tblPr>
      <w:tblGrid>
        <w:gridCol w:w="540"/>
        <w:gridCol w:w="3963"/>
        <w:gridCol w:w="3118"/>
        <w:gridCol w:w="4536"/>
        <w:gridCol w:w="2693"/>
      </w:tblGrid>
      <w:tr w:rsidR="007E3E3A"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7E3E3A" w:rsidRPr="00944E0B" w:rsidRDefault="007E3E3A"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7E3E3A" w:rsidRPr="00944E0B" w:rsidRDefault="007E3E3A"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7E3E3A" w:rsidRPr="00944E0B" w:rsidRDefault="007E3E3A"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E3E3A"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r>
      <w:tr w:rsidR="007E3E3A"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E3A" w:rsidRPr="00A10B33" w:rsidRDefault="007E3E3A"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E3A" w:rsidRPr="00A10B33" w:rsidRDefault="00DD108E" w:rsidP="007E3E3A">
            <w:pPr>
              <w:rPr>
                <w:rFonts w:ascii="Times New Roman" w:eastAsia="Consolas" w:hAnsi="Times New Roman" w:cs="Times New Roman"/>
              </w:rPr>
            </w:pPr>
            <w:r>
              <w:rPr>
                <w:rFonts w:ascii="Times New Roman" w:eastAsia="Consolas" w:hAnsi="Times New Roman" w:cs="Times New Roman"/>
              </w:rPr>
              <w:t>ИП Алтынбеков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E3A" w:rsidRPr="00A10B33" w:rsidRDefault="005A6F62" w:rsidP="007E3E3A">
            <w:pPr>
              <w:rPr>
                <w:rFonts w:ascii="Times New Roman" w:hAnsi="Times New Roman" w:cs="Times New Roman"/>
                <w:color w:val="000000"/>
                <w:lang w:val="kk-KZ"/>
              </w:rPr>
            </w:pPr>
            <w:r>
              <w:rPr>
                <w:rFonts w:ascii="Times New Roman" w:hAnsi="Times New Roman" w:cs="Times New Roman"/>
                <w:color w:val="000000"/>
                <w:lang w:val="kk-KZ"/>
              </w:rPr>
              <w:t>15200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E3A" w:rsidRPr="00A10B33" w:rsidRDefault="005A6F62" w:rsidP="007E3E3A">
            <w:pPr>
              <w:rPr>
                <w:rFonts w:ascii="Times New Roman" w:hAnsi="Times New Roman" w:cs="Times New Roman"/>
                <w:color w:val="000000"/>
              </w:rPr>
            </w:pPr>
            <w:r>
              <w:rPr>
                <w:rFonts w:ascii="Times New Roman" w:hAnsi="Times New Roman" w:cs="Times New Roman"/>
                <w:color w:val="000000"/>
              </w:rPr>
              <w:t>836000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E3A" w:rsidRPr="00A10B33" w:rsidRDefault="005A6F62" w:rsidP="007E3E3A">
            <w:pPr>
              <w:rPr>
                <w:rFonts w:ascii="Times New Roman" w:hAnsi="Times New Roman" w:cs="Times New Roman"/>
              </w:rPr>
            </w:pPr>
            <w:r>
              <w:rPr>
                <w:rFonts w:ascii="Times New Roman" w:hAnsi="Times New Roman" w:cs="Times New Roman"/>
              </w:rPr>
              <w:t>09.03.22    9-40</w:t>
            </w:r>
          </w:p>
        </w:tc>
      </w:tr>
    </w:tbl>
    <w:p w:rsidR="007E3E3A" w:rsidRDefault="007E3E3A" w:rsidP="00D83430">
      <w:pPr>
        <w:rPr>
          <w:rFonts w:ascii="Times New Roman" w:eastAsia="Consolas" w:hAnsi="Times New Roman" w:cs="Times New Roman"/>
        </w:rPr>
      </w:pPr>
    </w:p>
    <w:p w:rsidR="007E3E3A" w:rsidRDefault="007E3E3A" w:rsidP="00D83430">
      <w:pPr>
        <w:rPr>
          <w:rFonts w:ascii="Times New Roman" w:eastAsia="Consolas" w:hAnsi="Times New Roman" w:cs="Times New Roman"/>
        </w:rPr>
      </w:pPr>
      <w:r>
        <w:rPr>
          <w:rFonts w:ascii="Times New Roman" w:eastAsia="Consolas" w:hAnsi="Times New Roman" w:cs="Times New Roman"/>
        </w:rPr>
        <w:t>57.</w:t>
      </w:r>
      <w:r w:rsidR="006E4600" w:rsidRPr="006E4600">
        <w:rPr>
          <w:rFonts w:ascii="Times New Roman" w:hAnsi="Times New Roman"/>
        </w:rPr>
        <w:t xml:space="preserve"> </w:t>
      </w:r>
      <w:r w:rsidR="006E4600" w:rsidRPr="000F2F60">
        <w:rPr>
          <w:rFonts w:ascii="Times New Roman" w:hAnsi="Times New Roman"/>
        </w:rPr>
        <w:t>Контрольная жидкость во флаконе Mission</w:t>
      </w:r>
    </w:p>
    <w:tbl>
      <w:tblPr>
        <w:tblStyle w:val="a5"/>
        <w:tblW w:w="14850" w:type="dxa"/>
        <w:tblLook w:val="04A0"/>
      </w:tblPr>
      <w:tblGrid>
        <w:gridCol w:w="540"/>
        <w:gridCol w:w="3963"/>
        <w:gridCol w:w="3118"/>
        <w:gridCol w:w="4536"/>
        <w:gridCol w:w="2693"/>
      </w:tblGrid>
      <w:tr w:rsidR="007E3E3A"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7E3E3A" w:rsidRPr="00944E0B" w:rsidRDefault="007E3E3A" w:rsidP="007E3E3A">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7E3E3A" w:rsidRPr="00944E0B" w:rsidRDefault="007E3E3A" w:rsidP="007E3E3A">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7E3E3A" w:rsidRPr="00944E0B" w:rsidRDefault="007E3E3A" w:rsidP="007E3E3A">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E3E3A" w:rsidRPr="00944E0B"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3E3A" w:rsidRPr="00944E0B" w:rsidRDefault="007E3E3A" w:rsidP="007E3E3A">
            <w:pPr>
              <w:rPr>
                <w:rFonts w:ascii="Times New Roman" w:hAnsi="Times New Roman" w:cs="Times New Roman"/>
              </w:rPr>
            </w:pPr>
          </w:p>
        </w:tc>
      </w:tr>
      <w:tr w:rsidR="005A6F62" w:rsidRPr="00A10B33" w:rsidTr="007E3E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6F62" w:rsidRPr="00A10B33" w:rsidRDefault="005A6F62" w:rsidP="007E3E3A">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6F62" w:rsidRPr="00A10B33" w:rsidRDefault="005A6F62" w:rsidP="004C78C7">
            <w:pPr>
              <w:rPr>
                <w:rFonts w:ascii="Times New Roman" w:eastAsia="Consolas" w:hAnsi="Times New Roman" w:cs="Times New Roman"/>
              </w:rPr>
            </w:pPr>
            <w:r>
              <w:rPr>
                <w:rFonts w:ascii="Times New Roman" w:eastAsia="Consolas" w:hAnsi="Times New Roman" w:cs="Times New Roman"/>
              </w:rPr>
              <w:t>ИП Алтынбеков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6F62" w:rsidRPr="00A10B33" w:rsidRDefault="005A6F62" w:rsidP="004C78C7">
            <w:pPr>
              <w:rPr>
                <w:rFonts w:ascii="Times New Roman" w:hAnsi="Times New Roman" w:cs="Times New Roman"/>
                <w:color w:val="000000"/>
                <w:lang w:val="kk-KZ"/>
              </w:rPr>
            </w:pPr>
            <w:r>
              <w:rPr>
                <w:rFonts w:ascii="Times New Roman" w:hAnsi="Times New Roman" w:cs="Times New Roman"/>
                <w:color w:val="000000"/>
                <w:lang w:val="kk-KZ"/>
              </w:rPr>
              <w:t>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6F62" w:rsidRPr="00A10B33" w:rsidRDefault="005A6F62" w:rsidP="004C78C7">
            <w:pPr>
              <w:rPr>
                <w:rFonts w:ascii="Times New Roman" w:hAnsi="Times New Roman" w:cs="Times New Roman"/>
                <w:color w:val="000000"/>
              </w:rPr>
            </w:pPr>
            <w:r>
              <w:rPr>
                <w:rFonts w:ascii="Times New Roman" w:hAnsi="Times New Roman" w:cs="Times New Roman"/>
                <w:color w:val="000000"/>
              </w:rPr>
              <w:t>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6F62" w:rsidRPr="00A10B33" w:rsidRDefault="005A6F62" w:rsidP="004C78C7">
            <w:pPr>
              <w:rPr>
                <w:rFonts w:ascii="Times New Roman" w:hAnsi="Times New Roman" w:cs="Times New Roman"/>
              </w:rPr>
            </w:pPr>
            <w:r>
              <w:rPr>
                <w:rFonts w:ascii="Times New Roman" w:hAnsi="Times New Roman" w:cs="Times New Roman"/>
              </w:rPr>
              <w:t>09.03.22    9-40</w:t>
            </w:r>
          </w:p>
        </w:tc>
      </w:tr>
    </w:tbl>
    <w:p w:rsidR="007E3E3A" w:rsidRDefault="007E3E3A" w:rsidP="00D83430">
      <w:pPr>
        <w:rPr>
          <w:rFonts w:ascii="Times New Roman" w:eastAsia="Consolas" w:hAnsi="Times New Roman" w:cs="Times New Roman"/>
        </w:rPr>
      </w:pPr>
    </w:p>
    <w:p w:rsidR="007E3E3A" w:rsidRDefault="007E3E3A" w:rsidP="00D83430">
      <w:pPr>
        <w:rPr>
          <w:rFonts w:ascii="Times New Roman" w:eastAsia="Consolas" w:hAnsi="Times New Roman" w:cs="Times New Roman"/>
        </w:rPr>
      </w:pPr>
    </w:p>
    <w:p w:rsidR="00A40A13" w:rsidRPr="00A40A13" w:rsidRDefault="00A40A13" w:rsidP="00A40A13">
      <w:pPr>
        <w:rPr>
          <w:rFonts w:ascii="Times New Roman" w:eastAsia="Consolas" w:hAnsi="Times New Roman" w:cs="Times New Roman"/>
        </w:rPr>
      </w:pPr>
      <w:r w:rsidRPr="00A40A13">
        <w:rPr>
          <w:rFonts w:ascii="Times New Roman" w:eastAsia="Consolas" w:hAnsi="Times New Roman" w:cs="Times New Roman"/>
        </w:rPr>
        <w:t>Таулы Реамол, ИПУШИН, таулы Инвира, таулы "Кайю-Ы", таулы Диакит, таулы Альянс, таулы ТЕНИКС-СК, тау Техникс-фарма</w:t>
      </w:r>
    </w:p>
    <w:p w:rsidR="002760A0" w:rsidRPr="0051654A" w:rsidRDefault="00A40A13" w:rsidP="00A40A13">
      <w:pPr>
        <w:rPr>
          <w:rFonts w:ascii="Times New Roman" w:eastAsia="Consolas" w:hAnsi="Times New Roman" w:cs="Times New Roman"/>
        </w:rPr>
      </w:pPr>
      <w:r w:rsidRPr="00A40A13">
        <w:rPr>
          <w:rFonts w:ascii="Times New Roman" w:eastAsia="Consolas" w:hAnsi="Times New Roman" w:cs="Times New Roman"/>
        </w:rPr>
        <w:t>ЖК Алтынбеков, ЖШС</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2760A0">
        <w:rPr>
          <w:rFonts w:ascii="Times New Roman" w:eastAsia="Consolas" w:hAnsi="Times New Roman" w:cs="Times New Roman"/>
        </w:rPr>
        <w:t>ТОО Реамол,ИП Premium Line,ТОО Инвира,</w:t>
      </w:r>
      <w:r w:rsidR="002760A0" w:rsidRPr="00DD108E">
        <w:rPr>
          <w:rFonts w:ascii="Times New Roman" w:hAnsi="Times New Roman" w:cs="Times New Roman"/>
        </w:rPr>
        <w:t xml:space="preserve">ТОО </w:t>
      </w:r>
      <w:r w:rsidR="002760A0" w:rsidRPr="00DD108E">
        <w:rPr>
          <w:rFonts w:ascii="Times New Roman" w:hAnsi="Times New Roman" w:cs="Times New Roman"/>
          <w:bCs/>
        </w:rPr>
        <w:t>«</w:t>
      </w:r>
      <w:r w:rsidR="002760A0" w:rsidRPr="00DD108E">
        <w:rPr>
          <w:rFonts w:ascii="Times New Roman" w:hAnsi="Times New Roman" w:cs="Times New Roman"/>
          <w:lang w:val="en-US"/>
        </w:rPr>
        <w:t>Med</w:t>
      </w:r>
      <w:r w:rsidR="002760A0" w:rsidRPr="00DD108E">
        <w:rPr>
          <w:rFonts w:ascii="Times New Roman" w:hAnsi="Times New Roman" w:cs="Times New Roman"/>
        </w:rPr>
        <w:t>-</w:t>
      </w:r>
      <w:r w:rsidR="002760A0" w:rsidRPr="00DD108E">
        <w:rPr>
          <w:rFonts w:ascii="Times New Roman" w:hAnsi="Times New Roman" w:cs="Times New Roman"/>
          <w:lang w:val="en-US"/>
        </w:rPr>
        <w:t>M</w:t>
      </w:r>
      <w:r w:rsidR="002760A0">
        <w:rPr>
          <w:rFonts w:ascii="Times New Roman" w:hAnsi="Times New Roman" w:cs="Times New Roman"/>
          <w:bCs/>
        </w:rPr>
        <w:t>»</w:t>
      </w:r>
      <w:r w:rsidR="002760A0">
        <w:rPr>
          <w:rFonts w:ascii="Times New Roman" w:eastAsia="Consolas" w:hAnsi="Times New Roman" w:cs="Times New Roman"/>
        </w:rPr>
        <w:t>,ТОО ДиАКиТ,ТОО Альянс,ТОО Теникс-СК,</w:t>
      </w:r>
      <w:r w:rsidR="002760A0">
        <w:rPr>
          <w:rFonts w:ascii="Times New Roman" w:eastAsia="Consolas" w:hAnsi="Times New Roman" w:cs="Times New Roman"/>
          <w:lang w:val="kk-KZ"/>
        </w:rPr>
        <w:t>ТОО Тех-Фарма</w:t>
      </w:r>
    </w:p>
    <w:p w:rsidR="005C3715" w:rsidRPr="00D83430" w:rsidRDefault="002760A0" w:rsidP="002760A0">
      <w:pPr>
        <w:rPr>
          <w:rFonts w:ascii="Times New Roman" w:eastAsia="Consolas" w:hAnsi="Times New Roman" w:cs="Times New Roman"/>
        </w:rPr>
      </w:pPr>
      <w:r>
        <w:rPr>
          <w:rFonts w:ascii="Times New Roman" w:eastAsia="Consolas" w:hAnsi="Times New Roman" w:cs="Times New Roman"/>
        </w:rPr>
        <w:t>ИП Алтынбеков</w:t>
      </w:r>
      <w:r w:rsidRPr="002760A0">
        <w:rPr>
          <w:rFonts w:ascii="Times New Roman" w:eastAsia="Consolas" w:hAnsi="Times New Roman" w:cs="Times New Roman"/>
        </w:rPr>
        <w:t xml:space="preserve"> </w:t>
      </w:r>
      <w:r>
        <w:rPr>
          <w:rFonts w:ascii="Times New Roman" w:eastAsia="Consolas" w:hAnsi="Times New Roman" w:cs="Times New Roman"/>
        </w:rPr>
        <w:t>,ТОО Bioland Group</w:t>
      </w:r>
      <w:r w:rsidR="00D83430">
        <w:rPr>
          <w:rFonts w:ascii="Times New Roman" w:eastAsia="Consolas" w:hAnsi="Times New Roman" w:cs="Times New Roman"/>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AF4F67"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Pr="00574C5F" w:rsidRDefault="00AF4F67"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Pr="00A10B33" w:rsidRDefault="00AF4F67" w:rsidP="00BB5B89">
            <w:pPr>
              <w:rPr>
                <w:rFonts w:ascii="Times New Roman" w:eastAsia="Consolas" w:hAnsi="Times New Roman" w:cs="Times New Roman"/>
              </w:rPr>
            </w:pPr>
            <w:r>
              <w:rPr>
                <w:rFonts w:ascii="Times New Roman" w:eastAsia="Consolas" w:hAnsi="Times New Roman" w:cs="Times New Roman"/>
              </w:rPr>
              <w:t>ТОО Реамол</w:t>
            </w:r>
          </w:p>
        </w:tc>
      </w:tr>
      <w:tr w:rsidR="00AF4F67"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Pr="00574C5F" w:rsidRDefault="00AF4F67" w:rsidP="0030342E">
            <w:pPr>
              <w:rPr>
                <w:rFonts w:ascii="Times New Roman" w:hAnsi="Times New Roman" w:cs="Times New Roman"/>
              </w:rPr>
            </w:pPr>
            <w:r>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Pr="00A10B33" w:rsidRDefault="00AF4F67" w:rsidP="00BB5B89">
            <w:pPr>
              <w:rPr>
                <w:rFonts w:ascii="Times New Roman" w:eastAsia="Consolas" w:hAnsi="Times New Roman" w:cs="Times New Roman"/>
              </w:rPr>
            </w:pPr>
            <w:r>
              <w:rPr>
                <w:rFonts w:ascii="Times New Roman" w:eastAsia="Consolas" w:hAnsi="Times New Roman" w:cs="Times New Roman"/>
              </w:rPr>
              <w:t>ТОО Инвира</w:t>
            </w:r>
          </w:p>
        </w:tc>
      </w:tr>
      <w:tr w:rsidR="00AF4F67"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Pr="00574C5F" w:rsidRDefault="00AF4F67" w:rsidP="0030342E">
            <w:pPr>
              <w:rPr>
                <w:rFonts w:ascii="Times New Roman" w:hAnsi="Times New Roman" w:cs="Times New Roman"/>
              </w:rPr>
            </w:pPr>
            <w:r>
              <w:rPr>
                <w:rFonts w:ascii="Times New Roman" w:hAnsi="Times New Roman" w:cs="Times New Roman"/>
              </w:rPr>
              <w:t>3</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Default="00AF4F67" w:rsidP="0030342E">
            <w:pPr>
              <w:rPr>
                <w:rFonts w:ascii="Times New Roman" w:eastAsia="Consolas" w:hAnsi="Times New Roman" w:cs="Times New Roman"/>
                <w:lang w:val="kk-KZ"/>
              </w:rPr>
            </w:pPr>
            <w:r w:rsidRPr="00DD108E">
              <w:rPr>
                <w:rFonts w:ascii="Times New Roman" w:hAnsi="Times New Roman" w:cs="Times New Roman"/>
              </w:rPr>
              <w:t xml:space="preserve">ТОО </w:t>
            </w:r>
            <w:r w:rsidRPr="00DD108E">
              <w:rPr>
                <w:rFonts w:ascii="Times New Roman" w:hAnsi="Times New Roman" w:cs="Times New Roman"/>
                <w:bCs/>
              </w:rPr>
              <w:t>«</w:t>
            </w:r>
            <w:r w:rsidRPr="00DD108E">
              <w:rPr>
                <w:rFonts w:ascii="Times New Roman" w:hAnsi="Times New Roman" w:cs="Times New Roman"/>
                <w:lang w:val="en-US"/>
              </w:rPr>
              <w:t>Med</w:t>
            </w:r>
            <w:r w:rsidRPr="00DD108E">
              <w:rPr>
                <w:rFonts w:ascii="Times New Roman" w:hAnsi="Times New Roman" w:cs="Times New Roman"/>
              </w:rPr>
              <w:t>-</w:t>
            </w:r>
            <w:r w:rsidRPr="00DD108E">
              <w:rPr>
                <w:rFonts w:ascii="Times New Roman" w:hAnsi="Times New Roman" w:cs="Times New Roman"/>
                <w:lang w:val="en-US"/>
              </w:rPr>
              <w:t>M</w:t>
            </w:r>
            <w:r w:rsidRPr="00DD108E">
              <w:rPr>
                <w:rFonts w:ascii="Times New Roman" w:hAnsi="Times New Roman" w:cs="Times New Roman"/>
                <w:bCs/>
              </w:rPr>
              <w:t xml:space="preserve">»  </w:t>
            </w:r>
            <w:r w:rsidRPr="00DD108E">
              <w:rPr>
                <w:rFonts w:ascii="Times New Roman" w:hAnsi="Times New Roman" w:cs="Times New Roman"/>
              </w:rPr>
              <w:t xml:space="preserve"> </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B737A" w:rsidRDefault="000B737A" w:rsidP="000B032E">
      <w:pPr>
        <w:rPr>
          <w:rFonts w:ascii="Times New Roman" w:hAnsi="Times New Roman" w:cs="Times New Roman"/>
        </w:rPr>
      </w:pPr>
    </w:p>
    <w:p w:rsidR="000B737A" w:rsidRPr="00375A1F" w:rsidRDefault="000B737A" w:rsidP="000B737A">
      <w:pPr>
        <w:tabs>
          <w:tab w:val="left" w:pos="1785"/>
        </w:tabs>
        <w:rPr>
          <w:rFonts w:ascii="Times New Roman" w:hAnsi="Times New Roman" w:cs="Times New Roman"/>
          <w:lang w:val="kk-KZ"/>
        </w:rPr>
      </w:pPr>
      <w:r>
        <w:rPr>
          <w:rFonts w:ascii="Times New Roman" w:hAnsi="Times New Roman" w:cs="Times New Roman"/>
        </w:rPr>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Pr>
          <w:rFonts w:ascii="Times New Roman" w:hAnsi="Times New Roman" w:cs="Times New Roman"/>
          <w:lang w:val="kk-KZ"/>
        </w:rPr>
        <w:t xml:space="preserve"> </w:t>
      </w:r>
      <w:r w:rsidRPr="00375A1F">
        <w:rPr>
          <w:rFonts w:ascii="Times New Roman" w:hAnsi="Times New Roman" w:cs="Times New Roman"/>
          <w:lang w:val="kk-KZ"/>
        </w:rPr>
        <w:t>№</w:t>
      </w:r>
      <w:r>
        <w:rPr>
          <w:rFonts w:ascii="Times New Roman" w:hAnsi="Times New Roman" w:cs="Times New Roman"/>
          <w:lang w:val="kk-KZ"/>
        </w:rPr>
        <w:t xml:space="preserve"> </w:t>
      </w:r>
      <w:r w:rsidRPr="00375A1F">
        <w:rPr>
          <w:rFonts w:ascii="Times New Roman" w:hAnsi="Times New Roman" w:cs="Times New Roman"/>
          <w:lang w:val="kk-KZ"/>
        </w:rPr>
        <w:t xml:space="preserve">себебіне байланысты өткізілмеген деп танылды  </w:t>
      </w:r>
    </w:p>
    <w:p w:rsidR="000B737A" w:rsidRPr="00375A1F" w:rsidRDefault="000B737A" w:rsidP="000B737A">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r w:rsidR="0099112E" w:rsidRPr="00375A1F">
        <w:rPr>
          <w:rFonts w:ascii="Times New Roman" w:hAnsi="Times New Roman" w:cs="Times New Roman"/>
          <w:lang w:val="kk-KZ"/>
        </w:rPr>
        <w:t>№</w:t>
      </w:r>
      <w:r w:rsidR="0099112E">
        <w:rPr>
          <w:rFonts w:ascii="Times New Roman" w:hAnsi="Times New Roman" w:cs="Times New Roman"/>
          <w:lang w:val="kk-KZ"/>
        </w:rPr>
        <w:t xml:space="preserve"> </w:t>
      </w:r>
      <w:r w:rsidR="0099112E">
        <w:rPr>
          <w:rFonts w:ascii="Times New Roman" w:hAnsi="Times New Roman" w:cs="Times New Roman"/>
        </w:rPr>
        <w:t>16,17,18,28,29,30,46,47,48,55</w:t>
      </w:r>
    </w:p>
    <w:p w:rsidR="000B737A" w:rsidRDefault="000B737A" w:rsidP="000B737A">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0B737A" w:rsidRPr="00375A1F" w:rsidRDefault="000B737A" w:rsidP="000B737A">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 xml:space="preserve">Закупки способом запроса ценовых предложений по лотам  № </w:t>
      </w:r>
      <w:r w:rsidR="0085339D">
        <w:rPr>
          <w:rFonts w:ascii="Times New Roman" w:hAnsi="Times New Roman" w:cs="Times New Roman"/>
        </w:rPr>
        <w:t xml:space="preserve">16,17,18,28,29,30,46,47,48,55 </w:t>
      </w:r>
      <w:r w:rsidRPr="00375A1F">
        <w:rPr>
          <w:rFonts w:ascii="Times New Roman" w:hAnsi="Times New Roman" w:cs="Times New Roman"/>
        </w:rPr>
        <w:t xml:space="preserve">признаны не состоявшимися по причине </w:t>
      </w:r>
    </w:p>
    <w:p w:rsidR="000B737A" w:rsidRPr="00375A1F" w:rsidRDefault="000B737A" w:rsidP="000B737A">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00FC73B4">
        <w:rPr>
          <w:rFonts w:ascii="Times New Roman" w:hAnsi="Times New Roman" w:cs="Times New Roman"/>
        </w:rPr>
        <w:t xml:space="preserve">не предоставления  </w:t>
      </w:r>
      <w:r w:rsidRPr="00375A1F">
        <w:rPr>
          <w:rFonts w:ascii="Times New Roman" w:hAnsi="Times New Roman" w:cs="Times New Roman"/>
        </w:rPr>
        <w:t>поставщиками  ценовых предложений</w:t>
      </w: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B737A">
        <w:rPr>
          <w:rFonts w:ascii="Times New Roman" w:hAnsi="Times New Roman" w:cs="Times New Roman"/>
        </w:rPr>
        <w:t xml:space="preserve">                                2</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lastRenderedPageBreak/>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666"/>
        <w:gridCol w:w="2755"/>
        <w:gridCol w:w="5759"/>
        <w:gridCol w:w="2726"/>
      </w:tblGrid>
      <w:tr w:rsidR="0085339D" w:rsidRPr="00F91078" w:rsidTr="0085339D">
        <w:trPr>
          <w:trHeight w:val="26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093F56" w:rsidRDefault="00A76F94" w:rsidP="00CB75E4">
            <w:pPr>
              <w:rPr>
                <w:rFonts w:ascii="Times New Roman" w:hAnsi="Times New Roman" w:cs="Times New Roman"/>
                <w:lang w:val="kk-KZ"/>
              </w:rPr>
            </w:pPr>
            <w:r w:rsidRPr="00093F56">
              <w:rPr>
                <w:rFonts w:ascii="Times New Roman" w:hAnsi="Times New Roman" w:cs="Times New Roman"/>
                <w:lang w:val="kk-KZ"/>
              </w:rPr>
              <w:t xml:space="preserve">Әлеуетті </w:t>
            </w:r>
          </w:p>
          <w:p w:rsidR="00A76F94" w:rsidRPr="00093F56" w:rsidRDefault="00A76F94" w:rsidP="00CB75E4">
            <w:pPr>
              <w:rPr>
                <w:rFonts w:ascii="Times New Roman" w:hAnsi="Times New Roman" w:cs="Times New Roman"/>
                <w:lang w:val="kk-KZ"/>
              </w:rPr>
            </w:pPr>
            <w:r w:rsidRPr="00093F56">
              <w:rPr>
                <w:rFonts w:ascii="Times New Roman" w:hAnsi="Times New Roman" w:cs="Times New Roman"/>
                <w:lang w:val="kk-KZ"/>
              </w:rPr>
              <w:t>Ж</w:t>
            </w:r>
            <w:r w:rsidRPr="00093F56">
              <w:rPr>
                <w:rFonts w:ascii="Times New Roman" w:hAnsi="Times New Roman" w:cs="Times New Roman"/>
              </w:rPr>
              <w:t>еткізуші</w:t>
            </w:r>
            <w:r w:rsidRPr="00093F56">
              <w:rPr>
                <w:rFonts w:ascii="Times New Roman" w:hAnsi="Times New Roman" w:cs="Times New Roman"/>
                <w:lang w:val="kk-KZ"/>
              </w:rPr>
              <w:t xml:space="preserve">нің атауы </w:t>
            </w:r>
          </w:p>
          <w:p w:rsidR="00A76F94" w:rsidRPr="00093F56" w:rsidRDefault="00A76F94" w:rsidP="00CB75E4">
            <w:pPr>
              <w:rPr>
                <w:rFonts w:ascii="Times New Roman" w:hAnsi="Times New Roman" w:cs="Times New Roman"/>
              </w:rPr>
            </w:pPr>
            <w:r w:rsidRPr="00093F56">
              <w:rPr>
                <w:rFonts w:ascii="Times New Roman" w:hAnsi="Times New Roman" w:cs="Times New Roman"/>
              </w:rPr>
              <w:t xml:space="preserve">Наименование потенциального </w:t>
            </w:r>
          </w:p>
          <w:p w:rsidR="00A76F94" w:rsidRPr="00093F56" w:rsidRDefault="00A76F94" w:rsidP="00CB75E4">
            <w:pPr>
              <w:rPr>
                <w:rFonts w:ascii="Times New Roman" w:hAnsi="Times New Roman" w:cs="Times New Roman"/>
              </w:rPr>
            </w:pPr>
            <w:r w:rsidRPr="00093F56">
              <w:rPr>
                <w:rFonts w:ascii="Times New Roman" w:hAnsi="Times New Roman" w:cs="Times New Roman"/>
              </w:rPr>
              <w:t>поставщика</w:t>
            </w:r>
          </w:p>
          <w:p w:rsidR="00A76F94" w:rsidRPr="00093F56" w:rsidRDefault="00A76F94" w:rsidP="00CB75E4">
            <w:pPr>
              <w:rPr>
                <w:rFonts w:ascii="Times New Roman" w:hAnsi="Times New Roman" w:cs="Times New Roman"/>
              </w:rPr>
            </w:pPr>
          </w:p>
        </w:tc>
        <w:tc>
          <w:tcPr>
            <w:tcW w:w="5759" w:type="dxa"/>
            <w:tcBorders>
              <w:top w:val="single" w:sz="4" w:space="0" w:color="000000" w:themeColor="text1"/>
              <w:left w:val="single" w:sz="4" w:space="0" w:color="auto"/>
              <w:bottom w:val="single" w:sz="4" w:space="0" w:color="000000" w:themeColor="text1"/>
              <w:right w:val="single" w:sz="4" w:space="0" w:color="auto"/>
            </w:tcBorders>
          </w:tcPr>
          <w:p w:rsidR="00A76F94" w:rsidRPr="00093F56" w:rsidRDefault="00A76F94" w:rsidP="00CB75E4">
            <w:pPr>
              <w:rPr>
                <w:rFonts w:ascii="Times New Roman" w:hAnsi="Times New Roman" w:cs="Times New Roman"/>
              </w:rPr>
            </w:pPr>
            <w:r w:rsidRPr="00093F56">
              <w:rPr>
                <w:rFonts w:ascii="Times New Roman" w:hAnsi="Times New Roman" w:cs="Times New Roman"/>
              </w:rPr>
              <w:t>№   лота</w:t>
            </w:r>
          </w:p>
          <w:p w:rsidR="00A76F94" w:rsidRPr="00093F56" w:rsidRDefault="00A76F94" w:rsidP="00CB75E4">
            <w:pPr>
              <w:rPr>
                <w:rFonts w:ascii="Times New Roman" w:hAnsi="Times New Roman" w:cs="Times New Roman"/>
              </w:rPr>
            </w:pPr>
          </w:p>
          <w:p w:rsidR="00A76F94" w:rsidRPr="00093F56" w:rsidRDefault="00A76F94" w:rsidP="00CB75E4">
            <w:pPr>
              <w:rPr>
                <w:rFonts w:ascii="Times New Roman" w:hAnsi="Times New Roman" w:cs="Times New Roman"/>
              </w:rPr>
            </w:pP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093F56" w:rsidRDefault="00A76F94" w:rsidP="00CB75E4">
            <w:pPr>
              <w:rPr>
                <w:rFonts w:ascii="Times New Roman" w:hAnsi="Times New Roman" w:cs="Times New Roman"/>
              </w:rPr>
            </w:pPr>
            <w:r w:rsidRPr="00093F56">
              <w:rPr>
                <w:rFonts w:ascii="Times New Roman" w:hAnsi="Times New Roman" w:cs="Times New Roman"/>
                <w:lang w:val="kk-KZ"/>
              </w:rPr>
              <w:t>Жеткізушілердің  мекенжайлары</w:t>
            </w:r>
            <w:r w:rsidRPr="00093F56">
              <w:rPr>
                <w:rFonts w:ascii="Times New Roman" w:hAnsi="Times New Roman" w:cs="Times New Roman"/>
              </w:rPr>
              <w:t xml:space="preserve"> Адреса поставщиков</w:t>
            </w:r>
          </w:p>
          <w:p w:rsidR="00A76F94" w:rsidRPr="00093F56" w:rsidRDefault="00A76F94" w:rsidP="00CB75E4">
            <w:pPr>
              <w:rPr>
                <w:rFonts w:ascii="Times New Roman" w:hAnsi="Times New Roman" w:cs="Times New Roman"/>
              </w:rPr>
            </w:pPr>
          </w:p>
          <w:p w:rsidR="00A76F94" w:rsidRPr="00093F56" w:rsidRDefault="00A76F94" w:rsidP="00CB75E4">
            <w:pPr>
              <w:rPr>
                <w:rFonts w:ascii="Times New Roman" w:hAnsi="Times New Roman" w:cs="Times New Roman"/>
              </w:rPr>
            </w:pPr>
          </w:p>
        </w:tc>
      </w:tr>
      <w:tr w:rsidR="0085339D" w:rsidRPr="00F91078" w:rsidTr="0085339D">
        <w:trPr>
          <w:trHeight w:val="74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Pr="00F91078" w:rsidRDefault="00AF4F67" w:rsidP="00AC78CC">
            <w:pPr>
              <w:rPr>
                <w:rFonts w:ascii="Times New Roman" w:hAnsi="Times New Roman" w:cs="Times New Roman"/>
              </w:rPr>
            </w:pPr>
            <w:r w:rsidRPr="00F91078">
              <w:rPr>
                <w:rFonts w:ascii="Times New Roman" w:hAnsi="Times New Roman" w:cs="Times New Roman"/>
              </w:rPr>
              <w:t>1</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F4F67" w:rsidRPr="00093F56" w:rsidRDefault="00AF4F67" w:rsidP="00BB5B89">
            <w:pPr>
              <w:rPr>
                <w:rFonts w:ascii="Times New Roman" w:eastAsia="Consolas" w:hAnsi="Times New Roman" w:cs="Times New Roman"/>
              </w:rPr>
            </w:pPr>
            <w:r w:rsidRPr="00093F56">
              <w:rPr>
                <w:rFonts w:ascii="Times New Roman" w:eastAsia="Consolas" w:hAnsi="Times New Roman" w:cs="Times New Roman"/>
              </w:rPr>
              <w:t>ТОО Реамол</w:t>
            </w:r>
          </w:p>
        </w:tc>
        <w:tc>
          <w:tcPr>
            <w:tcW w:w="5759" w:type="dxa"/>
            <w:tcBorders>
              <w:top w:val="single" w:sz="4" w:space="0" w:color="000000" w:themeColor="text1"/>
              <w:left w:val="single" w:sz="4" w:space="0" w:color="000000" w:themeColor="text1"/>
              <w:bottom w:val="single" w:sz="4" w:space="0" w:color="000000" w:themeColor="text1"/>
              <w:right w:val="single" w:sz="4" w:space="0" w:color="auto"/>
            </w:tcBorders>
          </w:tcPr>
          <w:p w:rsidR="00AF4F67" w:rsidRPr="00093F56" w:rsidRDefault="0085339D" w:rsidP="00F91078">
            <w:pPr>
              <w:keepNext/>
              <w:keepLines/>
              <w:tabs>
                <w:tab w:val="left" w:pos="889"/>
                <w:tab w:val="left" w:pos="3299"/>
              </w:tabs>
              <w:autoSpaceDE w:val="0"/>
              <w:autoSpaceDN w:val="0"/>
              <w:adjustRightInd w:val="0"/>
              <w:rPr>
                <w:rFonts w:ascii="Times New Roman" w:hAnsi="Times New Roman" w:cs="Times New Roman"/>
                <w:bCs/>
              </w:rPr>
            </w:pPr>
            <w:r w:rsidRPr="00093F56">
              <w:rPr>
                <w:rFonts w:ascii="Times New Roman" w:hAnsi="Times New Roman" w:cs="Times New Roman"/>
                <w:bCs/>
              </w:rPr>
              <w:t>1,2,3,4,5,5а,6,7,8,9,10,11,12,</w:t>
            </w:r>
            <w:r w:rsidR="00120AC4" w:rsidRPr="00093F56">
              <w:rPr>
                <w:rFonts w:ascii="Times New Roman" w:hAnsi="Times New Roman" w:cs="Times New Roman"/>
                <w:bCs/>
              </w:rPr>
              <w:t>13</w:t>
            </w:r>
            <w:r w:rsidR="002145FF" w:rsidRPr="00093F56">
              <w:rPr>
                <w:rFonts w:ascii="Times New Roman" w:hAnsi="Times New Roman" w:cs="Times New Roman"/>
                <w:bCs/>
              </w:rPr>
              <w:t>,19,20,21,22,23,24,26,27</w:t>
            </w:r>
            <w:r w:rsidRPr="00093F56">
              <w:rPr>
                <w:rFonts w:ascii="Times New Roman" w:hAnsi="Times New Roman" w:cs="Times New Roman"/>
                <w:bCs/>
              </w:rPr>
              <w:t>,34,42</w:t>
            </w: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093F56" w:rsidRPr="00093F56" w:rsidRDefault="00093F56" w:rsidP="00093F56">
            <w:pPr>
              <w:rPr>
                <w:rFonts w:ascii="Times New Roman" w:eastAsia="Consolas" w:hAnsi="Times New Roman" w:cs="Times New Roman"/>
                <w:lang w:val="kk-KZ"/>
              </w:rPr>
            </w:pPr>
            <w:r w:rsidRPr="00093F56">
              <w:rPr>
                <w:rFonts w:ascii="Times New Roman" w:eastAsia="Consolas" w:hAnsi="Times New Roman" w:cs="Times New Roman"/>
                <w:lang w:val="kk-KZ"/>
              </w:rPr>
              <w:t xml:space="preserve">РК, г. Петропавловск,  ул. Ауэзова,133   </w:t>
            </w:r>
          </w:p>
          <w:p w:rsidR="00AF4F67" w:rsidRPr="00093F56" w:rsidRDefault="00AF4F67" w:rsidP="009C4D71">
            <w:pPr>
              <w:autoSpaceDE w:val="0"/>
              <w:autoSpaceDN w:val="0"/>
              <w:adjustRightInd w:val="0"/>
              <w:rPr>
                <w:rFonts w:ascii="Times New Roman" w:hAnsi="Times New Roman" w:cs="Times New Roman"/>
                <w:bCs/>
                <w:lang w:val="kk-KZ"/>
              </w:rPr>
            </w:pPr>
          </w:p>
        </w:tc>
      </w:tr>
      <w:tr w:rsidR="0085339D" w:rsidRPr="00F91078" w:rsidTr="0085339D">
        <w:trPr>
          <w:trHeight w:val="74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0AC4" w:rsidRPr="00F91078" w:rsidRDefault="0085339D" w:rsidP="00AC78CC">
            <w:pPr>
              <w:rPr>
                <w:rFonts w:ascii="Times New Roman" w:hAnsi="Times New Roman" w:cs="Times New Roman"/>
              </w:rPr>
            </w:pPr>
            <w:r>
              <w:rPr>
                <w:rFonts w:ascii="Times New Roman" w:hAnsi="Times New Roman" w:cs="Times New Roman"/>
              </w:rPr>
              <w:t>2</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20AC4" w:rsidRPr="00093F56" w:rsidRDefault="00120AC4" w:rsidP="00BB5B89">
            <w:pPr>
              <w:rPr>
                <w:rFonts w:ascii="Times New Roman" w:eastAsia="Consolas" w:hAnsi="Times New Roman" w:cs="Times New Roman"/>
              </w:rPr>
            </w:pPr>
            <w:r w:rsidRPr="00093F56">
              <w:rPr>
                <w:rFonts w:ascii="Times New Roman" w:eastAsia="Consolas" w:hAnsi="Times New Roman" w:cs="Times New Roman"/>
              </w:rPr>
              <w:t>ИП Premium Line</w:t>
            </w:r>
          </w:p>
        </w:tc>
        <w:tc>
          <w:tcPr>
            <w:tcW w:w="5759" w:type="dxa"/>
            <w:tcBorders>
              <w:top w:val="single" w:sz="4" w:space="0" w:color="000000" w:themeColor="text1"/>
              <w:left w:val="single" w:sz="4" w:space="0" w:color="000000" w:themeColor="text1"/>
              <w:bottom w:val="single" w:sz="4" w:space="0" w:color="000000" w:themeColor="text1"/>
              <w:right w:val="single" w:sz="4" w:space="0" w:color="auto"/>
            </w:tcBorders>
          </w:tcPr>
          <w:p w:rsidR="00120AC4" w:rsidRPr="00093F56" w:rsidRDefault="00120AC4" w:rsidP="00F91078">
            <w:pPr>
              <w:keepNext/>
              <w:keepLines/>
              <w:tabs>
                <w:tab w:val="left" w:pos="889"/>
                <w:tab w:val="left" w:pos="3299"/>
              </w:tabs>
              <w:autoSpaceDE w:val="0"/>
              <w:autoSpaceDN w:val="0"/>
              <w:adjustRightInd w:val="0"/>
              <w:rPr>
                <w:rFonts w:ascii="Times New Roman" w:hAnsi="Times New Roman" w:cs="Times New Roman"/>
                <w:bCs/>
              </w:rPr>
            </w:pPr>
            <w:r w:rsidRPr="00093F56">
              <w:rPr>
                <w:rFonts w:ascii="Times New Roman" w:hAnsi="Times New Roman" w:cs="Times New Roman"/>
                <w:bCs/>
              </w:rPr>
              <w:t>14,15</w:t>
            </w:r>
            <w:r w:rsidR="0085339D" w:rsidRPr="00093F56">
              <w:rPr>
                <w:rFonts w:ascii="Times New Roman" w:hAnsi="Times New Roman" w:cs="Times New Roman"/>
                <w:bCs/>
              </w:rPr>
              <w:t>,38</w:t>
            </w: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120AC4" w:rsidRPr="00093F56" w:rsidRDefault="00093F56" w:rsidP="00093F56">
            <w:pPr>
              <w:autoSpaceDE w:val="0"/>
              <w:autoSpaceDN w:val="0"/>
              <w:adjustRightInd w:val="0"/>
              <w:rPr>
                <w:rFonts w:ascii="Times New Roman" w:hAnsi="Times New Roman" w:cs="Times New Roman"/>
                <w:bCs/>
              </w:rPr>
            </w:pPr>
            <w:r w:rsidRPr="00093F56">
              <w:rPr>
                <w:rFonts w:ascii="Times New Roman" w:hAnsi="Times New Roman" w:cs="Times New Roman"/>
                <w:bCs/>
                <w:lang w:val="kk-KZ"/>
              </w:rPr>
              <w:t>РК г.Нур-Султан Алматинский р-н Шакарим Кудайбердіұлы 25/1</w:t>
            </w:r>
          </w:p>
        </w:tc>
      </w:tr>
      <w:tr w:rsidR="0085339D" w:rsidRPr="00F91078" w:rsidTr="0085339D">
        <w:trPr>
          <w:trHeight w:val="74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Pr="00F91078" w:rsidRDefault="0085339D" w:rsidP="00AC78CC">
            <w:pPr>
              <w:rPr>
                <w:rFonts w:ascii="Times New Roman" w:hAnsi="Times New Roman" w:cs="Times New Roman"/>
              </w:rPr>
            </w:pPr>
            <w:r>
              <w:rPr>
                <w:rFonts w:ascii="Times New Roman" w:hAnsi="Times New Roman" w:cs="Times New Roman"/>
              </w:rPr>
              <w:t>3</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F4F67" w:rsidRPr="00093F56" w:rsidRDefault="00AF4F67" w:rsidP="00BB5B89">
            <w:pPr>
              <w:rPr>
                <w:rFonts w:ascii="Times New Roman" w:eastAsia="Consolas" w:hAnsi="Times New Roman" w:cs="Times New Roman"/>
              </w:rPr>
            </w:pPr>
            <w:r w:rsidRPr="00093F56">
              <w:rPr>
                <w:rFonts w:ascii="Times New Roman" w:eastAsia="Consolas" w:hAnsi="Times New Roman" w:cs="Times New Roman"/>
              </w:rPr>
              <w:t>ТОО Инвира</w:t>
            </w:r>
          </w:p>
        </w:tc>
        <w:tc>
          <w:tcPr>
            <w:tcW w:w="5759" w:type="dxa"/>
            <w:tcBorders>
              <w:top w:val="single" w:sz="4" w:space="0" w:color="000000" w:themeColor="text1"/>
              <w:left w:val="single" w:sz="4" w:space="0" w:color="000000" w:themeColor="text1"/>
              <w:bottom w:val="single" w:sz="4" w:space="0" w:color="000000" w:themeColor="text1"/>
              <w:right w:val="single" w:sz="4" w:space="0" w:color="auto"/>
            </w:tcBorders>
          </w:tcPr>
          <w:p w:rsidR="00AF4F67" w:rsidRPr="00093F56" w:rsidRDefault="0085339D" w:rsidP="001308E3">
            <w:pPr>
              <w:keepNext/>
              <w:keepLines/>
              <w:tabs>
                <w:tab w:val="left" w:pos="889"/>
                <w:tab w:val="left" w:pos="3299"/>
              </w:tabs>
              <w:autoSpaceDE w:val="0"/>
              <w:autoSpaceDN w:val="0"/>
              <w:adjustRightInd w:val="0"/>
              <w:rPr>
                <w:rFonts w:ascii="Times New Roman" w:hAnsi="Times New Roman" w:cs="Times New Roman"/>
                <w:bCs/>
              </w:rPr>
            </w:pPr>
            <w:r w:rsidRPr="00093F56">
              <w:rPr>
                <w:rFonts w:ascii="Times New Roman" w:hAnsi="Times New Roman" w:cs="Times New Roman"/>
                <w:bCs/>
              </w:rPr>
              <w:t>31,32,33,35,36,39,40,41,50,51</w:t>
            </w: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093F56" w:rsidRPr="00093F56" w:rsidRDefault="00093F56" w:rsidP="00093F56">
            <w:pPr>
              <w:rPr>
                <w:rFonts w:ascii="Times New Roman" w:eastAsia="Consolas" w:hAnsi="Times New Roman" w:cs="Times New Roman"/>
                <w:lang w:val="kk-KZ"/>
              </w:rPr>
            </w:pPr>
            <w:r w:rsidRPr="00093F56">
              <w:rPr>
                <w:rFonts w:ascii="Times New Roman" w:eastAsia="Consolas" w:hAnsi="Times New Roman" w:cs="Times New Roman"/>
                <w:lang w:val="kk-KZ"/>
              </w:rPr>
              <w:t xml:space="preserve">РК, г. Петропавловск,  ул. Мира.103,4   </w:t>
            </w:r>
          </w:p>
          <w:p w:rsidR="00AF4F67" w:rsidRPr="00093F56" w:rsidRDefault="00AF4F67" w:rsidP="00E56455">
            <w:pPr>
              <w:rPr>
                <w:rFonts w:ascii="Times New Roman" w:eastAsia="Consolas" w:hAnsi="Times New Roman" w:cs="Times New Roman"/>
                <w:lang w:val="kk-KZ"/>
              </w:rPr>
            </w:pPr>
          </w:p>
        </w:tc>
      </w:tr>
      <w:tr w:rsidR="0085339D" w:rsidRPr="00F91078" w:rsidTr="0085339D">
        <w:trPr>
          <w:trHeight w:val="74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Pr="00F91078" w:rsidRDefault="0085339D" w:rsidP="00AC78CC">
            <w:pPr>
              <w:rPr>
                <w:rFonts w:ascii="Times New Roman" w:hAnsi="Times New Roman" w:cs="Times New Roman"/>
              </w:rPr>
            </w:pPr>
            <w:r>
              <w:rPr>
                <w:rFonts w:ascii="Times New Roman" w:hAnsi="Times New Roman" w:cs="Times New Roman"/>
              </w:rPr>
              <w:t>4</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F4F67" w:rsidRPr="00093F56" w:rsidRDefault="00AF4F67" w:rsidP="00BB5B89">
            <w:pPr>
              <w:rPr>
                <w:rFonts w:ascii="Times New Roman" w:eastAsia="Consolas" w:hAnsi="Times New Roman" w:cs="Times New Roman"/>
                <w:lang w:val="kk-KZ"/>
              </w:rPr>
            </w:pPr>
            <w:r w:rsidRPr="00093F56">
              <w:rPr>
                <w:rFonts w:ascii="Times New Roman" w:hAnsi="Times New Roman" w:cs="Times New Roman"/>
              </w:rPr>
              <w:t xml:space="preserve">ТОО </w:t>
            </w:r>
            <w:r w:rsidRPr="00093F56">
              <w:rPr>
                <w:rFonts w:ascii="Times New Roman" w:hAnsi="Times New Roman" w:cs="Times New Roman"/>
                <w:bCs/>
              </w:rPr>
              <w:t>«</w:t>
            </w:r>
            <w:r w:rsidRPr="00093F56">
              <w:rPr>
                <w:rFonts w:ascii="Times New Roman" w:hAnsi="Times New Roman" w:cs="Times New Roman"/>
                <w:lang w:val="en-US"/>
              </w:rPr>
              <w:t>Med</w:t>
            </w:r>
            <w:r w:rsidRPr="00093F56">
              <w:rPr>
                <w:rFonts w:ascii="Times New Roman" w:hAnsi="Times New Roman" w:cs="Times New Roman"/>
              </w:rPr>
              <w:t>-</w:t>
            </w:r>
            <w:r w:rsidRPr="00093F56">
              <w:rPr>
                <w:rFonts w:ascii="Times New Roman" w:hAnsi="Times New Roman" w:cs="Times New Roman"/>
                <w:lang w:val="en-US"/>
              </w:rPr>
              <w:t>M</w:t>
            </w:r>
            <w:r w:rsidRPr="00093F56">
              <w:rPr>
                <w:rFonts w:ascii="Times New Roman" w:hAnsi="Times New Roman" w:cs="Times New Roman"/>
                <w:bCs/>
              </w:rPr>
              <w:t xml:space="preserve">»  </w:t>
            </w:r>
            <w:r w:rsidRPr="00093F56">
              <w:rPr>
                <w:rFonts w:ascii="Times New Roman" w:hAnsi="Times New Roman" w:cs="Times New Roman"/>
              </w:rPr>
              <w:t xml:space="preserve"> </w:t>
            </w:r>
          </w:p>
        </w:tc>
        <w:tc>
          <w:tcPr>
            <w:tcW w:w="5759" w:type="dxa"/>
            <w:tcBorders>
              <w:top w:val="single" w:sz="4" w:space="0" w:color="000000" w:themeColor="text1"/>
              <w:left w:val="single" w:sz="4" w:space="0" w:color="000000" w:themeColor="text1"/>
              <w:bottom w:val="single" w:sz="4" w:space="0" w:color="000000" w:themeColor="text1"/>
              <w:right w:val="single" w:sz="4" w:space="0" w:color="auto"/>
            </w:tcBorders>
          </w:tcPr>
          <w:p w:rsidR="00AF4F67" w:rsidRPr="00093F56" w:rsidRDefault="002145FF" w:rsidP="001308E3">
            <w:pPr>
              <w:keepNext/>
              <w:keepLines/>
              <w:tabs>
                <w:tab w:val="left" w:pos="889"/>
                <w:tab w:val="left" w:pos="3299"/>
              </w:tabs>
              <w:autoSpaceDE w:val="0"/>
              <w:autoSpaceDN w:val="0"/>
              <w:adjustRightInd w:val="0"/>
              <w:rPr>
                <w:rFonts w:ascii="Times New Roman" w:hAnsi="Times New Roman" w:cs="Times New Roman"/>
                <w:bCs/>
              </w:rPr>
            </w:pPr>
            <w:r w:rsidRPr="00093F56">
              <w:rPr>
                <w:rFonts w:ascii="Times New Roman" w:hAnsi="Times New Roman" w:cs="Times New Roman"/>
                <w:bCs/>
              </w:rPr>
              <w:t>25</w:t>
            </w:r>
            <w:r w:rsidR="0085339D" w:rsidRPr="00093F56">
              <w:rPr>
                <w:rFonts w:ascii="Times New Roman" w:hAnsi="Times New Roman" w:cs="Times New Roman"/>
                <w:bCs/>
              </w:rPr>
              <w:t>,49,53</w:t>
            </w: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093F56" w:rsidRPr="00093F56" w:rsidRDefault="00093F56" w:rsidP="00093F56">
            <w:pPr>
              <w:jc w:val="both"/>
              <w:rPr>
                <w:rFonts w:ascii="Times New Roman" w:hAnsi="Times New Roman" w:cs="Times New Roman"/>
              </w:rPr>
            </w:pPr>
            <w:r w:rsidRPr="00093F56">
              <w:rPr>
                <w:rFonts w:ascii="Times New Roman" w:hAnsi="Times New Roman" w:cs="Times New Roman"/>
              </w:rPr>
              <w:t>СКО,г.Петропавловск, ул.Ч.Валиханова,7, офис 34</w:t>
            </w:r>
          </w:p>
          <w:p w:rsidR="00AF4F67" w:rsidRPr="00093F56" w:rsidRDefault="00AF4F67" w:rsidP="00E56455">
            <w:pPr>
              <w:rPr>
                <w:rFonts w:ascii="Times New Roman" w:eastAsia="Consolas" w:hAnsi="Times New Roman" w:cs="Times New Roman"/>
              </w:rPr>
            </w:pPr>
          </w:p>
        </w:tc>
      </w:tr>
      <w:tr w:rsidR="0085339D" w:rsidRPr="00F91078" w:rsidTr="0085339D">
        <w:trPr>
          <w:trHeight w:val="74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4F67" w:rsidRDefault="0085339D" w:rsidP="00AC78CC">
            <w:pPr>
              <w:rPr>
                <w:rFonts w:ascii="Times New Roman" w:hAnsi="Times New Roman" w:cs="Times New Roman"/>
              </w:rPr>
            </w:pPr>
            <w:r>
              <w:rPr>
                <w:rFonts w:ascii="Times New Roman" w:hAnsi="Times New Roman" w:cs="Times New Roman"/>
              </w:rPr>
              <w:t>5</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F4F67" w:rsidRPr="00093F56" w:rsidRDefault="00AF4F67" w:rsidP="00BB5B89">
            <w:pPr>
              <w:rPr>
                <w:rFonts w:ascii="Times New Roman" w:hAnsi="Times New Roman" w:cs="Times New Roman"/>
              </w:rPr>
            </w:pPr>
            <w:r w:rsidRPr="00093F56">
              <w:rPr>
                <w:rFonts w:ascii="Times New Roman" w:eastAsia="Consolas" w:hAnsi="Times New Roman" w:cs="Times New Roman"/>
              </w:rPr>
              <w:t>ТОО ДиАКиТ</w:t>
            </w:r>
          </w:p>
        </w:tc>
        <w:tc>
          <w:tcPr>
            <w:tcW w:w="5759" w:type="dxa"/>
            <w:tcBorders>
              <w:top w:val="single" w:sz="4" w:space="0" w:color="000000" w:themeColor="text1"/>
              <w:left w:val="single" w:sz="4" w:space="0" w:color="000000" w:themeColor="text1"/>
              <w:bottom w:val="single" w:sz="4" w:space="0" w:color="000000" w:themeColor="text1"/>
              <w:right w:val="single" w:sz="4" w:space="0" w:color="auto"/>
            </w:tcBorders>
          </w:tcPr>
          <w:p w:rsidR="00AF4F67" w:rsidRPr="00093F56" w:rsidRDefault="0085339D" w:rsidP="001308E3">
            <w:pPr>
              <w:keepNext/>
              <w:keepLines/>
              <w:tabs>
                <w:tab w:val="left" w:pos="889"/>
                <w:tab w:val="left" w:pos="3299"/>
              </w:tabs>
              <w:autoSpaceDE w:val="0"/>
              <w:autoSpaceDN w:val="0"/>
              <w:adjustRightInd w:val="0"/>
              <w:rPr>
                <w:rFonts w:ascii="Times New Roman" w:hAnsi="Times New Roman" w:cs="Times New Roman"/>
                <w:bCs/>
              </w:rPr>
            </w:pPr>
            <w:r w:rsidRPr="00093F56">
              <w:rPr>
                <w:rFonts w:ascii="Times New Roman" w:hAnsi="Times New Roman" w:cs="Times New Roman"/>
                <w:bCs/>
              </w:rPr>
              <w:t>37,54</w:t>
            </w: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AF4F67" w:rsidRPr="00093F56" w:rsidRDefault="00093F56" w:rsidP="00E56455">
            <w:pPr>
              <w:rPr>
                <w:rFonts w:ascii="Times New Roman" w:eastAsia="Consolas" w:hAnsi="Times New Roman" w:cs="Times New Roman"/>
                <w:lang w:val="kk-KZ"/>
              </w:rPr>
            </w:pPr>
            <w:r w:rsidRPr="00093F56">
              <w:rPr>
                <w:rFonts w:ascii="Times New Roman" w:eastAsia="Consolas" w:hAnsi="Times New Roman" w:cs="Times New Roman"/>
                <w:lang w:val="kk-KZ"/>
              </w:rPr>
              <w:t>РК, г. Караганда,  Октябрьский район,микрорайон 19,строение 40А</w:t>
            </w:r>
          </w:p>
        </w:tc>
      </w:tr>
      <w:tr w:rsidR="0085339D" w:rsidRPr="00F91078" w:rsidTr="0085339D">
        <w:trPr>
          <w:trHeight w:val="74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39D" w:rsidRDefault="0085339D" w:rsidP="00AC78CC">
            <w:pPr>
              <w:rPr>
                <w:rFonts w:ascii="Times New Roman" w:hAnsi="Times New Roman" w:cs="Times New Roman"/>
              </w:rPr>
            </w:pPr>
            <w:r>
              <w:rPr>
                <w:rFonts w:ascii="Times New Roman" w:hAnsi="Times New Roman" w:cs="Times New Roman"/>
              </w:rPr>
              <w:t>6</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5339D" w:rsidRPr="00093F56" w:rsidRDefault="0085339D" w:rsidP="00BB5B89">
            <w:pPr>
              <w:rPr>
                <w:rFonts w:ascii="Times New Roman" w:eastAsia="Consolas" w:hAnsi="Times New Roman" w:cs="Times New Roman"/>
              </w:rPr>
            </w:pPr>
            <w:r w:rsidRPr="00093F56">
              <w:rPr>
                <w:rFonts w:ascii="Times New Roman" w:eastAsia="Consolas" w:hAnsi="Times New Roman" w:cs="Times New Roman"/>
              </w:rPr>
              <w:t>ТОО Альянс</w:t>
            </w:r>
          </w:p>
        </w:tc>
        <w:tc>
          <w:tcPr>
            <w:tcW w:w="5759" w:type="dxa"/>
            <w:tcBorders>
              <w:top w:val="single" w:sz="4" w:space="0" w:color="000000" w:themeColor="text1"/>
              <w:left w:val="single" w:sz="4" w:space="0" w:color="000000" w:themeColor="text1"/>
              <w:bottom w:val="single" w:sz="4" w:space="0" w:color="000000" w:themeColor="text1"/>
              <w:right w:val="single" w:sz="4" w:space="0" w:color="auto"/>
            </w:tcBorders>
          </w:tcPr>
          <w:p w:rsidR="0085339D" w:rsidRPr="00093F56" w:rsidRDefault="0085339D" w:rsidP="00BB5B89">
            <w:pPr>
              <w:keepNext/>
              <w:keepLines/>
              <w:tabs>
                <w:tab w:val="left" w:pos="889"/>
                <w:tab w:val="left" w:pos="3299"/>
              </w:tabs>
              <w:autoSpaceDE w:val="0"/>
              <w:autoSpaceDN w:val="0"/>
              <w:adjustRightInd w:val="0"/>
              <w:rPr>
                <w:rFonts w:ascii="Times New Roman" w:hAnsi="Times New Roman" w:cs="Times New Roman"/>
                <w:bCs/>
              </w:rPr>
            </w:pPr>
            <w:r w:rsidRPr="00093F56">
              <w:rPr>
                <w:rFonts w:ascii="Times New Roman" w:hAnsi="Times New Roman" w:cs="Times New Roman"/>
                <w:bCs/>
              </w:rPr>
              <w:t>43,44</w:t>
            </w: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093F56" w:rsidRPr="00093F56" w:rsidRDefault="00093F56" w:rsidP="00093F56">
            <w:pPr>
              <w:rPr>
                <w:rFonts w:ascii="Times New Roman" w:eastAsia="Consolas" w:hAnsi="Times New Roman" w:cs="Times New Roman"/>
                <w:lang w:val="kk-KZ"/>
              </w:rPr>
            </w:pPr>
            <w:r w:rsidRPr="00093F56">
              <w:rPr>
                <w:rFonts w:ascii="Times New Roman" w:eastAsia="Consolas" w:hAnsi="Times New Roman" w:cs="Times New Roman"/>
                <w:lang w:val="kk-KZ"/>
              </w:rPr>
              <w:t xml:space="preserve">РК, г. Усть-Каменогорск,  ул. Красина, 12/2  </w:t>
            </w:r>
          </w:p>
          <w:p w:rsidR="0085339D" w:rsidRPr="00093F56" w:rsidRDefault="0085339D" w:rsidP="00E56455">
            <w:pPr>
              <w:rPr>
                <w:rFonts w:ascii="Times New Roman" w:eastAsia="Consolas" w:hAnsi="Times New Roman" w:cs="Times New Roman"/>
                <w:lang w:val="kk-KZ"/>
              </w:rPr>
            </w:pPr>
          </w:p>
        </w:tc>
      </w:tr>
      <w:tr w:rsidR="0085339D" w:rsidRPr="00F91078" w:rsidTr="0085339D">
        <w:trPr>
          <w:trHeight w:val="74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39D" w:rsidRDefault="0085339D" w:rsidP="00AC78CC">
            <w:pPr>
              <w:rPr>
                <w:rFonts w:ascii="Times New Roman" w:hAnsi="Times New Roman" w:cs="Times New Roman"/>
              </w:rPr>
            </w:pPr>
            <w:r>
              <w:rPr>
                <w:rFonts w:ascii="Times New Roman" w:hAnsi="Times New Roman" w:cs="Times New Roman"/>
              </w:rPr>
              <w:t>7</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5339D" w:rsidRPr="00093F56" w:rsidRDefault="0085339D" w:rsidP="00BB5B89">
            <w:pPr>
              <w:rPr>
                <w:rFonts w:ascii="Times New Roman" w:hAnsi="Times New Roman" w:cs="Times New Roman"/>
              </w:rPr>
            </w:pPr>
            <w:r w:rsidRPr="00093F56">
              <w:rPr>
                <w:rFonts w:ascii="Times New Roman" w:eastAsia="Consolas" w:hAnsi="Times New Roman" w:cs="Times New Roman"/>
              </w:rPr>
              <w:t>ТОО Теникс-СК</w:t>
            </w:r>
          </w:p>
        </w:tc>
        <w:tc>
          <w:tcPr>
            <w:tcW w:w="5759" w:type="dxa"/>
            <w:tcBorders>
              <w:top w:val="single" w:sz="4" w:space="0" w:color="000000" w:themeColor="text1"/>
              <w:left w:val="single" w:sz="4" w:space="0" w:color="000000" w:themeColor="text1"/>
              <w:bottom w:val="single" w:sz="4" w:space="0" w:color="000000" w:themeColor="text1"/>
              <w:right w:val="single" w:sz="4" w:space="0" w:color="auto"/>
            </w:tcBorders>
          </w:tcPr>
          <w:p w:rsidR="0085339D" w:rsidRPr="00093F56" w:rsidRDefault="0085339D" w:rsidP="00BB5B89">
            <w:pPr>
              <w:keepNext/>
              <w:keepLines/>
              <w:tabs>
                <w:tab w:val="left" w:pos="889"/>
                <w:tab w:val="left" w:pos="3299"/>
              </w:tabs>
              <w:autoSpaceDE w:val="0"/>
              <w:autoSpaceDN w:val="0"/>
              <w:adjustRightInd w:val="0"/>
              <w:rPr>
                <w:rFonts w:ascii="Times New Roman" w:hAnsi="Times New Roman" w:cs="Times New Roman"/>
                <w:bCs/>
              </w:rPr>
            </w:pPr>
            <w:r w:rsidRPr="00093F56">
              <w:rPr>
                <w:rFonts w:ascii="Times New Roman" w:hAnsi="Times New Roman" w:cs="Times New Roman"/>
                <w:bCs/>
              </w:rPr>
              <w:t>45</w:t>
            </w: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093F56" w:rsidRPr="00093F56" w:rsidRDefault="00093F56" w:rsidP="00093F56">
            <w:pPr>
              <w:rPr>
                <w:rFonts w:ascii="Times New Roman" w:hAnsi="Times New Roman" w:cs="Times New Roman"/>
                <w:lang w:val="kk-KZ"/>
              </w:rPr>
            </w:pPr>
            <w:r w:rsidRPr="00093F56">
              <w:rPr>
                <w:rFonts w:ascii="Times New Roman" w:hAnsi="Times New Roman" w:cs="Times New Roman"/>
                <w:lang w:val="kk-KZ"/>
              </w:rPr>
              <w:t xml:space="preserve">РК,г.Петропавловск, ул. Жамбыла,249 К,Л,М   </w:t>
            </w:r>
          </w:p>
          <w:p w:rsidR="0085339D" w:rsidRPr="00093F56" w:rsidRDefault="0085339D" w:rsidP="00E56455">
            <w:pPr>
              <w:rPr>
                <w:rFonts w:ascii="Times New Roman" w:eastAsia="Consolas" w:hAnsi="Times New Roman" w:cs="Times New Roman"/>
                <w:lang w:val="kk-KZ"/>
              </w:rPr>
            </w:pPr>
          </w:p>
        </w:tc>
      </w:tr>
      <w:tr w:rsidR="0085339D" w:rsidRPr="00F91078" w:rsidTr="0085339D">
        <w:trPr>
          <w:trHeight w:val="74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39D" w:rsidRDefault="0085339D" w:rsidP="00AC78CC">
            <w:pPr>
              <w:rPr>
                <w:rFonts w:ascii="Times New Roman" w:hAnsi="Times New Roman" w:cs="Times New Roman"/>
              </w:rPr>
            </w:pPr>
            <w:r>
              <w:rPr>
                <w:rFonts w:ascii="Times New Roman" w:hAnsi="Times New Roman" w:cs="Times New Roman"/>
              </w:rPr>
              <w:t>8</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5339D" w:rsidRPr="00093F56" w:rsidRDefault="0085339D" w:rsidP="0030342E">
            <w:pPr>
              <w:rPr>
                <w:rFonts w:ascii="Times New Roman" w:eastAsia="Consolas" w:hAnsi="Times New Roman" w:cs="Times New Roman"/>
              </w:rPr>
            </w:pPr>
            <w:r w:rsidRPr="00093F56">
              <w:rPr>
                <w:rFonts w:ascii="Times New Roman" w:eastAsia="Consolas" w:hAnsi="Times New Roman" w:cs="Times New Roman"/>
                <w:lang w:val="kk-KZ"/>
              </w:rPr>
              <w:t>ТОО Тех-Фарма</w:t>
            </w:r>
          </w:p>
        </w:tc>
        <w:tc>
          <w:tcPr>
            <w:tcW w:w="5759" w:type="dxa"/>
            <w:tcBorders>
              <w:top w:val="single" w:sz="4" w:space="0" w:color="000000" w:themeColor="text1"/>
              <w:left w:val="single" w:sz="4" w:space="0" w:color="000000" w:themeColor="text1"/>
              <w:bottom w:val="single" w:sz="4" w:space="0" w:color="000000" w:themeColor="text1"/>
              <w:right w:val="single" w:sz="4" w:space="0" w:color="auto"/>
            </w:tcBorders>
          </w:tcPr>
          <w:p w:rsidR="0085339D" w:rsidRPr="00093F56" w:rsidRDefault="0085339D" w:rsidP="001308E3">
            <w:pPr>
              <w:keepNext/>
              <w:keepLines/>
              <w:tabs>
                <w:tab w:val="left" w:pos="889"/>
                <w:tab w:val="left" w:pos="3299"/>
              </w:tabs>
              <w:autoSpaceDE w:val="0"/>
              <w:autoSpaceDN w:val="0"/>
              <w:adjustRightInd w:val="0"/>
              <w:rPr>
                <w:rFonts w:ascii="Times New Roman" w:hAnsi="Times New Roman" w:cs="Times New Roman"/>
                <w:bCs/>
              </w:rPr>
            </w:pPr>
            <w:r w:rsidRPr="00093F56">
              <w:rPr>
                <w:rFonts w:ascii="Times New Roman" w:hAnsi="Times New Roman" w:cs="Times New Roman"/>
                <w:bCs/>
              </w:rPr>
              <w:t>52</w:t>
            </w: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093F56" w:rsidRPr="00093F56" w:rsidRDefault="00093F56" w:rsidP="00093F56">
            <w:pPr>
              <w:rPr>
                <w:rFonts w:ascii="Times New Roman" w:eastAsia="Consolas" w:hAnsi="Times New Roman" w:cs="Times New Roman"/>
                <w:lang w:val="kk-KZ"/>
              </w:rPr>
            </w:pPr>
            <w:r w:rsidRPr="00093F56">
              <w:rPr>
                <w:rFonts w:ascii="Times New Roman" w:eastAsia="Consolas" w:hAnsi="Times New Roman" w:cs="Times New Roman"/>
                <w:lang w:val="kk-KZ"/>
              </w:rPr>
              <w:t xml:space="preserve">РК, г. Петропавловск,  ул.Назарбаева,327   </w:t>
            </w:r>
          </w:p>
          <w:p w:rsidR="0085339D" w:rsidRPr="00093F56" w:rsidRDefault="0085339D" w:rsidP="00E56455">
            <w:pPr>
              <w:rPr>
                <w:rFonts w:ascii="Times New Roman" w:eastAsia="Consolas" w:hAnsi="Times New Roman" w:cs="Times New Roman"/>
                <w:lang w:val="kk-KZ"/>
              </w:rPr>
            </w:pPr>
          </w:p>
        </w:tc>
      </w:tr>
      <w:tr w:rsidR="0085339D" w:rsidRPr="00F91078" w:rsidTr="0085339D">
        <w:trPr>
          <w:trHeight w:val="744"/>
        </w:trPr>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39D" w:rsidRDefault="0085339D" w:rsidP="00AC78CC">
            <w:pPr>
              <w:rPr>
                <w:rFonts w:ascii="Times New Roman" w:hAnsi="Times New Roman" w:cs="Times New Roman"/>
              </w:rPr>
            </w:pPr>
            <w:r>
              <w:rPr>
                <w:rFonts w:ascii="Times New Roman" w:hAnsi="Times New Roman" w:cs="Times New Roman"/>
              </w:rPr>
              <w:t>9</w:t>
            </w:r>
          </w:p>
        </w:tc>
        <w:tc>
          <w:tcPr>
            <w:tcW w:w="275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5339D" w:rsidRPr="00093F56" w:rsidRDefault="0085339D" w:rsidP="0030342E">
            <w:pPr>
              <w:rPr>
                <w:rFonts w:ascii="Times New Roman" w:eastAsia="Consolas" w:hAnsi="Times New Roman" w:cs="Times New Roman"/>
                <w:lang w:val="kk-KZ"/>
              </w:rPr>
            </w:pPr>
            <w:r w:rsidRPr="00093F56">
              <w:rPr>
                <w:rFonts w:ascii="Times New Roman" w:eastAsia="Consolas" w:hAnsi="Times New Roman" w:cs="Times New Roman"/>
              </w:rPr>
              <w:t>ИП Алтынбеков</w:t>
            </w:r>
          </w:p>
        </w:tc>
        <w:tc>
          <w:tcPr>
            <w:tcW w:w="5759" w:type="dxa"/>
            <w:tcBorders>
              <w:top w:val="single" w:sz="4" w:space="0" w:color="000000" w:themeColor="text1"/>
              <w:left w:val="single" w:sz="4" w:space="0" w:color="000000" w:themeColor="text1"/>
              <w:bottom w:val="single" w:sz="4" w:space="0" w:color="000000" w:themeColor="text1"/>
              <w:right w:val="single" w:sz="4" w:space="0" w:color="auto"/>
            </w:tcBorders>
          </w:tcPr>
          <w:p w:rsidR="0085339D" w:rsidRPr="00093F56" w:rsidRDefault="0085339D" w:rsidP="001308E3">
            <w:pPr>
              <w:keepNext/>
              <w:keepLines/>
              <w:tabs>
                <w:tab w:val="left" w:pos="889"/>
                <w:tab w:val="left" w:pos="3299"/>
              </w:tabs>
              <w:autoSpaceDE w:val="0"/>
              <w:autoSpaceDN w:val="0"/>
              <w:adjustRightInd w:val="0"/>
              <w:rPr>
                <w:rFonts w:ascii="Times New Roman" w:hAnsi="Times New Roman" w:cs="Times New Roman"/>
                <w:bCs/>
              </w:rPr>
            </w:pPr>
            <w:r w:rsidRPr="00093F56">
              <w:rPr>
                <w:rFonts w:ascii="Times New Roman" w:hAnsi="Times New Roman" w:cs="Times New Roman"/>
                <w:bCs/>
              </w:rPr>
              <w:t>56,57</w:t>
            </w:r>
          </w:p>
        </w:tc>
        <w:tc>
          <w:tcPr>
            <w:tcW w:w="2726" w:type="dxa"/>
            <w:tcBorders>
              <w:top w:val="single" w:sz="4" w:space="0" w:color="000000" w:themeColor="text1"/>
              <w:left w:val="single" w:sz="4" w:space="0" w:color="auto"/>
              <w:bottom w:val="single" w:sz="4" w:space="0" w:color="000000" w:themeColor="text1"/>
              <w:right w:val="single" w:sz="4" w:space="0" w:color="000000" w:themeColor="text1"/>
            </w:tcBorders>
          </w:tcPr>
          <w:p w:rsidR="0085339D" w:rsidRPr="00093F56" w:rsidRDefault="00093F56" w:rsidP="0051654A">
            <w:pPr>
              <w:jc w:val="both"/>
              <w:rPr>
                <w:rFonts w:ascii="Times New Roman" w:hAnsi="Times New Roman" w:cs="Times New Roman"/>
                <w:lang w:val="kk-KZ"/>
              </w:rPr>
            </w:pPr>
            <w:r w:rsidRPr="00093F56">
              <w:rPr>
                <w:rFonts w:ascii="Times New Roman" w:hAnsi="Times New Roman" w:cs="Times New Roman"/>
                <w:lang w:val="kk-KZ"/>
              </w:rPr>
              <w:t>РК,г.Нур-Султан ул.Е.Серкебаева д,25 НП-16-А</w:t>
            </w: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lastRenderedPageBreak/>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1E3" w:rsidRDefault="009F11E3" w:rsidP="005C3715">
      <w:r>
        <w:separator/>
      </w:r>
    </w:p>
  </w:endnote>
  <w:endnote w:type="continuationSeparator" w:id="1">
    <w:p w:rsidR="009F11E3" w:rsidRDefault="009F11E3" w:rsidP="005C371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font290">
    <w:altName w:val="Calibri"/>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1E3" w:rsidRDefault="009F11E3" w:rsidP="005C3715">
      <w:r>
        <w:separator/>
      </w:r>
    </w:p>
  </w:footnote>
  <w:footnote w:type="continuationSeparator" w:id="1">
    <w:p w:rsidR="009F11E3" w:rsidRDefault="009F11E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0E43360"/>
    <w:multiLevelType w:val="hybridMultilevel"/>
    <w:tmpl w:val="36E2DCF4"/>
    <w:lvl w:ilvl="0" w:tplc="3A145E26">
      <w:start w:val="1"/>
      <w:numFmt w:val="decimal"/>
      <w:lvlText w:val="%1."/>
      <w:lvlJc w:val="left"/>
      <w:pPr>
        <w:tabs>
          <w:tab w:val="num" w:pos="720"/>
        </w:tabs>
        <w:ind w:left="720" w:hanging="360"/>
      </w:pPr>
    </w:lvl>
    <w:lvl w:ilvl="1" w:tplc="68B8BC7C">
      <w:start w:val="1"/>
      <w:numFmt w:val="decimal"/>
      <w:lvlText w:val="%2."/>
      <w:lvlJc w:val="left"/>
      <w:pPr>
        <w:tabs>
          <w:tab w:val="num" w:pos="1440"/>
        </w:tabs>
        <w:ind w:left="1440" w:hanging="360"/>
      </w:pPr>
    </w:lvl>
    <w:lvl w:ilvl="2" w:tplc="7A047B12">
      <w:start w:val="1"/>
      <w:numFmt w:val="decimal"/>
      <w:lvlText w:val="%3."/>
      <w:lvlJc w:val="left"/>
      <w:pPr>
        <w:tabs>
          <w:tab w:val="num" w:pos="2160"/>
        </w:tabs>
        <w:ind w:left="2160" w:hanging="360"/>
      </w:pPr>
    </w:lvl>
    <w:lvl w:ilvl="3" w:tplc="BE425CAA">
      <w:start w:val="1"/>
      <w:numFmt w:val="decimal"/>
      <w:lvlText w:val="%4."/>
      <w:lvlJc w:val="left"/>
      <w:pPr>
        <w:tabs>
          <w:tab w:val="num" w:pos="2880"/>
        </w:tabs>
        <w:ind w:left="2880" w:hanging="360"/>
      </w:pPr>
    </w:lvl>
    <w:lvl w:ilvl="4" w:tplc="57B4EAEE">
      <w:start w:val="1"/>
      <w:numFmt w:val="decimal"/>
      <w:lvlText w:val="%5."/>
      <w:lvlJc w:val="left"/>
      <w:pPr>
        <w:tabs>
          <w:tab w:val="num" w:pos="3600"/>
        </w:tabs>
        <w:ind w:left="3600" w:hanging="360"/>
      </w:pPr>
    </w:lvl>
    <w:lvl w:ilvl="5" w:tplc="5FEAED6C">
      <w:start w:val="1"/>
      <w:numFmt w:val="decimal"/>
      <w:lvlText w:val="%6."/>
      <w:lvlJc w:val="left"/>
      <w:pPr>
        <w:tabs>
          <w:tab w:val="num" w:pos="4320"/>
        </w:tabs>
        <w:ind w:left="4320" w:hanging="360"/>
      </w:pPr>
    </w:lvl>
    <w:lvl w:ilvl="6" w:tplc="0C3230B4">
      <w:start w:val="1"/>
      <w:numFmt w:val="decimal"/>
      <w:lvlText w:val="%7."/>
      <w:lvlJc w:val="left"/>
      <w:pPr>
        <w:tabs>
          <w:tab w:val="num" w:pos="5040"/>
        </w:tabs>
        <w:ind w:left="5040" w:hanging="360"/>
      </w:pPr>
    </w:lvl>
    <w:lvl w:ilvl="7" w:tplc="BD145A3C">
      <w:start w:val="1"/>
      <w:numFmt w:val="decimal"/>
      <w:lvlText w:val="%8."/>
      <w:lvlJc w:val="left"/>
      <w:pPr>
        <w:tabs>
          <w:tab w:val="num" w:pos="5760"/>
        </w:tabs>
        <w:ind w:left="5760" w:hanging="360"/>
      </w:pPr>
    </w:lvl>
    <w:lvl w:ilvl="8" w:tplc="3AD44A3A">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4A51"/>
    <w:rsid w:val="00016D1D"/>
    <w:rsid w:val="00020EBE"/>
    <w:rsid w:val="00024F0B"/>
    <w:rsid w:val="000316CC"/>
    <w:rsid w:val="00033A4A"/>
    <w:rsid w:val="00033EF2"/>
    <w:rsid w:val="00035386"/>
    <w:rsid w:val="0004113C"/>
    <w:rsid w:val="00042AE6"/>
    <w:rsid w:val="00042C4E"/>
    <w:rsid w:val="00042F44"/>
    <w:rsid w:val="00043598"/>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3F5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8CB"/>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2F60"/>
    <w:rsid w:val="000F357B"/>
    <w:rsid w:val="000F52AD"/>
    <w:rsid w:val="000F5589"/>
    <w:rsid w:val="00101BFC"/>
    <w:rsid w:val="0010463C"/>
    <w:rsid w:val="0010617B"/>
    <w:rsid w:val="00110A1A"/>
    <w:rsid w:val="00110ECE"/>
    <w:rsid w:val="00112601"/>
    <w:rsid w:val="00113CAA"/>
    <w:rsid w:val="001143FF"/>
    <w:rsid w:val="00115B9F"/>
    <w:rsid w:val="001178B8"/>
    <w:rsid w:val="00120AC4"/>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5FF"/>
    <w:rsid w:val="00214A6F"/>
    <w:rsid w:val="00217147"/>
    <w:rsid w:val="002222DB"/>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5BC"/>
    <w:rsid w:val="00272A53"/>
    <w:rsid w:val="00275C17"/>
    <w:rsid w:val="002760A0"/>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221"/>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47A80"/>
    <w:rsid w:val="00351298"/>
    <w:rsid w:val="003522F4"/>
    <w:rsid w:val="00354EBD"/>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2F03"/>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376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C78C7"/>
    <w:rsid w:val="004D05B7"/>
    <w:rsid w:val="004D3271"/>
    <w:rsid w:val="004D33C6"/>
    <w:rsid w:val="004D3D0D"/>
    <w:rsid w:val="004D4317"/>
    <w:rsid w:val="004D5B2E"/>
    <w:rsid w:val="004D7CFF"/>
    <w:rsid w:val="004E0A9F"/>
    <w:rsid w:val="004E3B60"/>
    <w:rsid w:val="004E5F9F"/>
    <w:rsid w:val="004F0638"/>
    <w:rsid w:val="004F16A1"/>
    <w:rsid w:val="004F6930"/>
    <w:rsid w:val="004F718E"/>
    <w:rsid w:val="00505320"/>
    <w:rsid w:val="00507AF3"/>
    <w:rsid w:val="005115AB"/>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3A85"/>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A6F62"/>
    <w:rsid w:val="005B198D"/>
    <w:rsid w:val="005B1AE2"/>
    <w:rsid w:val="005B20D5"/>
    <w:rsid w:val="005B42DE"/>
    <w:rsid w:val="005B5772"/>
    <w:rsid w:val="005B7B90"/>
    <w:rsid w:val="005B7C86"/>
    <w:rsid w:val="005C0267"/>
    <w:rsid w:val="005C061E"/>
    <w:rsid w:val="005C1ECE"/>
    <w:rsid w:val="005C3715"/>
    <w:rsid w:val="005C5C2B"/>
    <w:rsid w:val="005D1330"/>
    <w:rsid w:val="005D3698"/>
    <w:rsid w:val="005D59FE"/>
    <w:rsid w:val="005D7D35"/>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1016"/>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4600"/>
    <w:rsid w:val="006E4D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B69A0"/>
    <w:rsid w:val="007C0118"/>
    <w:rsid w:val="007C031E"/>
    <w:rsid w:val="007C0DFF"/>
    <w:rsid w:val="007C3629"/>
    <w:rsid w:val="007C643B"/>
    <w:rsid w:val="007C6CDA"/>
    <w:rsid w:val="007D202A"/>
    <w:rsid w:val="007D2893"/>
    <w:rsid w:val="007E017C"/>
    <w:rsid w:val="007E2DDA"/>
    <w:rsid w:val="007E3E3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39D"/>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96DDD"/>
    <w:rsid w:val="008A37F9"/>
    <w:rsid w:val="008A446A"/>
    <w:rsid w:val="008A5805"/>
    <w:rsid w:val="008A5FBE"/>
    <w:rsid w:val="008A60B7"/>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076"/>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112E"/>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1EE"/>
    <w:rsid w:val="009E557C"/>
    <w:rsid w:val="009E6D5E"/>
    <w:rsid w:val="009E6D6A"/>
    <w:rsid w:val="009F11E3"/>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24A"/>
    <w:rsid w:val="00A35D92"/>
    <w:rsid w:val="00A37360"/>
    <w:rsid w:val="00A40251"/>
    <w:rsid w:val="00A40A13"/>
    <w:rsid w:val="00A42030"/>
    <w:rsid w:val="00A4284B"/>
    <w:rsid w:val="00A4364F"/>
    <w:rsid w:val="00A437E0"/>
    <w:rsid w:val="00A44DC5"/>
    <w:rsid w:val="00A46C01"/>
    <w:rsid w:val="00A47BD4"/>
    <w:rsid w:val="00A47F8E"/>
    <w:rsid w:val="00A50E54"/>
    <w:rsid w:val="00A51C22"/>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1EF0"/>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3FEB"/>
    <w:rsid w:val="00AF4F67"/>
    <w:rsid w:val="00AF6086"/>
    <w:rsid w:val="00AF6D68"/>
    <w:rsid w:val="00B00ED2"/>
    <w:rsid w:val="00B029A6"/>
    <w:rsid w:val="00B03379"/>
    <w:rsid w:val="00B04791"/>
    <w:rsid w:val="00B049FC"/>
    <w:rsid w:val="00B05314"/>
    <w:rsid w:val="00B0655A"/>
    <w:rsid w:val="00B10656"/>
    <w:rsid w:val="00B10A49"/>
    <w:rsid w:val="00B10D5F"/>
    <w:rsid w:val="00B12331"/>
    <w:rsid w:val="00B17D54"/>
    <w:rsid w:val="00B22133"/>
    <w:rsid w:val="00B2522A"/>
    <w:rsid w:val="00B27ADC"/>
    <w:rsid w:val="00B27BA4"/>
    <w:rsid w:val="00B30414"/>
    <w:rsid w:val="00B37CAA"/>
    <w:rsid w:val="00B43ACE"/>
    <w:rsid w:val="00B46254"/>
    <w:rsid w:val="00B462A7"/>
    <w:rsid w:val="00B51335"/>
    <w:rsid w:val="00B517EA"/>
    <w:rsid w:val="00B56DFE"/>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C96"/>
    <w:rsid w:val="00DC1DD5"/>
    <w:rsid w:val="00DC69D6"/>
    <w:rsid w:val="00DC787B"/>
    <w:rsid w:val="00DD108E"/>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6C32"/>
    <w:rsid w:val="00E97051"/>
    <w:rsid w:val="00E97D88"/>
    <w:rsid w:val="00EA07F8"/>
    <w:rsid w:val="00EA11AF"/>
    <w:rsid w:val="00EA3A95"/>
    <w:rsid w:val="00EA443D"/>
    <w:rsid w:val="00EB1AB2"/>
    <w:rsid w:val="00EB26A7"/>
    <w:rsid w:val="00EB6715"/>
    <w:rsid w:val="00EC0CBF"/>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C5C53"/>
    <w:rsid w:val="00FC73B4"/>
    <w:rsid w:val="00FD0622"/>
    <w:rsid w:val="00FD0C69"/>
    <w:rsid w:val="00FD20F2"/>
    <w:rsid w:val="00FD2DE6"/>
    <w:rsid w:val="00FD34E8"/>
    <w:rsid w:val="00FD58B4"/>
    <w:rsid w:val="00FE09CB"/>
    <w:rsid w:val="00FE0DA6"/>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uiPriority w:val="9"/>
    <w:qFormat/>
    <w:rsid w:val="000F2F6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0F2F60"/>
    <w:rPr>
      <w:rFonts w:ascii="Times New Roman" w:eastAsia="Times New Roman" w:hAnsi="Times New Roman" w:cs="Times New Roman"/>
      <w:b/>
      <w:bCs/>
      <w:kern w:val="36"/>
      <w:sz w:val="48"/>
      <w:szCs w:val="48"/>
      <w:lang w:eastAsia="ru-RU"/>
    </w:rPr>
  </w:style>
  <w:style w:type="character" w:styleId="ad">
    <w:name w:val="Hyperlink"/>
    <w:rsid w:val="000F2F60"/>
    <w:rPr>
      <w:color w:val="0000FF"/>
      <w:u w:val="single"/>
    </w:rPr>
  </w:style>
  <w:style w:type="character" w:customStyle="1" w:styleId="Bodytext211pt">
    <w:name w:val="Body text (2) + 11 pt"/>
    <w:rsid w:val="000F2F60"/>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e">
    <w:name w:val="Body Text"/>
    <w:basedOn w:val="a"/>
    <w:link w:val="af"/>
    <w:rsid w:val="000F2F60"/>
    <w:pPr>
      <w:spacing w:after="120"/>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0F2F60"/>
    <w:rPr>
      <w:rFonts w:ascii="Times New Roman" w:eastAsia="Times New Roman" w:hAnsi="Times New Roman" w:cs="Times New Roman"/>
      <w:sz w:val="24"/>
      <w:szCs w:val="24"/>
      <w:lang w:eastAsia="ru-RU"/>
    </w:rPr>
  </w:style>
  <w:style w:type="character" w:customStyle="1" w:styleId="longtext">
    <w:name w:val="long_text"/>
    <w:basedOn w:val="a0"/>
    <w:rsid w:val="000F2F60"/>
  </w:style>
  <w:style w:type="paragraph" w:customStyle="1" w:styleId="af0">
    <w:name w:val="Содержимое таблицы"/>
    <w:basedOn w:val="a"/>
    <w:rsid w:val="000F2F60"/>
    <w:pPr>
      <w:suppressAutoHyphens/>
      <w:spacing w:after="160" w:line="259" w:lineRule="auto"/>
    </w:pPr>
    <w:rPr>
      <w:rFonts w:ascii="Calibri" w:eastAsia="Calibri" w:hAnsi="Calibri" w:cs="font290"/>
      <w:kern w:val="1"/>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F922F-75B6-4D20-A95D-482233D8B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4360</TotalTime>
  <Pages>27</Pages>
  <Words>9992</Words>
  <Characters>56956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701</cp:revision>
  <cp:lastPrinted>2021-08-25T04:06:00Z</cp:lastPrinted>
  <dcterms:created xsi:type="dcterms:W3CDTF">2018-01-19T02:16:00Z</dcterms:created>
  <dcterms:modified xsi:type="dcterms:W3CDTF">2022-03-10T09:03:00Z</dcterms:modified>
</cp:coreProperties>
</file>