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573E" w:rsidRDefault="00BD573E" w:rsidP="0062055D">
      <w:pPr>
        <w:jc w:val="both"/>
        <w:rPr>
          <w:rFonts w:ascii="Times New Roman" w:hAnsi="Times New Roman"/>
          <w:b/>
          <w:sz w:val="18"/>
          <w:szCs w:val="18"/>
          <w:lang w:val="en-US"/>
        </w:rPr>
      </w:pPr>
    </w:p>
    <w:p w:rsidR="00D3332B" w:rsidRPr="00F30E22" w:rsidRDefault="00D3332B" w:rsidP="00D3332B">
      <w:pPr>
        <w:rPr>
          <w:rFonts w:ascii="Times New Roman" w:hAnsi="Times New Roman"/>
          <w:sz w:val="20"/>
          <w:szCs w:val="20"/>
          <w:lang w:val="kk-KZ"/>
        </w:rPr>
      </w:pPr>
      <w:r w:rsidRPr="00F30E22">
        <w:rPr>
          <w:rFonts w:ascii="Times New Roman" w:hAnsi="Times New Roman"/>
          <w:b/>
          <w:sz w:val="20"/>
          <w:szCs w:val="20"/>
          <w:lang w:val="kk-KZ"/>
        </w:rPr>
        <w:t xml:space="preserve">Баға ұсыныстарын сұрату тәсілімен сатып алуды өткізу туралы хабарландыру 2023 жылғы </w:t>
      </w:r>
      <w:r w:rsidR="00F60E51">
        <w:rPr>
          <w:rFonts w:ascii="Times New Roman" w:hAnsi="Times New Roman"/>
          <w:b/>
          <w:sz w:val="20"/>
          <w:szCs w:val="20"/>
          <w:lang w:val="kk-KZ"/>
        </w:rPr>
        <w:t>16</w:t>
      </w:r>
      <w:r w:rsidRPr="00F30E22">
        <w:rPr>
          <w:rFonts w:ascii="Times New Roman" w:hAnsi="Times New Roman"/>
          <w:b/>
          <w:sz w:val="20"/>
          <w:szCs w:val="20"/>
          <w:lang w:val="kk-KZ"/>
        </w:rPr>
        <w:t xml:space="preserve"> ақпандағы № 1</w:t>
      </w:r>
      <w:r w:rsidR="00F60E51">
        <w:rPr>
          <w:rFonts w:ascii="Times New Roman" w:hAnsi="Times New Roman"/>
          <w:b/>
          <w:sz w:val="20"/>
          <w:szCs w:val="20"/>
          <w:lang w:val="kk-KZ"/>
        </w:rPr>
        <w:t>8</w:t>
      </w:r>
      <w:r w:rsidRPr="00F30E22">
        <w:rPr>
          <w:rFonts w:ascii="Times New Roman" w:hAnsi="Times New Roman"/>
          <w:sz w:val="20"/>
          <w:szCs w:val="20"/>
          <w:lang w:val="kk-KZ"/>
        </w:rPr>
        <w:t xml:space="preserve"> сатып алуды ұйымдастырушы: СҚО, Петропавл қ., к-сі мекен-жайы бойынша орналасқан "СҚО әкімдігінің ДСБ" КММ "көпсалалы қалалық жедел медициналық жәрдем ауруханасы" ШЖҚ КМК. Тауфик Мұхамед-Рахимов атындағы 27 тегін медициналық көмектің кепілдік берілген көлемі ,тергеу изоляторлары мен қылмыстық-атқару мекемелерінде ұсталатын адамдар үшін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 негізінде 2023 жылға арналған баға ұсыныстарын сұрату тәсілімен сатып алуды өткізу туралы хабарлайды. бюджет қаражаты есебінен және (немесе) міндетті әлеуметтік медициналық сақтандыру жүйесінде, Қазақстан Республикасы Үкіметінің 2021 жылғы 4 маусымдағы № 375 қаулысымен бекітілген" фармацевтикалық қызметтер көрсету және Қазақстан Республикасы Үкіметінің кейбір шешімдерінің күші жойылды деп тану туралы "(бұдан әрі – ереже)"қағидалардың" 3-тарауында көрсетілген біліктілік талаптарына жауап беретін барлық әлеуетті өнім берушілерге сатып алуға рұқсат етіледі.</w:t>
      </w:r>
    </w:p>
    <w:p w:rsidR="00D3332B" w:rsidRPr="00F30E22" w:rsidRDefault="00D3332B" w:rsidP="00D3332B">
      <w:pPr>
        <w:rPr>
          <w:rFonts w:ascii="Times New Roman" w:hAnsi="Times New Roman"/>
          <w:sz w:val="20"/>
          <w:szCs w:val="20"/>
          <w:lang w:val="kk-KZ"/>
        </w:rPr>
      </w:pPr>
      <w:r w:rsidRPr="00F30E22">
        <w:rPr>
          <w:rFonts w:ascii="Times New Roman" w:hAnsi="Times New Roman"/>
          <w:sz w:val="20"/>
          <w:szCs w:val="20"/>
          <w:lang w:val="kk-KZ"/>
        </w:rPr>
        <w:t xml:space="preserve">Конверттерді ұсынудың соңғы мерзімі (баға ұсынысы және ұсынылатын тауарлардың "Ереженің" 4-тарауының талаптарына сәйкестігін растайтын құжаттар) </w:t>
      </w:r>
      <w:r w:rsidR="00620DA6">
        <w:rPr>
          <w:rFonts w:ascii="Times New Roman" w:hAnsi="Times New Roman"/>
          <w:b/>
          <w:sz w:val="20"/>
          <w:szCs w:val="20"/>
          <w:lang w:val="kk-KZ"/>
        </w:rPr>
        <w:t xml:space="preserve">2023 жылғы </w:t>
      </w:r>
      <w:r w:rsidR="000C397E">
        <w:rPr>
          <w:rFonts w:ascii="Times New Roman" w:hAnsi="Times New Roman"/>
          <w:b/>
          <w:sz w:val="20"/>
          <w:szCs w:val="20"/>
          <w:lang w:val="kk-KZ"/>
        </w:rPr>
        <w:t>2</w:t>
      </w:r>
      <w:r w:rsidR="00F60E51">
        <w:rPr>
          <w:rFonts w:ascii="Times New Roman" w:hAnsi="Times New Roman"/>
          <w:b/>
          <w:sz w:val="20"/>
          <w:szCs w:val="20"/>
          <w:lang w:val="kk-KZ"/>
        </w:rPr>
        <w:t>3</w:t>
      </w:r>
      <w:r w:rsidRPr="00F30E22">
        <w:rPr>
          <w:rFonts w:ascii="Times New Roman" w:hAnsi="Times New Roman"/>
          <w:b/>
          <w:sz w:val="20"/>
          <w:szCs w:val="20"/>
          <w:lang w:val="kk-KZ"/>
        </w:rPr>
        <w:t xml:space="preserve"> ақпанда сағат 12.00-ге дейін. мекен-жайы: СҚО, Петропавл қ., Тауфик Мұхамед-Рахимов атындағы көшесі, 27</w:t>
      </w:r>
      <w:r w:rsidRPr="00F30E22">
        <w:rPr>
          <w:rFonts w:ascii="Times New Roman" w:hAnsi="Times New Roman"/>
          <w:sz w:val="20"/>
          <w:szCs w:val="20"/>
          <w:lang w:val="kk-KZ"/>
        </w:rPr>
        <w:t>. Байланыс телефоны 8(7152) 51-56-69</w:t>
      </w:r>
    </w:p>
    <w:p w:rsidR="00D3332B" w:rsidRPr="00F30E22" w:rsidRDefault="00D3332B" w:rsidP="00D3332B">
      <w:pPr>
        <w:rPr>
          <w:rFonts w:ascii="Times New Roman" w:hAnsi="Times New Roman"/>
          <w:sz w:val="20"/>
          <w:szCs w:val="20"/>
          <w:lang w:val="kk-KZ"/>
        </w:rPr>
      </w:pPr>
      <w:r w:rsidRPr="00F30E22">
        <w:rPr>
          <w:rFonts w:ascii="Times New Roman" w:hAnsi="Times New Roman"/>
          <w:sz w:val="20"/>
          <w:szCs w:val="20"/>
          <w:lang w:val="kk-KZ"/>
        </w:rPr>
        <w:t xml:space="preserve">Конверттерді ашу және қорытындылау </w:t>
      </w:r>
      <w:r w:rsidRPr="00F30E22">
        <w:rPr>
          <w:rFonts w:ascii="Times New Roman" w:hAnsi="Times New Roman"/>
          <w:b/>
          <w:sz w:val="20"/>
          <w:szCs w:val="20"/>
          <w:lang w:val="kk-KZ"/>
        </w:rPr>
        <w:t xml:space="preserve">2023 жылғы </w:t>
      </w:r>
      <w:r w:rsidR="000C397E">
        <w:rPr>
          <w:rFonts w:ascii="Times New Roman" w:hAnsi="Times New Roman"/>
          <w:b/>
          <w:sz w:val="20"/>
          <w:szCs w:val="20"/>
          <w:lang w:val="kk-KZ"/>
        </w:rPr>
        <w:t>2</w:t>
      </w:r>
      <w:r w:rsidR="00F60E51">
        <w:rPr>
          <w:rFonts w:ascii="Times New Roman" w:hAnsi="Times New Roman"/>
          <w:b/>
          <w:sz w:val="20"/>
          <w:szCs w:val="20"/>
          <w:lang w:val="kk-KZ"/>
        </w:rPr>
        <w:t>3</w:t>
      </w:r>
      <w:r w:rsidRPr="00F30E22">
        <w:rPr>
          <w:rFonts w:ascii="Times New Roman" w:hAnsi="Times New Roman"/>
          <w:b/>
          <w:sz w:val="20"/>
          <w:szCs w:val="20"/>
          <w:lang w:val="kk-KZ"/>
        </w:rPr>
        <w:t xml:space="preserve"> ақпанда 14 сағат 00 минутта дәріханада 1 қабат (род ғимараты. мекен-жайы: СҚО, Петропавл қ., Тауфик Мұхамед-Рахимов атындағы көшесі, 27.</w:t>
      </w:r>
      <w:r w:rsidRPr="00F30E22">
        <w:rPr>
          <w:rFonts w:ascii="Times New Roman" w:hAnsi="Times New Roman"/>
          <w:sz w:val="20"/>
          <w:szCs w:val="20"/>
          <w:lang w:val="kk-KZ"/>
        </w:rPr>
        <w:t xml:space="preserve"> </w:t>
      </w:r>
    </w:p>
    <w:p w:rsidR="00D3332B" w:rsidRPr="00F30E22" w:rsidRDefault="00D3332B" w:rsidP="00D3332B">
      <w:pPr>
        <w:rPr>
          <w:rFonts w:ascii="Times New Roman" w:hAnsi="Times New Roman"/>
          <w:sz w:val="20"/>
          <w:szCs w:val="20"/>
          <w:shd w:val="clear" w:color="auto" w:fill="FFFFFF"/>
        </w:rPr>
      </w:pPr>
      <w:r w:rsidRPr="00F30E22">
        <w:rPr>
          <w:rFonts w:ascii="Times New Roman" w:hAnsi="Times New Roman"/>
          <w:sz w:val="20"/>
          <w:szCs w:val="20"/>
          <w:lang w:val="kk-KZ"/>
        </w:rPr>
        <w:t xml:space="preserve">Қорытындылар хаттамасы конверттер ашылған күннен бастап 10 күн ішінде интернет-ресурста орналастырылатын болады                                                                                                                                            </w:t>
      </w:r>
      <w:r w:rsidRPr="00F30E22">
        <w:rPr>
          <w:rFonts w:ascii="Times New Roman" w:hAnsi="Times New Roman"/>
          <w:b/>
          <w:sz w:val="20"/>
          <w:szCs w:val="20"/>
        </w:rPr>
        <w:t>Объявление о проведении закупа способом запроса ценовых предложений № 1</w:t>
      </w:r>
      <w:r w:rsidR="00F60E51">
        <w:rPr>
          <w:rFonts w:ascii="Times New Roman" w:hAnsi="Times New Roman"/>
          <w:b/>
          <w:sz w:val="20"/>
          <w:szCs w:val="20"/>
        </w:rPr>
        <w:t>8</w:t>
      </w:r>
      <w:r w:rsidRPr="00F30E22">
        <w:rPr>
          <w:rFonts w:ascii="Times New Roman" w:hAnsi="Times New Roman"/>
          <w:b/>
          <w:sz w:val="20"/>
          <w:szCs w:val="20"/>
        </w:rPr>
        <w:t xml:space="preserve"> от </w:t>
      </w:r>
      <w:r w:rsidR="000C397E">
        <w:rPr>
          <w:rFonts w:ascii="Times New Roman" w:hAnsi="Times New Roman"/>
          <w:b/>
          <w:sz w:val="20"/>
          <w:szCs w:val="20"/>
        </w:rPr>
        <w:t>1</w:t>
      </w:r>
      <w:r w:rsidR="00F60E51">
        <w:rPr>
          <w:rFonts w:ascii="Times New Roman" w:hAnsi="Times New Roman"/>
          <w:b/>
          <w:sz w:val="20"/>
          <w:szCs w:val="20"/>
        </w:rPr>
        <w:t>6</w:t>
      </w:r>
      <w:r>
        <w:rPr>
          <w:rFonts w:ascii="Times New Roman" w:hAnsi="Times New Roman"/>
          <w:b/>
          <w:sz w:val="20"/>
          <w:szCs w:val="20"/>
        </w:rPr>
        <w:t xml:space="preserve"> февраля</w:t>
      </w:r>
      <w:r w:rsidRPr="00F30E22">
        <w:rPr>
          <w:rFonts w:ascii="Times New Roman" w:hAnsi="Times New Roman"/>
          <w:b/>
          <w:sz w:val="20"/>
          <w:szCs w:val="20"/>
        </w:rPr>
        <w:t xml:space="preserve"> 2023 года </w:t>
      </w:r>
      <w:r w:rsidRPr="00F30E22">
        <w:rPr>
          <w:rStyle w:val="a3"/>
          <w:rFonts w:ascii="Times New Roman" w:hAnsi="Times New Roman"/>
          <w:b w:val="0"/>
          <w:color w:val="000000"/>
          <w:sz w:val="20"/>
          <w:szCs w:val="20"/>
        </w:rPr>
        <w:t>Организатор закупа: КГП на ПХВ «Многопрофильная городская больница скорой медицинской пом</w:t>
      </w:r>
      <w:r w:rsidRPr="00F30E22">
        <w:rPr>
          <w:rStyle w:val="a3"/>
          <w:rFonts w:ascii="Times New Roman" w:hAnsi="Times New Roman"/>
          <w:b w:val="0"/>
          <w:color w:val="000000"/>
          <w:sz w:val="20"/>
          <w:szCs w:val="20"/>
        </w:rPr>
        <w:t>о</w:t>
      </w:r>
      <w:r w:rsidRPr="00F30E22">
        <w:rPr>
          <w:rStyle w:val="a3"/>
          <w:rFonts w:ascii="Times New Roman" w:hAnsi="Times New Roman"/>
          <w:b w:val="0"/>
          <w:color w:val="000000"/>
          <w:sz w:val="20"/>
          <w:szCs w:val="20"/>
        </w:rPr>
        <w:t xml:space="preserve">щи» КГУ «УЗ </w:t>
      </w:r>
      <w:proofErr w:type="spellStart"/>
      <w:r w:rsidRPr="00F30E22">
        <w:rPr>
          <w:rStyle w:val="a3"/>
          <w:rFonts w:ascii="Times New Roman" w:hAnsi="Times New Roman"/>
          <w:b w:val="0"/>
          <w:color w:val="000000"/>
          <w:sz w:val="20"/>
          <w:szCs w:val="20"/>
        </w:rPr>
        <w:t>акимата</w:t>
      </w:r>
      <w:proofErr w:type="spellEnd"/>
      <w:r w:rsidRPr="00F30E22">
        <w:rPr>
          <w:rStyle w:val="a3"/>
          <w:rFonts w:ascii="Times New Roman" w:hAnsi="Times New Roman"/>
          <w:b w:val="0"/>
          <w:color w:val="000000"/>
          <w:sz w:val="20"/>
          <w:szCs w:val="20"/>
        </w:rPr>
        <w:t xml:space="preserve"> СКО»</w:t>
      </w:r>
      <w:r w:rsidRPr="00F30E22">
        <w:rPr>
          <w:rFonts w:ascii="Times New Roman" w:hAnsi="Times New Roman"/>
          <w:b/>
          <w:sz w:val="20"/>
          <w:szCs w:val="20"/>
          <w:lang w:val="kk-KZ"/>
        </w:rPr>
        <w:t xml:space="preserve"> </w:t>
      </w:r>
      <w:proofErr w:type="spellStart"/>
      <w:r w:rsidRPr="00F30E22">
        <w:rPr>
          <w:rFonts w:ascii="Times New Roman" w:hAnsi="Times New Roman"/>
          <w:sz w:val="20"/>
          <w:szCs w:val="20"/>
        </w:rPr>
        <w:t>находящеяся</w:t>
      </w:r>
      <w:proofErr w:type="spellEnd"/>
      <w:r w:rsidRPr="00F30E22">
        <w:rPr>
          <w:rFonts w:ascii="Times New Roman" w:hAnsi="Times New Roman"/>
          <w:sz w:val="20"/>
          <w:szCs w:val="20"/>
        </w:rPr>
        <w:t xml:space="preserve"> по адресу: СКО, г. Петропавловск</w:t>
      </w:r>
      <w:r w:rsidRPr="00F30E22">
        <w:rPr>
          <w:rFonts w:ascii="Times New Roman" w:hAnsi="Times New Roman"/>
          <w:b/>
          <w:sz w:val="20"/>
          <w:szCs w:val="20"/>
        </w:rPr>
        <w:t xml:space="preserve">, </w:t>
      </w:r>
      <w:r w:rsidRPr="00F30E22">
        <w:rPr>
          <w:rStyle w:val="a3"/>
          <w:rFonts w:ascii="Times New Roman" w:hAnsi="Times New Roman"/>
          <w:b w:val="0"/>
          <w:color w:val="000000"/>
          <w:sz w:val="20"/>
          <w:szCs w:val="20"/>
        </w:rPr>
        <w:t xml:space="preserve">ул. 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shd w:val="clear" w:color="auto" w:fill="FFFFFF"/>
        </w:rPr>
        <w:t>,</w:t>
      </w:r>
      <w:r w:rsidRPr="00F30E22">
        <w:rPr>
          <w:rFonts w:ascii="Times New Roman" w:hAnsi="Times New Roman"/>
          <w:sz w:val="20"/>
          <w:szCs w:val="20"/>
          <w:shd w:val="clear" w:color="auto" w:fill="FFFFFF"/>
        </w:rPr>
        <w:t xml:space="preserve"> </w:t>
      </w:r>
      <w:r w:rsidRPr="00F30E22">
        <w:rPr>
          <w:rFonts w:ascii="Times New Roman" w:hAnsi="Times New Roman"/>
          <w:sz w:val="20"/>
          <w:szCs w:val="20"/>
        </w:rPr>
        <w:t xml:space="preserve">объявляет о </w:t>
      </w:r>
      <w:r w:rsidRPr="00F30E22">
        <w:rPr>
          <w:rFonts w:ascii="Times New Roman" w:hAnsi="Times New Roman"/>
          <w:b/>
          <w:sz w:val="20"/>
          <w:szCs w:val="20"/>
        </w:rPr>
        <w:t>проведении закупа способом запроса ценовых предложений на 2023</w:t>
      </w:r>
      <w:r w:rsidRPr="00F30E22">
        <w:rPr>
          <w:rFonts w:ascii="Times New Roman" w:hAnsi="Times New Roman"/>
          <w:b/>
          <w:sz w:val="20"/>
          <w:szCs w:val="20"/>
          <w:lang w:val="kk-KZ"/>
        </w:rPr>
        <w:t xml:space="preserve"> </w:t>
      </w:r>
      <w:r w:rsidRPr="00F30E22">
        <w:rPr>
          <w:rFonts w:ascii="Times New Roman" w:hAnsi="Times New Roman"/>
          <w:b/>
          <w:sz w:val="20"/>
          <w:szCs w:val="20"/>
        </w:rPr>
        <w:t>год</w:t>
      </w:r>
      <w:proofErr w:type="gramStart"/>
      <w:r w:rsidRPr="00F30E22">
        <w:rPr>
          <w:rFonts w:ascii="Times New Roman" w:hAnsi="Times New Roman"/>
          <w:sz w:val="20"/>
          <w:szCs w:val="20"/>
        </w:rPr>
        <w:t xml:space="preserve"> ,</w:t>
      </w:r>
      <w:proofErr w:type="gramEnd"/>
      <w:r w:rsidRPr="00F30E22">
        <w:rPr>
          <w:rFonts w:ascii="Times New Roman" w:hAnsi="Times New Roman"/>
          <w:sz w:val="20"/>
          <w:szCs w:val="20"/>
        </w:rPr>
        <w:t>на основании Правил организации и проведения закупа лекарственных средств, медицинских изделий и сп</w:t>
      </w:r>
      <w:r w:rsidRPr="00F30E22">
        <w:rPr>
          <w:rFonts w:ascii="Times New Roman" w:hAnsi="Times New Roman"/>
          <w:sz w:val="20"/>
          <w:szCs w:val="20"/>
        </w:rPr>
        <w:t>е</w:t>
      </w:r>
      <w:r w:rsidRPr="00F30E22">
        <w:rPr>
          <w:rFonts w:ascii="Times New Roman" w:hAnsi="Times New Roman"/>
          <w:sz w:val="20"/>
          <w:szCs w:val="20"/>
        </w:rPr>
        <w:t>циализированных лечебных продуктов в рамках гарантированного объема бесплатной медицинской пом</w:t>
      </w:r>
      <w:r w:rsidRPr="00F30E22">
        <w:rPr>
          <w:rFonts w:ascii="Times New Roman" w:hAnsi="Times New Roman"/>
          <w:sz w:val="20"/>
          <w:szCs w:val="20"/>
        </w:rPr>
        <w:t>о</w:t>
      </w:r>
      <w:r w:rsidRPr="00F30E22">
        <w:rPr>
          <w:rFonts w:ascii="Times New Roman" w:hAnsi="Times New Roman"/>
          <w:sz w:val="20"/>
          <w:szCs w:val="20"/>
        </w:rPr>
        <w:t>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w:t>
      </w:r>
      <w:r w:rsidRPr="00F30E22">
        <w:rPr>
          <w:rFonts w:ascii="Times New Roman" w:hAnsi="Times New Roman"/>
          <w:sz w:val="20"/>
          <w:szCs w:val="20"/>
        </w:rPr>
        <w:t>а</w:t>
      </w:r>
      <w:r w:rsidRPr="00F30E22">
        <w:rPr>
          <w:rFonts w:ascii="Times New Roman" w:hAnsi="Times New Roman"/>
          <w:sz w:val="20"/>
          <w:szCs w:val="20"/>
        </w:rPr>
        <w:t>тившими силу некоторых решений Правительства Республики Казахстан», утвержденными постановлением Правительства Республики Казахстан от 4 июня 2021 года № 375 (далее – Правила) К закупу допускаются все потенциальные поставщики, отвечающие квалификационным требованиям, указанным в гл 3 «Правил».</w:t>
      </w:r>
    </w:p>
    <w:p w:rsidR="00D3332B" w:rsidRPr="00F30E22" w:rsidRDefault="00D3332B" w:rsidP="00D3332B">
      <w:pPr>
        <w:jc w:val="both"/>
        <w:rPr>
          <w:rFonts w:ascii="Times New Roman" w:hAnsi="Times New Roman"/>
          <w:sz w:val="20"/>
          <w:szCs w:val="20"/>
        </w:rPr>
      </w:pPr>
      <w:r w:rsidRPr="00F30E22">
        <w:rPr>
          <w:rFonts w:ascii="Times New Roman" w:hAnsi="Times New Roman"/>
          <w:sz w:val="20"/>
          <w:szCs w:val="20"/>
          <w:lang w:val="kk-KZ"/>
        </w:rPr>
        <w:t xml:space="preserve">Окончательный срок предоставления конвертов (ценовое предложение и документы подтверждающие соответствие предлагаемых товаров требованиям главой 4 «Правил») </w:t>
      </w:r>
      <w:r w:rsidR="000C397E">
        <w:rPr>
          <w:rFonts w:ascii="Times New Roman" w:hAnsi="Times New Roman"/>
          <w:b/>
          <w:sz w:val="20"/>
          <w:szCs w:val="20"/>
          <w:lang w:val="kk-KZ"/>
        </w:rPr>
        <w:t>2</w:t>
      </w:r>
      <w:r w:rsidR="00F60E51">
        <w:rPr>
          <w:rFonts w:ascii="Times New Roman" w:hAnsi="Times New Roman"/>
          <w:b/>
          <w:sz w:val="20"/>
          <w:szCs w:val="20"/>
          <w:lang w:val="kk-KZ"/>
        </w:rPr>
        <w:t>3</w:t>
      </w:r>
      <w:r>
        <w:rPr>
          <w:rFonts w:ascii="Times New Roman" w:hAnsi="Times New Roman"/>
          <w:b/>
          <w:sz w:val="20"/>
          <w:szCs w:val="20"/>
          <w:lang w:val="kk-KZ"/>
        </w:rPr>
        <w:t xml:space="preserve"> февраля</w:t>
      </w:r>
      <w:r w:rsidRPr="00F30E22">
        <w:rPr>
          <w:rFonts w:ascii="Times New Roman" w:hAnsi="Times New Roman"/>
          <w:b/>
          <w:sz w:val="20"/>
          <w:szCs w:val="20"/>
          <w:lang w:val="kk-KZ"/>
        </w:rPr>
        <w:t xml:space="preserve"> 2023 года</w:t>
      </w:r>
      <w:r w:rsidRPr="00F30E22">
        <w:rPr>
          <w:rFonts w:ascii="Times New Roman" w:hAnsi="Times New Roman"/>
          <w:sz w:val="20"/>
          <w:szCs w:val="20"/>
          <w:lang w:val="kk-KZ"/>
        </w:rPr>
        <w:t xml:space="preserve"> до 12 ч. 00 мин. </w:t>
      </w:r>
      <w:r w:rsidRPr="00F30E22">
        <w:rPr>
          <w:rFonts w:ascii="Times New Roman" w:hAnsi="Times New Roman"/>
          <w:b/>
          <w:sz w:val="20"/>
          <w:szCs w:val="20"/>
          <w:lang w:val="kk-KZ"/>
        </w:rPr>
        <w:t>в</w:t>
      </w:r>
      <w:r w:rsidRPr="00F30E22">
        <w:rPr>
          <w:rFonts w:ascii="Times New Roman" w:hAnsi="Times New Roman"/>
          <w:sz w:val="20"/>
          <w:szCs w:val="20"/>
          <w:lang w:val="kk-KZ"/>
        </w:rPr>
        <w:t xml:space="preserve"> </w:t>
      </w:r>
      <w:r w:rsidRPr="00F30E22">
        <w:rPr>
          <w:rFonts w:ascii="Times New Roman" w:hAnsi="Times New Roman"/>
          <w:b/>
          <w:sz w:val="20"/>
          <w:szCs w:val="20"/>
          <w:lang w:val="kk-KZ"/>
        </w:rPr>
        <w:t>Аптеке 1 этаж (здание бывшего  род. дома</w:t>
      </w:r>
      <w:r w:rsidRPr="00F30E22">
        <w:rPr>
          <w:rFonts w:ascii="Times New Roman" w:hAnsi="Times New Roman"/>
          <w:sz w:val="20"/>
          <w:szCs w:val="20"/>
          <w:lang w:val="kk-KZ"/>
        </w:rPr>
        <w:t>) по адресу: СКО, г. Петропавловск</w:t>
      </w:r>
      <w:r w:rsidRPr="00F30E22">
        <w:rPr>
          <w:rFonts w:ascii="Times New Roman" w:hAnsi="Times New Roman"/>
          <w:b/>
          <w:sz w:val="20"/>
          <w:szCs w:val="20"/>
          <w:lang w:val="kk-KZ"/>
        </w:rPr>
        <w:t xml:space="preserve">, </w:t>
      </w:r>
      <w:r w:rsidRPr="00F30E22">
        <w:rPr>
          <w:rStyle w:val="a3"/>
          <w:rFonts w:ascii="Times New Roman" w:hAnsi="Times New Roman"/>
          <w:b w:val="0"/>
          <w:color w:val="000000"/>
          <w:sz w:val="20"/>
          <w:szCs w:val="20"/>
          <w:lang w:val="kk-KZ"/>
        </w:rPr>
        <w:t xml:space="preserve">ул. </w:t>
      </w:r>
      <w:r w:rsidRPr="00F30E22">
        <w:rPr>
          <w:rStyle w:val="a3"/>
          <w:rFonts w:ascii="Times New Roman" w:hAnsi="Times New Roman"/>
          <w:b w:val="0"/>
          <w:color w:val="000000"/>
          <w:sz w:val="20"/>
          <w:szCs w:val="20"/>
        </w:rPr>
        <w:t xml:space="preserve">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w:t>
      </w:r>
      <w:r w:rsidRPr="00F30E22">
        <w:rPr>
          <w:rStyle w:val="a3"/>
          <w:rFonts w:ascii="Times New Roman" w:hAnsi="Times New Roman"/>
          <w:b w:val="0"/>
          <w:color w:val="000000"/>
          <w:sz w:val="20"/>
          <w:szCs w:val="20"/>
        </w:rPr>
        <w:t>у</w:t>
      </w:r>
      <w:r w:rsidRPr="00F30E22">
        <w:rPr>
          <w:rStyle w:val="a3"/>
          <w:rFonts w:ascii="Times New Roman" w:hAnsi="Times New Roman"/>
          <w:b w:val="0"/>
          <w:color w:val="000000"/>
          <w:sz w:val="20"/>
          <w:szCs w:val="20"/>
        </w:rPr>
        <w:t>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rPr>
        <w:t xml:space="preserve">. </w:t>
      </w:r>
      <w:r w:rsidRPr="00F30E22">
        <w:rPr>
          <w:rFonts w:ascii="Times New Roman" w:hAnsi="Times New Roman"/>
          <w:sz w:val="20"/>
          <w:szCs w:val="20"/>
        </w:rPr>
        <w:t xml:space="preserve">Контактный телефон </w:t>
      </w:r>
      <w:r w:rsidRPr="00F30E22">
        <w:rPr>
          <w:rFonts w:ascii="Times New Roman" w:hAnsi="Times New Roman"/>
          <w:b/>
          <w:sz w:val="20"/>
          <w:szCs w:val="20"/>
        </w:rPr>
        <w:t>8(7152) 51-56-69</w:t>
      </w:r>
    </w:p>
    <w:p w:rsidR="00D3332B" w:rsidRPr="00F30E22" w:rsidRDefault="00D3332B" w:rsidP="00D3332B">
      <w:pPr>
        <w:jc w:val="both"/>
        <w:rPr>
          <w:rFonts w:ascii="Times New Roman" w:hAnsi="Times New Roman"/>
          <w:b/>
          <w:sz w:val="20"/>
          <w:szCs w:val="20"/>
        </w:rPr>
      </w:pPr>
      <w:r w:rsidRPr="00F30E22">
        <w:rPr>
          <w:rFonts w:ascii="Times New Roman" w:hAnsi="Times New Roman"/>
          <w:sz w:val="20"/>
          <w:szCs w:val="20"/>
        </w:rPr>
        <w:t xml:space="preserve">Вскрытие конвертов и подведение итогов </w:t>
      </w:r>
      <w:r w:rsidR="000C397E">
        <w:rPr>
          <w:rFonts w:ascii="Times New Roman" w:hAnsi="Times New Roman"/>
          <w:b/>
          <w:sz w:val="20"/>
          <w:szCs w:val="20"/>
        </w:rPr>
        <w:t>2</w:t>
      </w:r>
      <w:r w:rsidR="00F60E51">
        <w:rPr>
          <w:rFonts w:ascii="Times New Roman" w:hAnsi="Times New Roman"/>
          <w:b/>
          <w:sz w:val="20"/>
          <w:szCs w:val="20"/>
        </w:rPr>
        <w:t>3</w:t>
      </w:r>
      <w:r>
        <w:rPr>
          <w:rFonts w:ascii="Times New Roman" w:hAnsi="Times New Roman"/>
          <w:b/>
          <w:sz w:val="20"/>
          <w:szCs w:val="20"/>
        </w:rPr>
        <w:t xml:space="preserve"> февраля</w:t>
      </w:r>
      <w:r w:rsidRPr="00F30E22">
        <w:rPr>
          <w:rFonts w:ascii="Times New Roman" w:hAnsi="Times New Roman"/>
          <w:b/>
          <w:sz w:val="20"/>
          <w:szCs w:val="20"/>
        </w:rPr>
        <w:t xml:space="preserve"> 2023 года в 14 ч. 00 мин в </w:t>
      </w:r>
      <w:r w:rsidRPr="00F30E22">
        <w:rPr>
          <w:rFonts w:ascii="Times New Roman" w:hAnsi="Times New Roman"/>
          <w:b/>
          <w:sz w:val="20"/>
          <w:szCs w:val="20"/>
          <w:lang w:val="kk-KZ"/>
        </w:rPr>
        <w:t>Аптеке</w:t>
      </w:r>
      <w:r w:rsidRPr="00F30E22">
        <w:rPr>
          <w:rFonts w:ascii="Times New Roman" w:hAnsi="Times New Roman"/>
          <w:sz w:val="20"/>
          <w:szCs w:val="20"/>
          <w:lang w:val="kk-KZ"/>
        </w:rPr>
        <w:t xml:space="preserve"> 1 этаж (здание род</w:t>
      </w:r>
      <w:proofErr w:type="gramStart"/>
      <w:r w:rsidRPr="00F30E22">
        <w:rPr>
          <w:rFonts w:ascii="Times New Roman" w:hAnsi="Times New Roman"/>
          <w:sz w:val="20"/>
          <w:szCs w:val="20"/>
          <w:lang w:val="kk-KZ"/>
        </w:rPr>
        <w:t>.</w:t>
      </w:r>
      <w:proofErr w:type="gramEnd"/>
      <w:r w:rsidRPr="00F30E22">
        <w:rPr>
          <w:rFonts w:ascii="Times New Roman" w:hAnsi="Times New Roman"/>
          <w:sz w:val="20"/>
          <w:szCs w:val="20"/>
          <w:lang w:val="kk-KZ"/>
        </w:rPr>
        <w:t xml:space="preserve"> </w:t>
      </w:r>
      <w:proofErr w:type="gramStart"/>
      <w:r w:rsidRPr="00F30E22">
        <w:rPr>
          <w:rFonts w:ascii="Times New Roman" w:hAnsi="Times New Roman"/>
          <w:sz w:val="20"/>
          <w:szCs w:val="20"/>
          <w:lang w:val="kk-KZ"/>
        </w:rPr>
        <w:t>д</w:t>
      </w:r>
      <w:proofErr w:type="gramEnd"/>
      <w:r w:rsidRPr="00F30E22">
        <w:rPr>
          <w:rFonts w:ascii="Times New Roman" w:hAnsi="Times New Roman"/>
          <w:sz w:val="20"/>
          <w:szCs w:val="20"/>
          <w:lang w:val="kk-KZ"/>
        </w:rPr>
        <w:t>ома) по адресу: СКО, г. Петропавловск</w:t>
      </w:r>
      <w:r w:rsidRPr="00F30E22">
        <w:rPr>
          <w:rFonts w:ascii="Times New Roman" w:hAnsi="Times New Roman"/>
          <w:b/>
          <w:sz w:val="20"/>
          <w:szCs w:val="20"/>
          <w:lang w:val="kk-KZ"/>
        </w:rPr>
        <w:t xml:space="preserve">, </w:t>
      </w:r>
      <w:r w:rsidRPr="00F30E22">
        <w:rPr>
          <w:rStyle w:val="a3"/>
          <w:rFonts w:ascii="Times New Roman" w:hAnsi="Times New Roman"/>
          <w:b w:val="0"/>
          <w:color w:val="000000"/>
          <w:sz w:val="20"/>
          <w:szCs w:val="20"/>
          <w:lang w:val="kk-KZ"/>
        </w:rPr>
        <w:t xml:space="preserve">ул. </w:t>
      </w:r>
      <w:r w:rsidRPr="00F30E22">
        <w:rPr>
          <w:rStyle w:val="a3"/>
          <w:rFonts w:ascii="Times New Roman" w:hAnsi="Times New Roman"/>
          <w:b w:val="0"/>
          <w:color w:val="000000"/>
          <w:sz w:val="20"/>
          <w:szCs w:val="20"/>
        </w:rPr>
        <w:t xml:space="preserve">Имени </w:t>
      </w:r>
      <w:proofErr w:type="spellStart"/>
      <w:r w:rsidRPr="00F30E22">
        <w:rPr>
          <w:rStyle w:val="a3"/>
          <w:rFonts w:ascii="Times New Roman" w:hAnsi="Times New Roman"/>
          <w:b w:val="0"/>
          <w:color w:val="000000"/>
          <w:sz w:val="20"/>
          <w:szCs w:val="20"/>
        </w:rPr>
        <w:t>Тауфика</w:t>
      </w:r>
      <w:proofErr w:type="spellEnd"/>
      <w:r w:rsidRPr="00F30E22">
        <w:rPr>
          <w:rStyle w:val="a3"/>
          <w:rFonts w:ascii="Times New Roman" w:hAnsi="Times New Roman"/>
          <w:b w:val="0"/>
          <w:color w:val="000000"/>
          <w:sz w:val="20"/>
          <w:szCs w:val="20"/>
        </w:rPr>
        <w:t xml:space="preserve"> </w:t>
      </w:r>
      <w:proofErr w:type="spellStart"/>
      <w:r w:rsidRPr="00F30E22">
        <w:rPr>
          <w:rStyle w:val="a3"/>
          <w:rFonts w:ascii="Times New Roman" w:hAnsi="Times New Roman"/>
          <w:b w:val="0"/>
          <w:color w:val="000000"/>
          <w:sz w:val="20"/>
          <w:szCs w:val="20"/>
        </w:rPr>
        <w:t>Мухамед-Рахимова</w:t>
      </w:r>
      <w:proofErr w:type="spellEnd"/>
      <w:r w:rsidRPr="00F30E22">
        <w:rPr>
          <w:rStyle w:val="a3"/>
          <w:rFonts w:ascii="Times New Roman" w:hAnsi="Times New Roman"/>
          <w:b w:val="0"/>
          <w:color w:val="000000"/>
          <w:sz w:val="20"/>
          <w:szCs w:val="20"/>
        </w:rPr>
        <w:t>, 27</w:t>
      </w:r>
      <w:r w:rsidRPr="00F30E22">
        <w:rPr>
          <w:rFonts w:ascii="Times New Roman" w:hAnsi="Times New Roman"/>
          <w:b/>
          <w:sz w:val="20"/>
          <w:szCs w:val="20"/>
        </w:rPr>
        <w:t xml:space="preserve">. </w:t>
      </w:r>
    </w:p>
    <w:p w:rsidR="00D3332B" w:rsidRPr="00F30E22" w:rsidRDefault="00D3332B" w:rsidP="00D3332B">
      <w:pPr>
        <w:rPr>
          <w:rFonts w:ascii="Times New Roman" w:hAnsi="Times New Roman"/>
          <w:sz w:val="20"/>
          <w:szCs w:val="20"/>
        </w:rPr>
      </w:pPr>
      <w:r w:rsidRPr="00F30E22">
        <w:rPr>
          <w:rFonts w:ascii="Times New Roman" w:hAnsi="Times New Roman"/>
          <w:sz w:val="20"/>
          <w:szCs w:val="20"/>
        </w:rPr>
        <w:t xml:space="preserve">Протокол итогов будет размещен на </w:t>
      </w:r>
      <w:proofErr w:type="spellStart"/>
      <w:r w:rsidRPr="00F30E22">
        <w:rPr>
          <w:rFonts w:ascii="Times New Roman" w:hAnsi="Times New Roman"/>
          <w:sz w:val="20"/>
          <w:szCs w:val="20"/>
        </w:rPr>
        <w:t>интернет-ресурсе</w:t>
      </w:r>
      <w:proofErr w:type="spellEnd"/>
      <w:r w:rsidRPr="00F30E22">
        <w:rPr>
          <w:rFonts w:ascii="Times New Roman" w:hAnsi="Times New Roman"/>
          <w:sz w:val="20"/>
          <w:szCs w:val="20"/>
        </w:rPr>
        <w:t xml:space="preserve"> </w:t>
      </w:r>
      <w:r w:rsidRPr="00F30E22">
        <w:rPr>
          <w:rFonts w:ascii="Times New Roman" w:hAnsi="Times New Roman"/>
          <w:b/>
          <w:sz w:val="20"/>
          <w:szCs w:val="20"/>
        </w:rPr>
        <w:t>в течение 10 дней</w:t>
      </w:r>
      <w:r w:rsidRPr="00F30E22">
        <w:rPr>
          <w:rFonts w:ascii="Times New Roman" w:hAnsi="Times New Roman"/>
          <w:sz w:val="20"/>
          <w:szCs w:val="20"/>
        </w:rPr>
        <w:t xml:space="preserve"> со дня вскрытия конвертов</w:t>
      </w:r>
    </w:p>
    <w:p w:rsidR="005E7D49" w:rsidRPr="00713FC5" w:rsidRDefault="005E7D49" w:rsidP="007B0BFF">
      <w:pPr>
        <w:rPr>
          <w:rFonts w:ascii="Times New Roman" w:hAnsi="Times New Roman"/>
          <w:sz w:val="20"/>
          <w:szCs w:val="20"/>
        </w:rPr>
      </w:pPr>
    </w:p>
    <w:tbl>
      <w:tblPr>
        <w:tblW w:w="10234"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25"/>
        <w:gridCol w:w="1843"/>
        <w:gridCol w:w="1729"/>
        <w:gridCol w:w="965"/>
        <w:gridCol w:w="1162"/>
        <w:gridCol w:w="1134"/>
        <w:gridCol w:w="1559"/>
        <w:gridCol w:w="1417"/>
      </w:tblGrid>
      <w:tr w:rsidR="005E7D49" w:rsidRPr="00713FC5" w:rsidTr="0013232B">
        <w:trPr>
          <w:trHeight w:val="810"/>
        </w:trPr>
        <w:tc>
          <w:tcPr>
            <w:tcW w:w="42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rPr>
            </w:pPr>
            <w:r w:rsidRPr="00713FC5">
              <w:rPr>
                <w:rFonts w:ascii="Times New Roman" w:hAnsi="Times New Roman"/>
                <w:b/>
                <w:sz w:val="20"/>
                <w:szCs w:val="20"/>
              </w:rPr>
              <w:t>№</w:t>
            </w:r>
          </w:p>
        </w:tc>
        <w:tc>
          <w:tcPr>
            <w:tcW w:w="1843"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eastAsia="ru-RU"/>
              </w:rPr>
            </w:pPr>
            <w:r w:rsidRPr="00713FC5">
              <w:rPr>
                <w:rFonts w:ascii="Times New Roman" w:hAnsi="Times New Roman"/>
                <w:b/>
                <w:sz w:val="20"/>
                <w:szCs w:val="20"/>
              </w:rPr>
              <w:t xml:space="preserve">Сатыпалудыңатауы                                            </w:t>
            </w:r>
            <w:r w:rsidRPr="00713FC5">
              <w:rPr>
                <w:rFonts w:ascii="Times New Roman" w:eastAsia="Times New Roman" w:hAnsi="Times New Roman"/>
                <w:b/>
                <w:bCs/>
                <w:color w:val="000000"/>
                <w:sz w:val="20"/>
                <w:szCs w:val="20"/>
                <w:lang w:eastAsia="ru-RU"/>
              </w:rPr>
              <w:t xml:space="preserve"> Наименование закупа</w:t>
            </w:r>
          </w:p>
        </w:tc>
        <w:tc>
          <w:tcPr>
            <w:tcW w:w="1729" w:type="dxa"/>
            <w:tcBorders>
              <w:top w:val="single" w:sz="4" w:space="0" w:color="auto"/>
              <w:left w:val="single" w:sz="4" w:space="0" w:color="auto"/>
              <w:bottom w:val="single" w:sz="4" w:space="0" w:color="auto"/>
              <w:right w:val="single" w:sz="4" w:space="0" w:color="auto"/>
            </w:tcBorders>
            <w:hideMark/>
          </w:tcPr>
          <w:p w:rsidR="005E7D49" w:rsidRPr="00713FC5" w:rsidRDefault="00A33954" w:rsidP="00DF3061">
            <w:pPr>
              <w:rPr>
                <w:rFonts w:ascii="Times New Roman" w:hAnsi="Times New Roman"/>
                <w:b/>
                <w:sz w:val="20"/>
                <w:szCs w:val="20"/>
              </w:rPr>
            </w:pPr>
            <w:proofErr w:type="spellStart"/>
            <w:r w:rsidRPr="00A33954">
              <w:rPr>
                <w:rStyle w:val="2TimesNewRoman105pt"/>
                <w:rFonts w:eastAsia="Tahoma"/>
                <w:b/>
                <w:sz w:val="20"/>
                <w:szCs w:val="20"/>
              </w:rPr>
              <w:t>Сипаттамасы</w:t>
            </w:r>
            <w:proofErr w:type="spellEnd"/>
            <w:r w:rsidRPr="00A33954">
              <w:rPr>
                <w:rStyle w:val="2TimesNewRoman105pt"/>
                <w:rFonts w:eastAsia="Tahoma"/>
                <w:b/>
                <w:sz w:val="20"/>
                <w:szCs w:val="20"/>
              </w:rPr>
              <w:t xml:space="preserve"> </w:t>
            </w:r>
            <w:r>
              <w:rPr>
                <w:rStyle w:val="2TimesNewRoman105pt"/>
                <w:rFonts w:eastAsia="Tahoma"/>
                <w:b/>
                <w:sz w:val="20"/>
                <w:szCs w:val="20"/>
              </w:rPr>
              <w:t>Характеристика</w:t>
            </w:r>
          </w:p>
        </w:tc>
        <w:tc>
          <w:tcPr>
            <w:tcW w:w="965"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jc w:val="center"/>
              <w:rPr>
                <w:rFonts w:ascii="Times New Roman" w:hAnsi="Times New Roman"/>
                <w:b/>
                <w:sz w:val="20"/>
                <w:szCs w:val="20"/>
              </w:rPr>
            </w:pPr>
            <w:r w:rsidRPr="00713FC5">
              <w:rPr>
                <w:rFonts w:ascii="Times New Roman" w:hAnsi="Times New Roman"/>
                <w:b/>
                <w:sz w:val="20"/>
                <w:szCs w:val="20"/>
              </w:rPr>
              <w:t>Сатыпалукөлемі</w:t>
            </w:r>
            <w:r w:rsidRPr="00713FC5">
              <w:rPr>
                <w:rFonts w:ascii="Times New Roman" w:eastAsia="Times New Roman" w:hAnsi="Times New Roman"/>
                <w:b/>
                <w:bCs/>
                <w:color w:val="000000"/>
                <w:sz w:val="20"/>
                <w:szCs w:val="20"/>
                <w:lang w:eastAsia="ru-RU"/>
              </w:rPr>
              <w:t xml:space="preserve"> Об</w:t>
            </w:r>
            <w:r w:rsidRPr="00713FC5">
              <w:rPr>
                <w:rFonts w:ascii="Times New Roman" w:eastAsia="Times New Roman" w:hAnsi="Times New Roman"/>
                <w:b/>
                <w:bCs/>
                <w:color w:val="000000"/>
                <w:sz w:val="20"/>
                <w:szCs w:val="20"/>
                <w:lang w:eastAsia="ru-RU"/>
              </w:rPr>
              <w:t>ъ</w:t>
            </w:r>
            <w:r w:rsidRPr="00713FC5">
              <w:rPr>
                <w:rFonts w:ascii="Times New Roman" w:eastAsia="Times New Roman" w:hAnsi="Times New Roman"/>
                <w:b/>
                <w:bCs/>
                <w:color w:val="000000"/>
                <w:sz w:val="20"/>
                <w:szCs w:val="20"/>
                <w:lang w:eastAsia="ru-RU"/>
              </w:rPr>
              <w:t>ем з</w:t>
            </w:r>
            <w:r w:rsidRPr="00713FC5">
              <w:rPr>
                <w:rFonts w:ascii="Times New Roman" w:eastAsia="Times New Roman" w:hAnsi="Times New Roman"/>
                <w:b/>
                <w:bCs/>
                <w:color w:val="000000"/>
                <w:sz w:val="20"/>
                <w:szCs w:val="20"/>
                <w:lang w:eastAsia="ru-RU"/>
              </w:rPr>
              <w:t>а</w:t>
            </w:r>
            <w:r w:rsidRPr="00713FC5">
              <w:rPr>
                <w:rFonts w:ascii="Times New Roman" w:eastAsia="Times New Roman" w:hAnsi="Times New Roman"/>
                <w:b/>
                <w:bCs/>
                <w:color w:val="000000"/>
                <w:sz w:val="20"/>
                <w:szCs w:val="20"/>
                <w:lang w:eastAsia="ru-RU"/>
              </w:rPr>
              <w:t>купа</w:t>
            </w:r>
          </w:p>
        </w:tc>
        <w:tc>
          <w:tcPr>
            <w:tcW w:w="1162"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rPr>
                <w:rFonts w:ascii="Times New Roman" w:eastAsia="Times New Roman" w:hAnsi="Times New Roman"/>
                <w:b/>
                <w:bCs/>
                <w:color w:val="000000"/>
                <w:sz w:val="20"/>
                <w:szCs w:val="20"/>
                <w:lang w:val="kk-KZ" w:eastAsia="ru-RU"/>
              </w:rPr>
            </w:pPr>
            <w:r w:rsidRPr="00713FC5">
              <w:rPr>
                <w:rFonts w:ascii="Times New Roman" w:eastAsia="Times New Roman" w:hAnsi="Times New Roman"/>
                <w:b/>
                <w:bCs/>
                <w:color w:val="000000"/>
                <w:sz w:val="20"/>
                <w:szCs w:val="20"/>
                <w:lang w:val="kk-KZ" w:eastAsia="ru-RU"/>
              </w:rPr>
              <w:t>Бағы</w:t>
            </w:r>
          </w:p>
          <w:p w:rsidR="005E7D49" w:rsidRPr="00713FC5" w:rsidRDefault="005E7D49" w:rsidP="00DF3061">
            <w:pPr>
              <w:rPr>
                <w:rFonts w:ascii="Times New Roman" w:eastAsia="Times New Roman" w:hAnsi="Times New Roman"/>
                <w:b/>
                <w:sz w:val="20"/>
                <w:szCs w:val="20"/>
                <w:lang w:val="kk-KZ" w:eastAsia="ru-RU"/>
              </w:rPr>
            </w:pPr>
          </w:p>
          <w:p w:rsidR="005E7D49" w:rsidRPr="00713FC5" w:rsidRDefault="005E7D49" w:rsidP="00DF3061">
            <w:pPr>
              <w:rPr>
                <w:rFonts w:ascii="Times New Roman" w:eastAsia="Times New Roman" w:hAnsi="Times New Roman"/>
                <w:b/>
                <w:sz w:val="20"/>
                <w:szCs w:val="20"/>
                <w:lang w:val="kk-KZ" w:eastAsia="ru-RU"/>
              </w:rPr>
            </w:pPr>
            <w:r w:rsidRPr="00713FC5">
              <w:rPr>
                <w:rFonts w:ascii="Times New Roman" w:eastAsia="Times New Roman" w:hAnsi="Times New Roman"/>
                <w:b/>
                <w:sz w:val="20"/>
                <w:szCs w:val="20"/>
                <w:lang w:val="kk-KZ" w:eastAsia="ru-RU"/>
              </w:rPr>
              <w:t>Цена</w:t>
            </w:r>
          </w:p>
        </w:tc>
        <w:tc>
          <w:tcPr>
            <w:tcW w:w="1134" w:type="dxa"/>
            <w:tcBorders>
              <w:top w:val="single" w:sz="4" w:space="0" w:color="auto"/>
              <w:left w:val="single" w:sz="4" w:space="0" w:color="auto"/>
              <w:bottom w:val="single" w:sz="4" w:space="0" w:color="auto"/>
              <w:right w:val="single" w:sz="4" w:space="0" w:color="auto"/>
            </w:tcBorders>
            <w:hideMark/>
          </w:tcPr>
          <w:p w:rsidR="005E7D49" w:rsidRPr="00713FC5" w:rsidRDefault="005E7D49" w:rsidP="00DF3061">
            <w:pPr>
              <w:spacing w:line="276" w:lineRule="auto"/>
              <w:rPr>
                <w:rFonts w:ascii="Times New Roman" w:hAnsi="Times New Roman"/>
                <w:b/>
                <w:sz w:val="20"/>
                <w:szCs w:val="20"/>
                <w:lang w:val="kk-KZ"/>
              </w:rPr>
            </w:pPr>
            <w:r w:rsidRPr="00713FC5">
              <w:rPr>
                <w:rFonts w:ascii="Times New Roman" w:hAnsi="Times New Roman"/>
                <w:b/>
                <w:sz w:val="20"/>
                <w:szCs w:val="20"/>
                <w:lang w:val="kk-KZ"/>
              </w:rPr>
              <w:t>Сатып алуға бөлінген сома (теңге)</w:t>
            </w:r>
            <w:r w:rsidRPr="00713FC5">
              <w:rPr>
                <w:rFonts w:ascii="Times New Roman" w:eastAsia="Times New Roman" w:hAnsi="Times New Roman"/>
                <w:b/>
                <w:bCs/>
                <w:color w:val="000000"/>
                <w:sz w:val="20"/>
                <w:szCs w:val="20"/>
                <w:lang w:eastAsia="ru-RU"/>
              </w:rPr>
              <w:t xml:space="preserve"> Сумма выделенная для закупа (тенге)</w:t>
            </w:r>
          </w:p>
        </w:tc>
        <w:tc>
          <w:tcPr>
            <w:tcW w:w="1559"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r w:rsidRPr="00713FC5">
              <w:rPr>
                <w:rFonts w:ascii="Times New Roman" w:eastAsia="Times New Roman" w:hAnsi="Times New Roman"/>
                <w:b/>
                <w:bCs/>
                <w:color w:val="000000"/>
                <w:sz w:val="20"/>
                <w:szCs w:val="20"/>
                <w:lang w:eastAsia="ru-RU"/>
              </w:rPr>
              <w:t xml:space="preserve">                              Место поставки</w:t>
            </w:r>
          </w:p>
        </w:tc>
        <w:tc>
          <w:tcPr>
            <w:tcW w:w="1417" w:type="dxa"/>
            <w:tcBorders>
              <w:top w:val="single" w:sz="4" w:space="0" w:color="auto"/>
              <w:left w:val="single" w:sz="4" w:space="0" w:color="auto"/>
              <w:bottom w:val="single" w:sz="4" w:space="0" w:color="auto"/>
              <w:right w:val="single" w:sz="4" w:space="0" w:color="auto"/>
            </w:tcBorders>
          </w:tcPr>
          <w:p w:rsidR="005E7D49" w:rsidRPr="00713FC5" w:rsidRDefault="005E7D49" w:rsidP="00DF3061">
            <w:pPr>
              <w:rPr>
                <w:rFonts w:ascii="Times New Roman" w:eastAsia="Times New Roman" w:hAnsi="Times New Roman"/>
                <w:b/>
                <w:bCs/>
                <w:color w:val="000000"/>
                <w:sz w:val="20"/>
                <w:szCs w:val="20"/>
                <w:lang w:eastAsia="ru-RU"/>
              </w:rPr>
            </w:pPr>
            <w:proofErr w:type="spellStart"/>
            <w:r w:rsidRPr="00713FC5">
              <w:rPr>
                <w:rFonts w:ascii="Times New Roman" w:hAnsi="Times New Roman"/>
                <w:b/>
                <w:sz w:val="20"/>
                <w:szCs w:val="20"/>
              </w:rPr>
              <w:t>Жеткізуорны</w:t>
            </w:r>
            <w:proofErr w:type="spellEnd"/>
          </w:p>
          <w:p w:rsidR="005E7D49" w:rsidRPr="00713FC5" w:rsidRDefault="005E7D49" w:rsidP="00DF3061">
            <w:pPr>
              <w:rPr>
                <w:rFonts w:ascii="Times New Roman" w:eastAsia="Times New Roman" w:hAnsi="Times New Roman"/>
                <w:b/>
                <w:sz w:val="20"/>
                <w:szCs w:val="20"/>
                <w:lang w:eastAsia="ru-RU"/>
              </w:rPr>
            </w:pPr>
            <w:r w:rsidRPr="00713FC5">
              <w:rPr>
                <w:rFonts w:ascii="Times New Roman" w:eastAsia="Times New Roman" w:hAnsi="Times New Roman"/>
                <w:b/>
                <w:bCs/>
                <w:color w:val="000000"/>
                <w:sz w:val="20"/>
                <w:szCs w:val="20"/>
                <w:lang w:eastAsia="ru-RU"/>
              </w:rPr>
              <w:t>Сроки и условия поставки</w:t>
            </w:r>
          </w:p>
        </w:tc>
      </w:tr>
      <w:tr w:rsidR="00030782" w:rsidRPr="009A1B3E"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030782" w:rsidRPr="009A1B3E" w:rsidRDefault="00030782" w:rsidP="00FD4772">
            <w:pPr>
              <w:spacing w:line="276" w:lineRule="auto"/>
              <w:rPr>
                <w:rFonts w:ascii="Times New Roman" w:hAnsi="Times New Roman"/>
                <w:sz w:val="20"/>
                <w:szCs w:val="20"/>
              </w:rPr>
            </w:pPr>
            <w:r w:rsidRPr="009A1B3E">
              <w:rPr>
                <w:rFonts w:ascii="Times New Roman" w:hAnsi="Times New Roman"/>
                <w:sz w:val="20"/>
                <w:szCs w:val="20"/>
              </w:rPr>
              <w:t>1</w:t>
            </w:r>
          </w:p>
        </w:tc>
        <w:tc>
          <w:tcPr>
            <w:tcW w:w="1843" w:type="dxa"/>
            <w:tcBorders>
              <w:top w:val="single" w:sz="4" w:space="0" w:color="auto"/>
              <w:left w:val="single" w:sz="4" w:space="0" w:color="auto"/>
              <w:bottom w:val="single" w:sz="4" w:space="0" w:color="auto"/>
              <w:right w:val="single" w:sz="4" w:space="0" w:color="auto"/>
            </w:tcBorders>
          </w:tcPr>
          <w:p w:rsidR="00030782" w:rsidRPr="00560374" w:rsidRDefault="00030782" w:rsidP="007179C3">
            <w:pPr>
              <w:rPr>
                <w:rFonts w:ascii="Times New Roman" w:hAnsi="Times New Roman"/>
                <w:sz w:val="20"/>
                <w:szCs w:val="20"/>
              </w:rPr>
            </w:pPr>
            <w:proofErr w:type="spellStart"/>
            <w:r w:rsidRPr="00560374">
              <w:rPr>
                <w:rFonts w:ascii="Times New Roman" w:hAnsi="Times New Roman"/>
                <w:sz w:val="20"/>
                <w:szCs w:val="20"/>
              </w:rPr>
              <w:t>Cellclean</w:t>
            </w:r>
            <w:proofErr w:type="spellEnd"/>
            <w:r w:rsidRPr="00560374">
              <w:rPr>
                <w:rFonts w:ascii="Times New Roman" w:hAnsi="Times New Roman"/>
                <w:sz w:val="20"/>
                <w:szCs w:val="20"/>
              </w:rPr>
              <w:t xml:space="preserve"> (оч</w:t>
            </w:r>
            <w:r w:rsidRPr="00560374">
              <w:rPr>
                <w:rFonts w:ascii="Times New Roman" w:hAnsi="Times New Roman"/>
                <w:sz w:val="20"/>
                <w:szCs w:val="20"/>
              </w:rPr>
              <w:t>и</w:t>
            </w:r>
            <w:r w:rsidRPr="00560374">
              <w:rPr>
                <w:rFonts w:ascii="Times New Roman" w:hAnsi="Times New Roman"/>
                <w:sz w:val="20"/>
                <w:szCs w:val="20"/>
              </w:rPr>
              <w:t xml:space="preserve">щающий раствор </w:t>
            </w:r>
            <w:proofErr w:type="spellStart"/>
            <w:r w:rsidRPr="00560374">
              <w:rPr>
                <w:rFonts w:ascii="Times New Roman" w:hAnsi="Times New Roman"/>
                <w:sz w:val="20"/>
                <w:szCs w:val="20"/>
              </w:rPr>
              <w:t>Cellclean</w:t>
            </w:r>
            <w:proofErr w:type="spellEnd"/>
            <w:r w:rsidRPr="00560374">
              <w:rPr>
                <w:rFonts w:ascii="Times New Roman" w:hAnsi="Times New Roman"/>
                <w:sz w:val="20"/>
                <w:szCs w:val="20"/>
              </w:rPr>
              <w:t>) из ко</w:t>
            </w:r>
            <w:r w:rsidRPr="00560374">
              <w:rPr>
                <w:rFonts w:ascii="Times New Roman" w:hAnsi="Times New Roman"/>
                <w:sz w:val="20"/>
                <w:szCs w:val="20"/>
              </w:rPr>
              <w:t>м</w:t>
            </w:r>
            <w:r w:rsidRPr="00560374">
              <w:rPr>
                <w:rFonts w:ascii="Times New Roman" w:hAnsi="Times New Roman"/>
                <w:sz w:val="20"/>
                <w:szCs w:val="20"/>
              </w:rPr>
              <w:t>плекта Автомат</w:t>
            </w:r>
            <w:r w:rsidRPr="00560374">
              <w:rPr>
                <w:rFonts w:ascii="Times New Roman" w:hAnsi="Times New Roman"/>
                <w:sz w:val="20"/>
                <w:szCs w:val="20"/>
              </w:rPr>
              <w:t>и</w:t>
            </w:r>
            <w:r w:rsidRPr="00560374">
              <w:rPr>
                <w:rFonts w:ascii="Times New Roman" w:hAnsi="Times New Roman"/>
                <w:sz w:val="20"/>
                <w:szCs w:val="20"/>
              </w:rPr>
              <w:t>ческий гематол</w:t>
            </w:r>
            <w:r w:rsidRPr="00560374">
              <w:rPr>
                <w:rFonts w:ascii="Times New Roman" w:hAnsi="Times New Roman"/>
                <w:sz w:val="20"/>
                <w:szCs w:val="20"/>
              </w:rPr>
              <w:t>о</w:t>
            </w:r>
            <w:r w:rsidRPr="00560374">
              <w:rPr>
                <w:rFonts w:ascii="Times New Roman" w:hAnsi="Times New Roman"/>
                <w:sz w:val="20"/>
                <w:szCs w:val="20"/>
              </w:rPr>
              <w:t>гический анализ</w:t>
            </w:r>
            <w:r w:rsidRPr="00560374">
              <w:rPr>
                <w:rFonts w:ascii="Times New Roman" w:hAnsi="Times New Roman"/>
                <w:sz w:val="20"/>
                <w:szCs w:val="20"/>
              </w:rPr>
              <w:t>а</w:t>
            </w:r>
            <w:r w:rsidRPr="00560374">
              <w:rPr>
                <w:rFonts w:ascii="Times New Roman" w:hAnsi="Times New Roman"/>
                <w:sz w:val="20"/>
                <w:szCs w:val="20"/>
              </w:rPr>
              <w:t xml:space="preserve">тор серии XN-L моделей XN-350, XN- 450, XN- 550 </w:t>
            </w:r>
            <w:r w:rsidRPr="00560374">
              <w:rPr>
                <w:rFonts w:ascii="Times New Roman" w:hAnsi="Times New Roman"/>
                <w:sz w:val="20"/>
                <w:szCs w:val="20"/>
              </w:rPr>
              <w:lastRenderedPageBreak/>
              <w:t>+1 +30 C (</w:t>
            </w:r>
            <w:proofErr w:type="spellStart"/>
            <w:r w:rsidRPr="00560374">
              <w:rPr>
                <w:rFonts w:ascii="Times New Roman" w:hAnsi="Times New Roman"/>
                <w:sz w:val="20"/>
                <w:szCs w:val="20"/>
              </w:rPr>
              <w:t>Sysmex</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Europe</w:t>
            </w:r>
            <w:proofErr w:type="spellEnd"/>
            <w:r w:rsidRPr="00560374">
              <w:rPr>
                <w:rFonts w:ascii="Times New Roman" w:hAnsi="Times New Roman"/>
                <w:sz w:val="20"/>
                <w:szCs w:val="20"/>
              </w:rPr>
              <w:t xml:space="preserve"> GMBH, ГЕРМАНИЯ</w:t>
            </w:r>
            <w:proofErr w:type="gramStart"/>
            <w:r w:rsidRPr="00560374">
              <w:rPr>
                <w:rFonts w:ascii="Times New Roman" w:hAnsi="Times New Roman"/>
                <w:sz w:val="20"/>
                <w:szCs w:val="20"/>
              </w:rPr>
              <w:t xml:space="preserve"> )</w:t>
            </w:r>
            <w:proofErr w:type="gramEnd"/>
          </w:p>
        </w:tc>
        <w:tc>
          <w:tcPr>
            <w:tcW w:w="1729" w:type="dxa"/>
            <w:tcBorders>
              <w:top w:val="single" w:sz="4" w:space="0" w:color="auto"/>
              <w:left w:val="single" w:sz="4" w:space="0" w:color="auto"/>
              <w:bottom w:val="single" w:sz="4" w:space="0" w:color="auto"/>
              <w:right w:val="single" w:sz="4" w:space="0" w:color="auto"/>
            </w:tcBorders>
          </w:tcPr>
          <w:p w:rsidR="00030782" w:rsidRPr="00560374" w:rsidRDefault="00030782" w:rsidP="007179C3">
            <w:pPr>
              <w:rPr>
                <w:rFonts w:ascii="Times New Roman" w:hAnsi="Times New Roman"/>
                <w:sz w:val="20"/>
                <w:szCs w:val="20"/>
              </w:rPr>
            </w:pPr>
            <w:r w:rsidRPr="00560374">
              <w:rPr>
                <w:rFonts w:ascii="Times New Roman" w:hAnsi="Times New Roman"/>
                <w:sz w:val="20"/>
                <w:szCs w:val="20"/>
              </w:rPr>
              <w:lastRenderedPageBreak/>
              <w:t>Сильнощелочной очиститель об</w:t>
            </w:r>
            <w:r w:rsidRPr="00560374">
              <w:rPr>
                <w:rFonts w:ascii="Times New Roman" w:hAnsi="Times New Roman"/>
                <w:sz w:val="20"/>
                <w:szCs w:val="20"/>
              </w:rPr>
              <w:t>ъ</w:t>
            </w:r>
            <w:r w:rsidRPr="00560374">
              <w:rPr>
                <w:rFonts w:ascii="Times New Roman" w:hAnsi="Times New Roman"/>
                <w:sz w:val="20"/>
                <w:szCs w:val="20"/>
              </w:rPr>
              <w:t xml:space="preserve">ем 50 мл, для удаления </w:t>
            </w:r>
            <w:proofErr w:type="spellStart"/>
            <w:r w:rsidRPr="00560374">
              <w:rPr>
                <w:rFonts w:ascii="Times New Roman" w:hAnsi="Times New Roman"/>
                <w:sz w:val="20"/>
                <w:szCs w:val="20"/>
              </w:rPr>
              <w:t>лиз</w:t>
            </w:r>
            <w:r w:rsidRPr="00560374">
              <w:rPr>
                <w:rFonts w:ascii="Times New Roman" w:hAnsi="Times New Roman"/>
                <w:sz w:val="20"/>
                <w:szCs w:val="20"/>
              </w:rPr>
              <w:t>и</w:t>
            </w:r>
            <w:r w:rsidRPr="00560374">
              <w:rPr>
                <w:rFonts w:ascii="Times New Roman" w:hAnsi="Times New Roman"/>
                <w:sz w:val="20"/>
                <w:szCs w:val="20"/>
              </w:rPr>
              <w:t>рующих</w:t>
            </w:r>
            <w:proofErr w:type="spellEnd"/>
            <w:r w:rsidRPr="00560374">
              <w:rPr>
                <w:rFonts w:ascii="Times New Roman" w:hAnsi="Times New Roman"/>
                <w:sz w:val="20"/>
                <w:szCs w:val="20"/>
              </w:rPr>
              <w:t xml:space="preserve"> реаге</w:t>
            </w:r>
            <w:r w:rsidRPr="00560374">
              <w:rPr>
                <w:rFonts w:ascii="Times New Roman" w:hAnsi="Times New Roman"/>
                <w:sz w:val="20"/>
                <w:szCs w:val="20"/>
              </w:rPr>
              <w:t>н</w:t>
            </w:r>
            <w:r w:rsidRPr="00560374">
              <w:rPr>
                <w:rFonts w:ascii="Times New Roman" w:hAnsi="Times New Roman"/>
                <w:sz w:val="20"/>
                <w:szCs w:val="20"/>
              </w:rPr>
              <w:t>тов, клеточных остатков и пр</w:t>
            </w:r>
            <w:r w:rsidRPr="00560374">
              <w:rPr>
                <w:rFonts w:ascii="Times New Roman" w:hAnsi="Times New Roman"/>
                <w:sz w:val="20"/>
                <w:szCs w:val="20"/>
              </w:rPr>
              <w:t>о</w:t>
            </w:r>
            <w:r w:rsidRPr="00560374">
              <w:rPr>
                <w:rFonts w:ascii="Times New Roman" w:hAnsi="Times New Roman"/>
                <w:sz w:val="20"/>
                <w:szCs w:val="20"/>
              </w:rPr>
              <w:t xml:space="preserve">теинов крови из гидравлической </w:t>
            </w:r>
            <w:r w:rsidRPr="00560374">
              <w:rPr>
                <w:rFonts w:ascii="Times New Roman" w:hAnsi="Times New Roman"/>
                <w:sz w:val="20"/>
                <w:szCs w:val="20"/>
              </w:rPr>
              <w:lastRenderedPageBreak/>
              <w:t>системы приб</w:t>
            </w:r>
            <w:r w:rsidRPr="00560374">
              <w:rPr>
                <w:rFonts w:ascii="Times New Roman" w:hAnsi="Times New Roman"/>
                <w:sz w:val="20"/>
                <w:szCs w:val="20"/>
              </w:rPr>
              <w:t>о</w:t>
            </w:r>
            <w:r w:rsidRPr="00560374">
              <w:rPr>
                <w:rFonts w:ascii="Times New Roman" w:hAnsi="Times New Roman"/>
                <w:sz w:val="20"/>
                <w:szCs w:val="20"/>
              </w:rPr>
              <w:t xml:space="preserve">ра. </w:t>
            </w:r>
            <w:proofErr w:type="gramStart"/>
            <w:r w:rsidRPr="00560374">
              <w:rPr>
                <w:rFonts w:ascii="Times New Roman" w:hAnsi="Times New Roman"/>
                <w:sz w:val="20"/>
                <w:szCs w:val="20"/>
              </w:rPr>
              <w:t>Предназначен</w:t>
            </w:r>
            <w:proofErr w:type="gramEnd"/>
            <w:r w:rsidRPr="00560374">
              <w:rPr>
                <w:rFonts w:ascii="Times New Roman" w:hAnsi="Times New Roman"/>
                <w:sz w:val="20"/>
                <w:szCs w:val="20"/>
              </w:rPr>
              <w:t xml:space="preserve"> для использов</w:t>
            </w:r>
            <w:r w:rsidRPr="00560374">
              <w:rPr>
                <w:rFonts w:ascii="Times New Roman" w:hAnsi="Times New Roman"/>
                <w:sz w:val="20"/>
                <w:szCs w:val="20"/>
              </w:rPr>
              <w:t>а</w:t>
            </w:r>
            <w:r w:rsidRPr="00560374">
              <w:rPr>
                <w:rFonts w:ascii="Times New Roman" w:hAnsi="Times New Roman"/>
                <w:sz w:val="20"/>
                <w:szCs w:val="20"/>
              </w:rPr>
              <w:t>ния в гематол</w:t>
            </w:r>
            <w:r w:rsidRPr="00560374">
              <w:rPr>
                <w:rFonts w:ascii="Times New Roman" w:hAnsi="Times New Roman"/>
                <w:sz w:val="20"/>
                <w:szCs w:val="20"/>
              </w:rPr>
              <w:t>о</w:t>
            </w:r>
            <w:r w:rsidRPr="00560374">
              <w:rPr>
                <w:rFonts w:ascii="Times New Roman" w:hAnsi="Times New Roman"/>
                <w:sz w:val="20"/>
                <w:szCs w:val="20"/>
              </w:rPr>
              <w:t>гических анал</w:t>
            </w:r>
            <w:r w:rsidRPr="00560374">
              <w:rPr>
                <w:rFonts w:ascii="Times New Roman" w:hAnsi="Times New Roman"/>
                <w:sz w:val="20"/>
                <w:szCs w:val="20"/>
              </w:rPr>
              <w:t>и</w:t>
            </w:r>
            <w:r w:rsidRPr="00560374">
              <w:rPr>
                <w:rFonts w:ascii="Times New Roman" w:hAnsi="Times New Roman"/>
                <w:sz w:val="20"/>
                <w:szCs w:val="20"/>
              </w:rPr>
              <w:t>заторах комп</w:t>
            </w:r>
            <w:r w:rsidRPr="00560374">
              <w:rPr>
                <w:rFonts w:ascii="Times New Roman" w:hAnsi="Times New Roman"/>
                <w:sz w:val="20"/>
                <w:szCs w:val="20"/>
              </w:rPr>
              <w:t>а</w:t>
            </w:r>
            <w:r w:rsidRPr="00560374">
              <w:rPr>
                <w:rFonts w:ascii="Times New Roman" w:hAnsi="Times New Roman"/>
                <w:sz w:val="20"/>
                <w:szCs w:val="20"/>
              </w:rPr>
              <w:t xml:space="preserve">нии </w:t>
            </w:r>
            <w:proofErr w:type="spellStart"/>
            <w:r w:rsidRPr="00560374">
              <w:rPr>
                <w:rFonts w:ascii="Times New Roman" w:hAnsi="Times New Roman"/>
                <w:sz w:val="20"/>
                <w:szCs w:val="20"/>
              </w:rPr>
              <w:t>Sysmex</w:t>
            </w:r>
            <w:proofErr w:type="spellEnd"/>
          </w:p>
        </w:tc>
        <w:tc>
          <w:tcPr>
            <w:tcW w:w="965" w:type="dxa"/>
            <w:tcBorders>
              <w:top w:val="single" w:sz="4" w:space="0" w:color="auto"/>
              <w:left w:val="single" w:sz="4" w:space="0" w:color="auto"/>
              <w:bottom w:val="single" w:sz="4" w:space="0" w:color="auto"/>
              <w:right w:val="single" w:sz="4" w:space="0" w:color="auto"/>
            </w:tcBorders>
          </w:tcPr>
          <w:p w:rsidR="00030782" w:rsidRPr="00560374" w:rsidRDefault="00030782" w:rsidP="000628ED">
            <w:pPr>
              <w:rPr>
                <w:rFonts w:ascii="Times New Roman" w:hAnsi="Times New Roman"/>
                <w:sz w:val="20"/>
                <w:szCs w:val="20"/>
              </w:rPr>
            </w:pPr>
            <w:r w:rsidRPr="00560374">
              <w:rPr>
                <w:rFonts w:ascii="Times New Roman" w:hAnsi="Times New Roman"/>
                <w:sz w:val="20"/>
                <w:szCs w:val="20"/>
              </w:rPr>
              <w:lastRenderedPageBreak/>
              <w:t>50 440</w:t>
            </w:r>
          </w:p>
        </w:tc>
        <w:tc>
          <w:tcPr>
            <w:tcW w:w="1162" w:type="dxa"/>
            <w:tcBorders>
              <w:left w:val="single" w:sz="4" w:space="0" w:color="auto"/>
              <w:right w:val="single" w:sz="4" w:space="0" w:color="auto"/>
            </w:tcBorders>
          </w:tcPr>
          <w:p w:rsidR="00030782" w:rsidRPr="00560374" w:rsidRDefault="00030782" w:rsidP="00560374">
            <w:pPr>
              <w:rPr>
                <w:rFonts w:ascii="Times New Roman" w:hAnsi="Times New Roman"/>
                <w:sz w:val="20"/>
                <w:szCs w:val="20"/>
              </w:rPr>
            </w:pPr>
            <w:r w:rsidRPr="00560374">
              <w:rPr>
                <w:rFonts w:ascii="Times New Roman" w:hAnsi="Times New Roman"/>
                <w:sz w:val="20"/>
                <w:szCs w:val="20"/>
              </w:rPr>
              <w:t xml:space="preserve">10 </w:t>
            </w:r>
            <w:proofErr w:type="spellStart"/>
            <w:r w:rsidRPr="00560374">
              <w:rPr>
                <w:rFonts w:ascii="Times New Roman" w:hAnsi="Times New Roman"/>
                <w:sz w:val="20"/>
                <w:szCs w:val="20"/>
              </w:rPr>
              <w:t>уп</w:t>
            </w:r>
            <w:proofErr w:type="spellEnd"/>
          </w:p>
        </w:tc>
        <w:tc>
          <w:tcPr>
            <w:tcW w:w="1134" w:type="dxa"/>
            <w:tcBorders>
              <w:left w:val="single" w:sz="4" w:space="0" w:color="auto"/>
            </w:tcBorders>
          </w:tcPr>
          <w:p w:rsidR="00030782" w:rsidRPr="00560374" w:rsidRDefault="00030782" w:rsidP="00560374">
            <w:pPr>
              <w:rPr>
                <w:rFonts w:ascii="Times New Roman" w:hAnsi="Times New Roman"/>
                <w:sz w:val="20"/>
                <w:szCs w:val="20"/>
              </w:rPr>
            </w:pPr>
            <w:r w:rsidRPr="00560374">
              <w:rPr>
                <w:rFonts w:ascii="Times New Roman" w:hAnsi="Times New Roman"/>
                <w:sz w:val="20"/>
                <w:szCs w:val="20"/>
              </w:rPr>
              <w:t>504400</w:t>
            </w:r>
          </w:p>
        </w:tc>
        <w:tc>
          <w:tcPr>
            <w:tcW w:w="1559" w:type="dxa"/>
            <w:tcBorders>
              <w:left w:val="single" w:sz="4" w:space="0" w:color="auto"/>
            </w:tcBorders>
          </w:tcPr>
          <w:p w:rsidR="00030782" w:rsidRPr="00E00C67" w:rsidRDefault="00030782" w:rsidP="00560374">
            <w:pPr>
              <w:rPr>
                <w:rFonts w:ascii="Times New Roman" w:hAnsi="Times New Roman"/>
                <w:sz w:val="16"/>
                <w:szCs w:val="16"/>
              </w:rPr>
            </w:pPr>
            <w:r w:rsidRPr="00E00C67">
              <w:rPr>
                <w:rFonts w:ascii="Times New Roman" w:hAnsi="Times New Roman"/>
                <w:sz w:val="16"/>
                <w:szCs w:val="16"/>
                <w:lang w:val="kk-KZ"/>
              </w:rPr>
              <w:t>СҚО, Петропавл қ., Мухамедрахимов атындағы к-сі, 27 (дәріхана қоймасы</w:t>
            </w:r>
            <w:r w:rsidRPr="00E00C67">
              <w:rPr>
                <w:rFonts w:ascii="Times New Roman" w:eastAsia="Times New Roman" w:hAnsi="Times New Roman"/>
                <w:sz w:val="16"/>
                <w:szCs w:val="16"/>
                <w:lang w:eastAsia="ru-RU"/>
              </w:rPr>
              <w:t xml:space="preserve">                   СКО, г. Петропа</w:t>
            </w:r>
            <w:r w:rsidRPr="00E00C67">
              <w:rPr>
                <w:rFonts w:ascii="Times New Roman" w:eastAsia="Times New Roman" w:hAnsi="Times New Roman"/>
                <w:sz w:val="16"/>
                <w:szCs w:val="16"/>
                <w:lang w:eastAsia="ru-RU"/>
              </w:rPr>
              <w:t>в</w:t>
            </w:r>
            <w:r w:rsidRPr="00E00C67">
              <w:rPr>
                <w:rFonts w:ascii="Times New Roman" w:eastAsia="Times New Roman" w:hAnsi="Times New Roman"/>
                <w:sz w:val="16"/>
                <w:szCs w:val="16"/>
                <w:lang w:eastAsia="ru-RU"/>
              </w:rPr>
              <w:t xml:space="preserve">ловск, ул. Имени </w:t>
            </w:r>
            <w:proofErr w:type="spellStart"/>
            <w:r w:rsidRPr="00E00C67">
              <w:rPr>
                <w:rFonts w:ascii="Times New Roman" w:eastAsia="Times New Roman" w:hAnsi="Times New Roman"/>
                <w:sz w:val="16"/>
                <w:szCs w:val="16"/>
                <w:lang w:eastAsia="ru-RU"/>
              </w:rPr>
              <w:t>Тауфика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Мухаме</w:t>
            </w:r>
            <w:r w:rsidRPr="00E00C67">
              <w:rPr>
                <w:rFonts w:ascii="Times New Roman" w:eastAsia="Times New Roman" w:hAnsi="Times New Roman"/>
                <w:sz w:val="16"/>
                <w:szCs w:val="16"/>
                <w:lang w:eastAsia="ru-RU"/>
              </w:rPr>
              <w:t>д</w:t>
            </w:r>
            <w:r w:rsidRPr="00E00C67">
              <w:rPr>
                <w:rFonts w:ascii="Times New Roman" w:eastAsia="Times New Roman" w:hAnsi="Times New Roman"/>
                <w:sz w:val="16"/>
                <w:szCs w:val="16"/>
                <w:lang w:eastAsia="ru-RU"/>
              </w:rPr>
              <w:t>Рахимова</w:t>
            </w:r>
            <w:proofErr w:type="spellEnd"/>
            <w:r w:rsidRPr="00E00C67">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030782" w:rsidRPr="00E00C67" w:rsidRDefault="00030782" w:rsidP="00560374">
            <w:pPr>
              <w:rPr>
                <w:rFonts w:ascii="Times New Roman" w:hAnsi="Times New Roman"/>
                <w:sz w:val="16"/>
                <w:szCs w:val="16"/>
              </w:rPr>
            </w:pPr>
            <w:r w:rsidRPr="00E00C67">
              <w:rPr>
                <w:rFonts w:ascii="Times New Roman" w:eastAsia="Times New Roman" w:hAnsi="Times New Roman"/>
                <w:sz w:val="16"/>
                <w:szCs w:val="16"/>
                <w:lang w:eastAsia="ru-RU"/>
              </w:rPr>
              <w:t xml:space="preserve">Шартқа қол қойылғаннан </w:t>
            </w:r>
            <w:proofErr w:type="spellStart"/>
            <w:r w:rsidRPr="00E00C67">
              <w:rPr>
                <w:rFonts w:ascii="Times New Roman" w:eastAsia="Times New Roman" w:hAnsi="Times New Roman"/>
                <w:sz w:val="16"/>
                <w:szCs w:val="16"/>
                <w:lang w:eastAsia="ru-RU"/>
              </w:rPr>
              <w:t>кейін</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жеткізу</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тапсырыс</w:t>
            </w:r>
            <w:proofErr w:type="spellEnd"/>
            <w:r w:rsidRPr="00E00C67">
              <w:rPr>
                <w:rFonts w:ascii="Times New Roman" w:eastAsia="Times New Roman" w:hAnsi="Times New Roman"/>
                <w:sz w:val="16"/>
                <w:szCs w:val="16"/>
                <w:lang w:eastAsia="ru-RU"/>
              </w:rPr>
              <w:t xml:space="preserve"> берушінің </w:t>
            </w:r>
            <w:proofErr w:type="spellStart"/>
            <w:r w:rsidRPr="00E00C67">
              <w:rPr>
                <w:rFonts w:ascii="Times New Roman" w:eastAsia="Times New Roman" w:hAnsi="Times New Roman"/>
                <w:sz w:val="16"/>
                <w:szCs w:val="16"/>
                <w:lang w:eastAsia="ru-RU"/>
              </w:rPr>
              <w:t>жа</w:t>
            </w:r>
            <w:r w:rsidRPr="00E00C67">
              <w:rPr>
                <w:rFonts w:ascii="Times New Roman" w:eastAsia="Times New Roman" w:hAnsi="Times New Roman"/>
                <w:sz w:val="16"/>
                <w:szCs w:val="16"/>
                <w:lang w:eastAsia="ru-RU"/>
              </w:rPr>
              <w:t>з</w:t>
            </w:r>
            <w:r w:rsidRPr="00E00C67">
              <w:rPr>
                <w:rFonts w:ascii="Times New Roman" w:eastAsia="Times New Roman" w:hAnsi="Times New Roman"/>
                <w:sz w:val="16"/>
                <w:szCs w:val="16"/>
                <w:lang w:eastAsia="ru-RU"/>
              </w:rPr>
              <w:t>баша</w:t>
            </w:r>
            <w:proofErr w:type="spellEnd"/>
            <w:r w:rsidRPr="00E00C67">
              <w:rPr>
                <w:rFonts w:ascii="Times New Roman" w:eastAsia="Times New Roman" w:hAnsi="Times New Roman"/>
                <w:sz w:val="16"/>
                <w:szCs w:val="16"/>
                <w:lang w:eastAsia="ru-RU"/>
              </w:rPr>
              <w:t xml:space="preserve"> өтінімі </w:t>
            </w:r>
            <w:proofErr w:type="spellStart"/>
            <w:r w:rsidRPr="00E00C67">
              <w:rPr>
                <w:rFonts w:ascii="Times New Roman" w:eastAsia="Times New Roman" w:hAnsi="Times New Roman"/>
                <w:sz w:val="16"/>
                <w:szCs w:val="16"/>
                <w:lang w:eastAsia="ru-RU"/>
              </w:rPr>
              <w:t>бойынша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Тапс</w:t>
            </w:r>
            <w:r w:rsidRPr="00E00C67">
              <w:rPr>
                <w:rFonts w:ascii="Times New Roman" w:eastAsia="Times New Roman" w:hAnsi="Times New Roman"/>
                <w:sz w:val="16"/>
                <w:szCs w:val="16"/>
                <w:lang w:eastAsia="ru-RU"/>
              </w:rPr>
              <w:t>ы</w:t>
            </w:r>
            <w:r w:rsidRPr="00E00C67">
              <w:rPr>
                <w:rFonts w:ascii="Times New Roman" w:eastAsia="Times New Roman" w:hAnsi="Times New Roman"/>
                <w:sz w:val="16"/>
                <w:szCs w:val="16"/>
                <w:lang w:eastAsia="ru-RU"/>
              </w:rPr>
              <w:t>рыс</w:t>
            </w:r>
            <w:proofErr w:type="spellEnd"/>
            <w:r w:rsidRPr="00E00C67">
              <w:rPr>
                <w:rFonts w:ascii="Times New Roman" w:eastAsia="Times New Roman" w:hAnsi="Times New Roman"/>
                <w:sz w:val="16"/>
                <w:szCs w:val="16"/>
                <w:lang w:eastAsia="ru-RU"/>
              </w:rPr>
              <w:t xml:space="preserve"> берушінің қоймасына (қойма-дәріханаға) </w:t>
            </w:r>
            <w:proofErr w:type="spellStart"/>
            <w:r w:rsidRPr="00E00C67">
              <w:rPr>
                <w:rFonts w:ascii="Times New Roman" w:eastAsia="Times New Roman" w:hAnsi="Times New Roman"/>
                <w:sz w:val="16"/>
                <w:szCs w:val="16"/>
                <w:lang w:eastAsia="ru-RU"/>
              </w:rPr>
              <w:t>жеткізу</w:t>
            </w:r>
            <w:proofErr w:type="spellEnd"/>
            <w:r w:rsidRPr="00E00C67">
              <w:rPr>
                <w:rFonts w:ascii="Times New Roman" w:eastAsia="Times New Roman" w:hAnsi="Times New Roman"/>
                <w:sz w:val="16"/>
                <w:szCs w:val="16"/>
                <w:lang w:eastAsia="ru-RU"/>
              </w:rPr>
              <w:t xml:space="preserve">, құнға </w:t>
            </w:r>
            <w:proofErr w:type="spellStart"/>
            <w:r w:rsidRPr="00E00C67">
              <w:rPr>
                <w:rFonts w:ascii="Times New Roman" w:eastAsia="Times New Roman" w:hAnsi="Times New Roman"/>
                <w:sz w:val="16"/>
                <w:szCs w:val="16"/>
                <w:lang w:eastAsia="ru-RU"/>
              </w:rPr>
              <w:lastRenderedPageBreak/>
              <w:t>енгізілген</w:t>
            </w:r>
            <w:proofErr w:type="spellEnd"/>
            <w:proofErr w:type="gramStart"/>
            <w:r w:rsidRPr="00E00C67">
              <w:rPr>
                <w:rFonts w:ascii="Times New Roman" w:eastAsia="Times New Roman" w:hAnsi="Times New Roman"/>
                <w:sz w:val="16"/>
                <w:szCs w:val="16"/>
                <w:lang w:eastAsia="ru-RU"/>
              </w:rPr>
              <w:t xml:space="preserve"> К</w:t>
            </w:r>
            <w:proofErr w:type="gramEnd"/>
            <w:r w:rsidRPr="00E00C67">
              <w:rPr>
                <w:rFonts w:ascii="Times New Roman" w:eastAsia="Times New Roman" w:hAnsi="Times New Roman"/>
                <w:sz w:val="16"/>
                <w:szCs w:val="16"/>
                <w:lang w:eastAsia="ru-RU"/>
              </w:rPr>
              <w:t xml:space="preserve">өлік және қосымша шығындарға </w:t>
            </w:r>
            <w:proofErr w:type="spellStart"/>
            <w:r w:rsidRPr="00E00C67">
              <w:rPr>
                <w:rFonts w:ascii="Times New Roman" w:eastAsia="Times New Roman" w:hAnsi="Times New Roman"/>
                <w:sz w:val="16"/>
                <w:szCs w:val="16"/>
                <w:lang w:eastAsia="ru-RU"/>
              </w:rPr>
              <w:t>жеткізуші</w:t>
            </w:r>
            <w:proofErr w:type="spellEnd"/>
            <w:r w:rsidRPr="00E00C67">
              <w:rPr>
                <w:rFonts w:ascii="Times New Roman" w:eastAsia="Times New Roman" w:hAnsi="Times New Roman"/>
                <w:sz w:val="16"/>
                <w:szCs w:val="16"/>
                <w:lang w:eastAsia="ru-RU"/>
              </w:rPr>
              <w:t xml:space="preserve"> төлейді</w:t>
            </w:r>
          </w:p>
        </w:tc>
      </w:tr>
      <w:tr w:rsidR="00030782" w:rsidRPr="009A1B3E"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030782" w:rsidRPr="009A1B3E" w:rsidRDefault="00030782" w:rsidP="00FD4772">
            <w:pPr>
              <w:spacing w:line="276" w:lineRule="auto"/>
              <w:rPr>
                <w:rFonts w:ascii="Times New Roman" w:hAnsi="Times New Roman"/>
                <w:sz w:val="20"/>
                <w:szCs w:val="20"/>
              </w:rPr>
            </w:pPr>
            <w:r w:rsidRPr="009A1B3E">
              <w:rPr>
                <w:rFonts w:ascii="Times New Roman" w:hAnsi="Times New Roman"/>
                <w:sz w:val="20"/>
                <w:szCs w:val="20"/>
              </w:rPr>
              <w:lastRenderedPageBreak/>
              <w:t>2</w:t>
            </w:r>
          </w:p>
        </w:tc>
        <w:tc>
          <w:tcPr>
            <w:tcW w:w="1843" w:type="dxa"/>
            <w:tcBorders>
              <w:top w:val="single" w:sz="4" w:space="0" w:color="auto"/>
              <w:left w:val="single" w:sz="4" w:space="0" w:color="auto"/>
              <w:bottom w:val="single" w:sz="4" w:space="0" w:color="auto"/>
              <w:right w:val="single" w:sz="4" w:space="0" w:color="auto"/>
            </w:tcBorders>
          </w:tcPr>
          <w:p w:rsidR="00030782" w:rsidRPr="00560374" w:rsidRDefault="00030782" w:rsidP="007179C3">
            <w:pPr>
              <w:rPr>
                <w:rFonts w:ascii="Times New Roman" w:hAnsi="Times New Roman"/>
                <w:sz w:val="20"/>
                <w:szCs w:val="20"/>
              </w:rPr>
            </w:pPr>
            <w:r w:rsidRPr="00560374">
              <w:rPr>
                <w:rFonts w:ascii="Times New Roman" w:hAnsi="Times New Roman"/>
                <w:sz w:val="20"/>
                <w:szCs w:val="20"/>
              </w:rPr>
              <w:t>CELLPACK 20л из комплекта Авт</w:t>
            </w:r>
            <w:r w:rsidRPr="00560374">
              <w:rPr>
                <w:rFonts w:ascii="Times New Roman" w:hAnsi="Times New Roman"/>
                <w:sz w:val="20"/>
                <w:szCs w:val="20"/>
              </w:rPr>
              <w:t>о</w:t>
            </w:r>
            <w:r w:rsidRPr="00560374">
              <w:rPr>
                <w:rFonts w:ascii="Times New Roman" w:hAnsi="Times New Roman"/>
                <w:sz w:val="20"/>
                <w:szCs w:val="20"/>
              </w:rPr>
              <w:t>матический гем</w:t>
            </w:r>
            <w:r w:rsidRPr="00560374">
              <w:rPr>
                <w:rFonts w:ascii="Times New Roman" w:hAnsi="Times New Roman"/>
                <w:sz w:val="20"/>
                <w:szCs w:val="20"/>
              </w:rPr>
              <w:t>а</w:t>
            </w:r>
            <w:r w:rsidRPr="00560374">
              <w:rPr>
                <w:rFonts w:ascii="Times New Roman" w:hAnsi="Times New Roman"/>
                <w:sz w:val="20"/>
                <w:szCs w:val="20"/>
              </w:rPr>
              <w:t>тологический ан</w:t>
            </w:r>
            <w:r w:rsidRPr="00560374">
              <w:rPr>
                <w:rFonts w:ascii="Times New Roman" w:hAnsi="Times New Roman"/>
                <w:sz w:val="20"/>
                <w:szCs w:val="20"/>
              </w:rPr>
              <w:t>а</w:t>
            </w:r>
            <w:r w:rsidRPr="00560374">
              <w:rPr>
                <w:rFonts w:ascii="Times New Roman" w:hAnsi="Times New Roman"/>
                <w:sz w:val="20"/>
                <w:szCs w:val="20"/>
              </w:rPr>
              <w:t xml:space="preserve">лизатор XP-300 +5 +30 С (SYSMEX </w:t>
            </w:r>
            <w:proofErr w:type="spellStart"/>
            <w:r w:rsidRPr="00560374">
              <w:rPr>
                <w:rFonts w:ascii="Times New Roman" w:hAnsi="Times New Roman"/>
                <w:sz w:val="20"/>
                <w:szCs w:val="20"/>
              </w:rPr>
              <w:t>Europe</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GmbH</w:t>
            </w:r>
            <w:proofErr w:type="spellEnd"/>
            <w:r w:rsidRPr="00560374">
              <w:rPr>
                <w:rFonts w:ascii="Times New Roman" w:hAnsi="Times New Roman"/>
                <w:sz w:val="20"/>
                <w:szCs w:val="20"/>
              </w:rPr>
              <w:t xml:space="preserve"> , </w:t>
            </w:r>
            <w:proofErr w:type="spellStart"/>
            <w:r w:rsidRPr="00560374">
              <w:rPr>
                <w:rFonts w:ascii="Times New Roman" w:hAnsi="Times New Roman"/>
                <w:sz w:val="20"/>
                <w:szCs w:val="20"/>
              </w:rPr>
              <w:t>Germany</w:t>
            </w:r>
            <w:proofErr w:type="spellEnd"/>
            <w:r w:rsidRPr="00560374">
              <w:rPr>
                <w:rFonts w:ascii="Times New Roman" w:hAnsi="Times New Roman"/>
                <w:sz w:val="20"/>
                <w:szCs w:val="20"/>
              </w:rPr>
              <w:t>, ГЕ</w:t>
            </w:r>
            <w:r w:rsidRPr="00560374">
              <w:rPr>
                <w:rFonts w:ascii="Times New Roman" w:hAnsi="Times New Roman"/>
                <w:sz w:val="20"/>
                <w:szCs w:val="20"/>
              </w:rPr>
              <w:t>Р</w:t>
            </w:r>
            <w:r w:rsidRPr="00560374">
              <w:rPr>
                <w:rFonts w:ascii="Times New Roman" w:hAnsi="Times New Roman"/>
                <w:sz w:val="20"/>
                <w:szCs w:val="20"/>
              </w:rPr>
              <w:t>МАНИЯ</w:t>
            </w:r>
            <w:proofErr w:type="gramStart"/>
            <w:r w:rsidRPr="00560374">
              <w:rPr>
                <w:rFonts w:ascii="Times New Roman" w:hAnsi="Times New Roman"/>
                <w:sz w:val="20"/>
                <w:szCs w:val="20"/>
              </w:rPr>
              <w:t xml:space="preserve"> )</w:t>
            </w:r>
            <w:proofErr w:type="gramEnd"/>
          </w:p>
        </w:tc>
        <w:tc>
          <w:tcPr>
            <w:tcW w:w="1729" w:type="dxa"/>
            <w:tcBorders>
              <w:top w:val="single" w:sz="4" w:space="0" w:color="auto"/>
              <w:left w:val="single" w:sz="4" w:space="0" w:color="auto"/>
              <w:bottom w:val="single" w:sz="4" w:space="0" w:color="auto"/>
              <w:right w:val="single" w:sz="4" w:space="0" w:color="auto"/>
            </w:tcBorders>
          </w:tcPr>
          <w:p w:rsidR="00030782" w:rsidRPr="00560374" w:rsidRDefault="00030782" w:rsidP="007179C3">
            <w:pPr>
              <w:rPr>
                <w:rFonts w:ascii="Times New Roman" w:hAnsi="Times New Roman"/>
                <w:sz w:val="20"/>
                <w:szCs w:val="20"/>
              </w:rPr>
            </w:pPr>
            <w:r w:rsidRPr="00560374">
              <w:rPr>
                <w:rFonts w:ascii="Times New Roman" w:hAnsi="Times New Roman"/>
                <w:sz w:val="20"/>
                <w:szCs w:val="20"/>
              </w:rPr>
              <w:t>Разбавитель, и</w:t>
            </w:r>
            <w:r w:rsidRPr="00560374">
              <w:rPr>
                <w:rFonts w:ascii="Times New Roman" w:hAnsi="Times New Roman"/>
                <w:sz w:val="20"/>
                <w:szCs w:val="20"/>
              </w:rPr>
              <w:t>с</w:t>
            </w:r>
            <w:r w:rsidRPr="00560374">
              <w:rPr>
                <w:rFonts w:ascii="Times New Roman" w:hAnsi="Times New Roman"/>
                <w:sz w:val="20"/>
                <w:szCs w:val="20"/>
              </w:rPr>
              <w:t xml:space="preserve">пользуемый для разбавления </w:t>
            </w:r>
            <w:proofErr w:type="spellStart"/>
            <w:r w:rsidRPr="00560374">
              <w:rPr>
                <w:rFonts w:ascii="Times New Roman" w:hAnsi="Times New Roman"/>
                <w:sz w:val="20"/>
                <w:szCs w:val="20"/>
              </w:rPr>
              <w:t>а</w:t>
            </w:r>
            <w:r w:rsidRPr="00560374">
              <w:rPr>
                <w:rFonts w:ascii="Times New Roman" w:hAnsi="Times New Roman"/>
                <w:sz w:val="20"/>
                <w:szCs w:val="20"/>
              </w:rPr>
              <w:t>с</w:t>
            </w:r>
            <w:r w:rsidRPr="00560374">
              <w:rPr>
                <w:rFonts w:ascii="Times New Roman" w:hAnsi="Times New Roman"/>
                <w:sz w:val="20"/>
                <w:szCs w:val="20"/>
              </w:rPr>
              <w:t>пирированных</w:t>
            </w:r>
            <w:proofErr w:type="spellEnd"/>
            <w:r w:rsidRPr="00560374">
              <w:rPr>
                <w:rFonts w:ascii="Times New Roman" w:hAnsi="Times New Roman"/>
                <w:sz w:val="20"/>
                <w:szCs w:val="20"/>
              </w:rPr>
              <w:t xml:space="preserve"> проб для анализа с целью измер</w:t>
            </w:r>
            <w:r w:rsidRPr="00560374">
              <w:rPr>
                <w:rFonts w:ascii="Times New Roman" w:hAnsi="Times New Roman"/>
                <w:sz w:val="20"/>
                <w:szCs w:val="20"/>
              </w:rPr>
              <w:t>е</w:t>
            </w:r>
            <w:r w:rsidRPr="00560374">
              <w:rPr>
                <w:rFonts w:ascii="Times New Roman" w:hAnsi="Times New Roman"/>
                <w:sz w:val="20"/>
                <w:szCs w:val="20"/>
              </w:rPr>
              <w:t>ния количества эритроцитов, количества ле</w:t>
            </w:r>
            <w:r w:rsidRPr="00560374">
              <w:rPr>
                <w:rFonts w:ascii="Times New Roman" w:hAnsi="Times New Roman"/>
                <w:sz w:val="20"/>
                <w:szCs w:val="20"/>
              </w:rPr>
              <w:t>й</w:t>
            </w:r>
            <w:r w:rsidRPr="00560374">
              <w:rPr>
                <w:rFonts w:ascii="Times New Roman" w:hAnsi="Times New Roman"/>
                <w:sz w:val="20"/>
                <w:szCs w:val="20"/>
              </w:rPr>
              <w:t>коцитов, конце</w:t>
            </w:r>
            <w:r w:rsidRPr="00560374">
              <w:rPr>
                <w:rFonts w:ascii="Times New Roman" w:hAnsi="Times New Roman"/>
                <w:sz w:val="20"/>
                <w:szCs w:val="20"/>
              </w:rPr>
              <w:t>н</w:t>
            </w:r>
            <w:r w:rsidRPr="00560374">
              <w:rPr>
                <w:rFonts w:ascii="Times New Roman" w:hAnsi="Times New Roman"/>
                <w:sz w:val="20"/>
                <w:szCs w:val="20"/>
              </w:rPr>
              <w:t>трации гемогл</w:t>
            </w:r>
            <w:r w:rsidRPr="00560374">
              <w:rPr>
                <w:rFonts w:ascii="Times New Roman" w:hAnsi="Times New Roman"/>
                <w:sz w:val="20"/>
                <w:szCs w:val="20"/>
              </w:rPr>
              <w:t>о</w:t>
            </w:r>
            <w:r w:rsidRPr="00560374">
              <w:rPr>
                <w:rFonts w:ascii="Times New Roman" w:hAnsi="Times New Roman"/>
                <w:sz w:val="20"/>
                <w:szCs w:val="20"/>
              </w:rPr>
              <w:t>бина и количес</w:t>
            </w:r>
            <w:r w:rsidRPr="00560374">
              <w:rPr>
                <w:rFonts w:ascii="Times New Roman" w:hAnsi="Times New Roman"/>
                <w:sz w:val="20"/>
                <w:szCs w:val="20"/>
              </w:rPr>
              <w:t>т</w:t>
            </w:r>
            <w:r w:rsidRPr="00560374">
              <w:rPr>
                <w:rFonts w:ascii="Times New Roman" w:hAnsi="Times New Roman"/>
                <w:sz w:val="20"/>
                <w:szCs w:val="20"/>
              </w:rPr>
              <w:t xml:space="preserve">ва тромбоцитов, проводимость не более 13,40 </w:t>
            </w:r>
            <w:proofErr w:type="spellStart"/>
            <w:r w:rsidRPr="00560374">
              <w:rPr>
                <w:rFonts w:ascii="Times New Roman" w:hAnsi="Times New Roman"/>
                <w:sz w:val="20"/>
                <w:szCs w:val="20"/>
              </w:rPr>
              <w:t>mS</w:t>
            </w:r>
            <w:proofErr w:type="spellEnd"/>
            <w:r w:rsidRPr="00560374">
              <w:rPr>
                <w:rFonts w:ascii="Times New Roman" w:hAnsi="Times New Roman"/>
                <w:sz w:val="20"/>
                <w:szCs w:val="20"/>
              </w:rPr>
              <w:t>/</w:t>
            </w:r>
            <w:proofErr w:type="spellStart"/>
            <w:r w:rsidRPr="00560374">
              <w:rPr>
                <w:rFonts w:ascii="Times New Roman" w:hAnsi="Times New Roman"/>
                <w:sz w:val="20"/>
                <w:szCs w:val="20"/>
              </w:rPr>
              <w:t>cm</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pH</w:t>
            </w:r>
            <w:proofErr w:type="spellEnd"/>
            <w:r w:rsidRPr="00560374">
              <w:rPr>
                <w:rFonts w:ascii="Times New Roman" w:hAnsi="Times New Roman"/>
                <w:sz w:val="20"/>
                <w:szCs w:val="20"/>
              </w:rPr>
              <w:t xml:space="preserve"> в пр</w:t>
            </w:r>
            <w:r w:rsidRPr="00560374">
              <w:rPr>
                <w:rFonts w:ascii="Times New Roman" w:hAnsi="Times New Roman"/>
                <w:sz w:val="20"/>
                <w:szCs w:val="20"/>
              </w:rPr>
              <w:t>е</w:t>
            </w:r>
            <w:r w:rsidRPr="00560374">
              <w:rPr>
                <w:rFonts w:ascii="Times New Roman" w:hAnsi="Times New Roman"/>
                <w:sz w:val="20"/>
                <w:szCs w:val="20"/>
              </w:rPr>
              <w:t>делах 7,75-7,85, объем упаковки -20л.</w:t>
            </w:r>
          </w:p>
        </w:tc>
        <w:tc>
          <w:tcPr>
            <w:tcW w:w="965" w:type="dxa"/>
            <w:tcBorders>
              <w:top w:val="single" w:sz="4" w:space="0" w:color="auto"/>
              <w:left w:val="single" w:sz="4" w:space="0" w:color="auto"/>
              <w:bottom w:val="single" w:sz="4" w:space="0" w:color="auto"/>
              <w:right w:val="single" w:sz="4" w:space="0" w:color="auto"/>
            </w:tcBorders>
          </w:tcPr>
          <w:p w:rsidR="00030782" w:rsidRPr="00560374" w:rsidRDefault="00030782" w:rsidP="000628ED">
            <w:pPr>
              <w:rPr>
                <w:rFonts w:ascii="Times New Roman" w:hAnsi="Times New Roman"/>
                <w:sz w:val="20"/>
                <w:szCs w:val="20"/>
              </w:rPr>
            </w:pPr>
            <w:r w:rsidRPr="00560374">
              <w:rPr>
                <w:rFonts w:ascii="Times New Roman" w:hAnsi="Times New Roman"/>
                <w:sz w:val="20"/>
                <w:szCs w:val="20"/>
              </w:rPr>
              <w:t>53 065</w:t>
            </w:r>
          </w:p>
        </w:tc>
        <w:tc>
          <w:tcPr>
            <w:tcW w:w="1162" w:type="dxa"/>
            <w:tcBorders>
              <w:left w:val="single" w:sz="4" w:space="0" w:color="auto"/>
              <w:right w:val="single" w:sz="4" w:space="0" w:color="auto"/>
            </w:tcBorders>
          </w:tcPr>
          <w:p w:rsidR="00030782" w:rsidRPr="00560374" w:rsidRDefault="00030782" w:rsidP="00560374">
            <w:pPr>
              <w:rPr>
                <w:rFonts w:ascii="Times New Roman" w:hAnsi="Times New Roman"/>
                <w:sz w:val="20"/>
                <w:szCs w:val="20"/>
              </w:rPr>
            </w:pPr>
            <w:r w:rsidRPr="00560374">
              <w:rPr>
                <w:rFonts w:ascii="Times New Roman" w:hAnsi="Times New Roman"/>
                <w:sz w:val="20"/>
                <w:szCs w:val="20"/>
              </w:rPr>
              <w:t xml:space="preserve">106 </w:t>
            </w:r>
            <w:proofErr w:type="spellStart"/>
            <w:r w:rsidRPr="00560374">
              <w:rPr>
                <w:rFonts w:ascii="Times New Roman" w:hAnsi="Times New Roman"/>
                <w:sz w:val="20"/>
                <w:szCs w:val="20"/>
              </w:rPr>
              <w:t>кан</w:t>
            </w:r>
            <w:proofErr w:type="spellEnd"/>
          </w:p>
        </w:tc>
        <w:tc>
          <w:tcPr>
            <w:tcW w:w="1134" w:type="dxa"/>
            <w:tcBorders>
              <w:left w:val="single" w:sz="4" w:space="0" w:color="auto"/>
            </w:tcBorders>
          </w:tcPr>
          <w:p w:rsidR="00030782" w:rsidRPr="00560374" w:rsidRDefault="00030782" w:rsidP="00560374">
            <w:pPr>
              <w:rPr>
                <w:rFonts w:ascii="Times New Roman" w:hAnsi="Times New Roman"/>
                <w:color w:val="000000"/>
                <w:sz w:val="20"/>
                <w:szCs w:val="20"/>
              </w:rPr>
            </w:pPr>
            <w:r w:rsidRPr="00560374">
              <w:rPr>
                <w:rFonts w:ascii="Times New Roman" w:hAnsi="Times New Roman"/>
                <w:color w:val="000000"/>
                <w:sz w:val="20"/>
                <w:szCs w:val="20"/>
              </w:rPr>
              <w:t>5624890</w:t>
            </w:r>
          </w:p>
        </w:tc>
        <w:tc>
          <w:tcPr>
            <w:tcW w:w="1559" w:type="dxa"/>
            <w:tcBorders>
              <w:left w:val="single" w:sz="4" w:space="0" w:color="auto"/>
            </w:tcBorders>
          </w:tcPr>
          <w:p w:rsidR="00030782" w:rsidRPr="00E00C67" w:rsidRDefault="00030782" w:rsidP="00560374">
            <w:pPr>
              <w:rPr>
                <w:rFonts w:ascii="Times New Roman" w:hAnsi="Times New Roman"/>
                <w:sz w:val="16"/>
                <w:szCs w:val="16"/>
              </w:rPr>
            </w:pPr>
            <w:r w:rsidRPr="00E00C67">
              <w:rPr>
                <w:rFonts w:ascii="Times New Roman" w:hAnsi="Times New Roman"/>
                <w:sz w:val="16"/>
                <w:szCs w:val="16"/>
                <w:lang w:val="kk-KZ"/>
              </w:rPr>
              <w:t>СҚО, Петропавл қ., Мухамедрахимов атындағы к-сі, 27 (дәріхана қоймасы</w:t>
            </w:r>
            <w:r w:rsidRPr="00E00C67">
              <w:rPr>
                <w:rFonts w:ascii="Times New Roman" w:eastAsia="Times New Roman" w:hAnsi="Times New Roman"/>
                <w:sz w:val="16"/>
                <w:szCs w:val="16"/>
                <w:lang w:eastAsia="ru-RU"/>
              </w:rPr>
              <w:t xml:space="preserve">                   СКО, г. Петропа</w:t>
            </w:r>
            <w:r w:rsidRPr="00E00C67">
              <w:rPr>
                <w:rFonts w:ascii="Times New Roman" w:eastAsia="Times New Roman" w:hAnsi="Times New Roman"/>
                <w:sz w:val="16"/>
                <w:szCs w:val="16"/>
                <w:lang w:eastAsia="ru-RU"/>
              </w:rPr>
              <w:t>в</w:t>
            </w:r>
            <w:r w:rsidRPr="00E00C67">
              <w:rPr>
                <w:rFonts w:ascii="Times New Roman" w:eastAsia="Times New Roman" w:hAnsi="Times New Roman"/>
                <w:sz w:val="16"/>
                <w:szCs w:val="16"/>
                <w:lang w:eastAsia="ru-RU"/>
              </w:rPr>
              <w:t xml:space="preserve">ловск, ул. Имени </w:t>
            </w:r>
            <w:proofErr w:type="spellStart"/>
            <w:r w:rsidRPr="00E00C67">
              <w:rPr>
                <w:rFonts w:ascii="Times New Roman" w:eastAsia="Times New Roman" w:hAnsi="Times New Roman"/>
                <w:sz w:val="16"/>
                <w:szCs w:val="16"/>
                <w:lang w:eastAsia="ru-RU"/>
              </w:rPr>
              <w:t>Тауфика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Мухаме</w:t>
            </w:r>
            <w:r w:rsidRPr="00E00C67">
              <w:rPr>
                <w:rFonts w:ascii="Times New Roman" w:eastAsia="Times New Roman" w:hAnsi="Times New Roman"/>
                <w:sz w:val="16"/>
                <w:szCs w:val="16"/>
                <w:lang w:eastAsia="ru-RU"/>
              </w:rPr>
              <w:t>д</w:t>
            </w:r>
            <w:r w:rsidRPr="00E00C67">
              <w:rPr>
                <w:rFonts w:ascii="Times New Roman" w:eastAsia="Times New Roman" w:hAnsi="Times New Roman"/>
                <w:sz w:val="16"/>
                <w:szCs w:val="16"/>
                <w:lang w:eastAsia="ru-RU"/>
              </w:rPr>
              <w:t>Рахимова</w:t>
            </w:r>
            <w:proofErr w:type="spellEnd"/>
            <w:r w:rsidRPr="00E00C67">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030782" w:rsidRPr="00E00C67" w:rsidRDefault="00030782" w:rsidP="00560374">
            <w:pPr>
              <w:rPr>
                <w:rFonts w:ascii="Times New Roman" w:hAnsi="Times New Roman"/>
                <w:sz w:val="16"/>
                <w:szCs w:val="16"/>
              </w:rPr>
            </w:pPr>
            <w:r w:rsidRPr="00E00C67">
              <w:rPr>
                <w:rFonts w:ascii="Times New Roman" w:eastAsia="Times New Roman" w:hAnsi="Times New Roman"/>
                <w:sz w:val="16"/>
                <w:szCs w:val="16"/>
                <w:lang w:eastAsia="ru-RU"/>
              </w:rPr>
              <w:t xml:space="preserve">Поставка  после подписания </w:t>
            </w:r>
            <w:proofErr w:type="spellStart"/>
            <w:r w:rsidRPr="00E00C67">
              <w:rPr>
                <w:rFonts w:ascii="Times New Roman" w:eastAsia="Times New Roman" w:hAnsi="Times New Roman"/>
                <w:sz w:val="16"/>
                <w:szCs w:val="16"/>
                <w:lang w:eastAsia="ru-RU"/>
              </w:rPr>
              <w:t>договора</w:t>
            </w:r>
            <w:proofErr w:type="gramStart"/>
            <w:r w:rsidRPr="00E00C67">
              <w:rPr>
                <w:rFonts w:ascii="Times New Roman" w:eastAsia="Times New Roman" w:hAnsi="Times New Roman"/>
                <w:sz w:val="16"/>
                <w:szCs w:val="16"/>
                <w:lang w:eastAsia="ru-RU"/>
              </w:rPr>
              <w:t>,п</w:t>
            </w:r>
            <w:proofErr w:type="gramEnd"/>
            <w:r w:rsidRPr="00E00C67">
              <w:rPr>
                <w:rFonts w:ascii="Times New Roman" w:eastAsia="Times New Roman" w:hAnsi="Times New Roman"/>
                <w:sz w:val="16"/>
                <w:szCs w:val="16"/>
                <w:lang w:eastAsia="ru-RU"/>
              </w:rPr>
              <w:t>о</w:t>
            </w:r>
            <w:proofErr w:type="spellEnd"/>
            <w:r w:rsidRPr="00E00C67">
              <w:rPr>
                <w:rFonts w:ascii="Times New Roman" w:eastAsia="Times New Roman" w:hAnsi="Times New Roman"/>
                <w:sz w:val="16"/>
                <w:szCs w:val="16"/>
                <w:lang w:eastAsia="ru-RU"/>
              </w:rPr>
              <w:t xml:space="preserve"> письменной  заявке Заказчика                                Поставка до склада Заказчика (</w:t>
            </w:r>
            <w:proofErr w:type="spellStart"/>
            <w:r w:rsidRPr="00E00C67">
              <w:rPr>
                <w:rFonts w:ascii="Times New Roman" w:eastAsia="Times New Roman" w:hAnsi="Times New Roman"/>
                <w:sz w:val="16"/>
                <w:szCs w:val="16"/>
                <w:lang w:eastAsia="ru-RU"/>
              </w:rPr>
              <w:t>склад-аптка</w:t>
            </w:r>
            <w:proofErr w:type="spellEnd"/>
            <w:r w:rsidRPr="00E00C67">
              <w:rPr>
                <w:rFonts w:ascii="Times New Roman" w:eastAsia="Times New Roman" w:hAnsi="Times New Roman"/>
                <w:sz w:val="16"/>
                <w:szCs w:val="16"/>
                <w:lang w:eastAsia="ru-RU"/>
              </w:rPr>
              <w:t>),расходы на транспорт</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ровку и доставку включ</w:t>
            </w:r>
            <w:r w:rsidRPr="00E00C67">
              <w:rPr>
                <w:rFonts w:ascii="Times New Roman" w:eastAsia="Times New Roman" w:hAnsi="Times New Roman"/>
                <w:sz w:val="16"/>
                <w:szCs w:val="16"/>
                <w:lang w:eastAsia="ru-RU"/>
              </w:rPr>
              <w:t>е</w:t>
            </w:r>
            <w:r w:rsidRPr="00E00C67">
              <w:rPr>
                <w:rFonts w:ascii="Times New Roman" w:eastAsia="Times New Roman" w:hAnsi="Times New Roman"/>
                <w:sz w:val="16"/>
                <w:szCs w:val="16"/>
                <w:lang w:eastAsia="ru-RU"/>
              </w:rPr>
              <w:t>ны в стоимость и оплачиваются Поставщиком</w:t>
            </w:r>
          </w:p>
        </w:tc>
      </w:tr>
      <w:tr w:rsidR="00341595" w:rsidRPr="009A1B3E"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341595" w:rsidRPr="009A1B3E" w:rsidRDefault="00341595" w:rsidP="00FD4772">
            <w:pPr>
              <w:spacing w:line="276" w:lineRule="auto"/>
              <w:rPr>
                <w:rFonts w:ascii="Times New Roman" w:hAnsi="Times New Roman"/>
                <w:sz w:val="20"/>
                <w:szCs w:val="20"/>
              </w:rPr>
            </w:pPr>
            <w:r>
              <w:rPr>
                <w:rFonts w:ascii="Times New Roman" w:hAnsi="Times New Roman"/>
                <w:sz w:val="20"/>
                <w:szCs w:val="20"/>
              </w:rPr>
              <w:t>3</w:t>
            </w:r>
          </w:p>
        </w:tc>
        <w:tc>
          <w:tcPr>
            <w:tcW w:w="1843"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proofErr w:type="spellStart"/>
            <w:r w:rsidRPr="00560374">
              <w:rPr>
                <w:rFonts w:ascii="Times New Roman" w:hAnsi="Times New Roman"/>
                <w:sz w:val="20"/>
                <w:szCs w:val="20"/>
              </w:rPr>
              <w:t>Stromatolyser-WH</w:t>
            </w:r>
            <w:proofErr w:type="spellEnd"/>
            <w:r w:rsidRPr="00560374">
              <w:rPr>
                <w:rFonts w:ascii="Times New Roman" w:hAnsi="Times New Roman"/>
                <w:sz w:val="20"/>
                <w:szCs w:val="20"/>
              </w:rPr>
              <w:t xml:space="preserve">  3 </w:t>
            </w:r>
            <w:proofErr w:type="spellStart"/>
            <w:r w:rsidRPr="00560374">
              <w:rPr>
                <w:rFonts w:ascii="Times New Roman" w:hAnsi="Times New Roman"/>
                <w:sz w:val="20"/>
                <w:szCs w:val="20"/>
              </w:rPr>
              <w:t>х</w:t>
            </w:r>
            <w:proofErr w:type="spellEnd"/>
            <w:r w:rsidRPr="00560374">
              <w:rPr>
                <w:rFonts w:ascii="Times New Roman" w:hAnsi="Times New Roman"/>
                <w:sz w:val="20"/>
                <w:szCs w:val="20"/>
              </w:rPr>
              <w:t xml:space="preserve"> 500 мл  из комплекта Авт</w:t>
            </w:r>
            <w:r w:rsidRPr="00560374">
              <w:rPr>
                <w:rFonts w:ascii="Times New Roman" w:hAnsi="Times New Roman"/>
                <w:sz w:val="20"/>
                <w:szCs w:val="20"/>
              </w:rPr>
              <w:t>о</w:t>
            </w:r>
            <w:r w:rsidRPr="00560374">
              <w:rPr>
                <w:rFonts w:ascii="Times New Roman" w:hAnsi="Times New Roman"/>
                <w:sz w:val="20"/>
                <w:szCs w:val="20"/>
              </w:rPr>
              <w:t>матический гем</w:t>
            </w:r>
            <w:r w:rsidRPr="00560374">
              <w:rPr>
                <w:rFonts w:ascii="Times New Roman" w:hAnsi="Times New Roman"/>
                <w:sz w:val="20"/>
                <w:szCs w:val="20"/>
              </w:rPr>
              <w:t>а</w:t>
            </w:r>
            <w:r w:rsidRPr="00560374">
              <w:rPr>
                <w:rFonts w:ascii="Times New Roman" w:hAnsi="Times New Roman"/>
                <w:sz w:val="20"/>
                <w:szCs w:val="20"/>
              </w:rPr>
              <w:t>тологический ан</w:t>
            </w:r>
            <w:r w:rsidRPr="00560374">
              <w:rPr>
                <w:rFonts w:ascii="Times New Roman" w:hAnsi="Times New Roman"/>
                <w:sz w:val="20"/>
                <w:szCs w:val="20"/>
              </w:rPr>
              <w:t>а</w:t>
            </w:r>
            <w:r w:rsidRPr="00560374">
              <w:rPr>
                <w:rFonts w:ascii="Times New Roman" w:hAnsi="Times New Roman"/>
                <w:sz w:val="20"/>
                <w:szCs w:val="20"/>
              </w:rPr>
              <w:t>лизатор XP 300  +2 +35 C (</w:t>
            </w:r>
            <w:proofErr w:type="spellStart"/>
            <w:r w:rsidRPr="00560374">
              <w:rPr>
                <w:rFonts w:ascii="Times New Roman" w:hAnsi="Times New Roman"/>
                <w:sz w:val="20"/>
                <w:szCs w:val="20"/>
              </w:rPr>
              <w:t>Sysmex</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Europe</w:t>
            </w:r>
            <w:proofErr w:type="spellEnd"/>
            <w:r w:rsidRPr="00560374">
              <w:rPr>
                <w:rFonts w:ascii="Times New Roman" w:hAnsi="Times New Roman"/>
                <w:sz w:val="20"/>
                <w:szCs w:val="20"/>
              </w:rPr>
              <w:t xml:space="preserve"> GMBH, ГЕРМАНИЯ</w:t>
            </w:r>
            <w:proofErr w:type="gramStart"/>
            <w:r w:rsidRPr="00560374">
              <w:rPr>
                <w:rFonts w:ascii="Times New Roman" w:hAnsi="Times New Roman"/>
                <w:sz w:val="20"/>
                <w:szCs w:val="20"/>
              </w:rPr>
              <w:t xml:space="preserve"> )</w:t>
            </w:r>
            <w:proofErr w:type="gramEnd"/>
          </w:p>
        </w:tc>
        <w:tc>
          <w:tcPr>
            <w:tcW w:w="1729"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Готовый к и</w:t>
            </w:r>
            <w:r w:rsidRPr="00560374">
              <w:rPr>
                <w:rFonts w:ascii="Times New Roman" w:hAnsi="Times New Roman"/>
                <w:sz w:val="20"/>
                <w:szCs w:val="20"/>
              </w:rPr>
              <w:t>с</w:t>
            </w:r>
            <w:r w:rsidRPr="00560374">
              <w:rPr>
                <w:rFonts w:ascii="Times New Roman" w:hAnsi="Times New Roman"/>
                <w:sz w:val="20"/>
                <w:szCs w:val="20"/>
              </w:rPr>
              <w:t xml:space="preserve">пользованию реагент, для </w:t>
            </w:r>
            <w:proofErr w:type="spellStart"/>
            <w:r w:rsidRPr="00560374">
              <w:rPr>
                <w:rFonts w:ascii="Times New Roman" w:hAnsi="Times New Roman"/>
                <w:sz w:val="20"/>
                <w:szCs w:val="20"/>
              </w:rPr>
              <w:t>л</w:t>
            </w:r>
            <w:r w:rsidRPr="00560374">
              <w:rPr>
                <w:rFonts w:ascii="Times New Roman" w:hAnsi="Times New Roman"/>
                <w:sz w:val="20"/>
                <w:szCs w:val="20"/>
              </w:rPr>
              <w:t>и</w:t>
            </w:r>
            <w:r w:rsidRPr="00560374">
              <w:rPr>
                <w:rFonts w:ascii="Times New Roman" w:hAnsi="Times New Roman"/>
                <w:sz w:val="20"/>
                <w:szCs w:val="20"/>
              </w:rPr>
              <w:t>зирования</w:t>
            </w:r>
            <w:proofErr w:type="spellEnd"/>
            <w:r w:rsidRPr="00560374">
              <w:rPr>
                <w:rFonts w:ascii="Times New Roman" w:hAnsi="Times New Roman"/>
                <w:sz w:val="20"/>
                <w:szCs w:val="20"/>
              </w:rPr>
              <w:t xml:space="preserve"> эри</w:t>
            </w:r>
            <w:r w:rsidRPr="00560374">
              <w:rPr>
                <w:rFonts w:ascii="Times New Roman" w:hAnsi="Times New Roman"/>
                <w:sz w:val="20"/>
                <w:szCs w:val="20"/>
              </w:rPr>
              <w:t>т</w:t>
            </w:r>
            <w:r w:rsidRPr="00560374">
              <w:rPr>
                <w:rFonts w:ascii="Times New Roman" w:hAnsi="Times New Roman"/>
                <w:sz w:val="20"/>
                <w:szCs w:val="20"/>
              </w:rPr>
              <w:t>роцитов и для точного подсчета лейкоцитов, ан</w:t>
            </w:r>
            <w:r w:rsidRPr="00560374">
              <w:rPr>
                <w:rFonts w:ascii="Times New Roman" w:hAnsi="Times New Roman"/>
                <w:sz w:val="20"/>
                <w:szCs w:val="20"/>
              </w:rPr>
              <w:t>а</w:t>
            </w:r>
            <w:r w:rsidRPr="00560374">
              <w:rPr>
                <w:rFonts w:ascii="Times New Roman" w:hAnsi="Times New Roman"/>
                <w:sz w:val="20"/>
                <w:szCs w:val="20"/>
              </w:rPr>
              <w:t>лиза распредел</w:t>
            </w:r>
            <w:r w:rsidRPr="00560374">
              <w:rPr>
                <w:rFonts w:ascii="Times New Roman" w:hAnsi="Times New Roman"/>
                <w:sz w:val="20"/>
                <w:szCs w:val="20"/>
              </w:rPr>
              <w:t>е</w:t>
            </w:r>
            <w:r w:rsidRPr="00560374">
              <w:rPr>
                <w:rFonts w:ascii="Times New Roman" w:hAnsi="Times New Roman"/>
                <w:sz w:val="20"/>
                <w:szCs w:val="20"/>
              </w:rPr>
              <w:t xml:space="preserve">ния </w:t>
            </w:r>
            <w:proofErr w:type="spellStart"/>
            <w:r w:rsidRPr="00560374">
              <w:rPr>
                <w:rFonts w:ascii="Times New Roman" w:hAnsi="Times New Roman"/>
                <w:sz w:val="20"/>
                <w:szCs w:val="20"/>
              </w:rPr>
              <w:t>трехмодал</w:t>
            </w:r>
            <w:r w:rsidRPr="00560374">
              <w:rPr>
                <w:rFonts w:ascii="Times New Roman" w:hAnsi="Times New Roman"/>
                <w:sz w:val="20"/>
                <w:szCs w:val="20"/>
              </w:rPr>
              <w:t>ь</w:t>
            </w:r>
            <w:r w:rsidRPr="00560374">
              <w:rPr>
                <w:rFonts w:ascii="Times New Roman" w:hAnsi="Times New Roman"/>
                <w:sz w:val="20"/>
                <w:szCs w:val="20"/>
              </w:rPr>
              <w:t>ного</w:t>
            </w:r>
            <w:proofErr w:type="spellEnd"/>
            <w:r w:rsidRPr="00560374">
              <w:rPr>
                <w:rFonts w:ascii="Times New Roman" w:hAnsi="Times New Roman"/>
                <w:sz w:val="20"/>
                <w:szCs w:val="20"/>
              </w:rPr>
              <w:t xml:space="preserve"> размера лейкоцитов (лимфоцитов, нейтрофилов и смешанной п</w:t>
            </w:r>
            <w:r w:rsidRPr="00560374">
              <w:rPr>
                <w:rFonts w:ascii="Times New Roman" w:hAnsi="Times New Roman"/>
                <w:sz w:val="20"/>
                <w:szCs w:val="20"/>
              </w:rPr>
              <w:t>о</w:t>
            </w:r>
            <w:r w:rsidRPr="00560374">
              <w:rPr>
                <w:rFonts w:ascii="Times New Roman" w:hAnsi="Times New Roman"/>
                <w:sz w:val="20"/>
                <w:szCs w:val="20"/>
              </w:rPr>
              <w:t>пуляции клеток) и измерения уровня гемогл</w:t>
            </w:r>
            <w:r w:rsidRPr="00560374">
              <w:rPr>
                <w:rFonts w:ascii="Times New Roman" w:hAnsi="Times New Roman"/>
                <w:sz w:val="20"/>
                <w:szCs w:val="20"/>
              </w:rPr>
              <w:t>о</w:t>
            </w:r>
            <w:r w:rsidRPr="00560374">
              <w:rPr>
                <w:rFonts w:ascii="Times New Roman" w:hAnsi="Times New Roman"/>
                <w:sz w:val="20"/>
                <w:szCs w:val="20"/>
              </w:rPr>
              <w:t>бина. Содержит соли аммония и хлорид натрия. Упаковка 3 фл</w:t>
            </w:r>
            <w:r w:rsidRPr="00560374">
              <w:rPr>
                <w:rFonts w:ascii="Times New Roman" w:hAnsi="Times New Roman"/>
                <w:sz w:val="20"/>
                <w:szCs w:val="20"/>
              </w:rPr>
              <w:t>а</w:t>
            </w:r>
            <w:r w:rsidRPr="00560374">
              <w:rPr>
                <w:rFonts w:ascii="Times New Roman" w:hAnsi="Times New Roman"/>
                <w:sz w:val="20"/>
                <w:szCs w:val="20"/>
              </w:rPr>
              <w:t xml:space="preserve">кона по 500 мл. </w:t>
            </w:r>
            <w:proofErr w:type="gramStart"/>
            <w:r w:rsidRPr="00560374">
              <w:rPr>
                <w:rFonts w:ascii="Times New Roman" w:hAnsi="Times New Roman"/>
                <w:sz w:val="20"/>
                <w:szCs w:val="20"/>
              </w:rPr>
              <w:t>Предназначен</w:t>
            </w:r>
            <w:proofErr w:type="gramEnd"/>
            <w:r w:rsidRPr="00560374">
              <w:rPr>
                <w:rFonts w:ascii="Times New Roman" w:hAnsi="Times New Roman"/>
                <w:sz w:val="20"/>
                <w:szCs w:val="20"/>
              </w:rPr>
              <w:t xml:space="preserve"> для использов</w:t>
            </w:r>
            <w:r w:rsidRPr="00560374">
              <w:rPr>
                <w:rFonts w:ascii="Times New Roman" w:hAnsi="Times New Roman"/>
                <w:sz w:val="20"/>
                <w:szCs w:val="20"/>
              </w:rPr>
              <w:t>а</w:t>
            </w:r>
            <w:r w:rsidRPr="00560374">
              <w:rPr>
                <w:rFonts w:ascii="Times New Roman" w:hAnsi="Times New Roman"/>
                <w:sz w:val="20"/>
                <w:szCs w:val="20"/>
              </w:rPr>
              <w:t>ния в гематол</w:t>
            </w:r>
            <w:r w:rsidRPr="00560374">
              <w:rPr>
                <w:rFonts w:ascii="Times New Roman" w:hAnsi="Times New Roman"/>
                <w:sz w:val="20"/>
                <w:szCs w:val="20"/>
              </w:rPr>
              <w:t>о</w:t>
            </w:r>
            <w:r w:rsidRPr="00560374">
              <w:rPr>
                <w:rFonts w:ascii="Times New Roman" w:hAnsi="Times New Roman"/>
                <w:sz w:val="20"/>
                <w:szCs w:val="20"/>
              </w:rPr>
              <w:t>гических анал</w:t>
            </w:r>
            <w:r w:rsidRPr="00560374">
              <w:rPr>
                <w:rFonts w:ascii="Times New Roman" w:hAnsi="Times New Roman"/>
                <w:sz w:val="20"/>
                <w:szCs w:val="20"/>
              </w:rPr>
              <w:t>и</w:t>
            </w:r>
            <w:r w:rsidRPr="00560374">
              <w:rPr>
                <w:rFonts w:ascii="Times New Roman" w:hAnsi="Times New Roman"/>
                <w:sz w:val="20"/>
                <w:szCs w:val="20"/>
              </w:rPr>
              <w:t>заторах комп</w:t>
            </w:r>
            <w:r w:rsidRPr="00560374">
              <w:rPr>
                <w:rFonts w:ascii="Times New Roman" w:hAnsi="Times New Roman"/>
                <w:sz w:val="20"/>
                <w:szCs w:val="20"/>
              </w:rPr>
              <w:t>а</w:t>
            </w:r>
            <w:r w:rsidRPr="00560374">
              <w:rPr>
                <w:rFonts w:ascii="Times New Roman" w:hAnsi="Times New Roman"/>
                <w:sz w:val="20"/>
                <w:szCs w:val="20"/>
              </w:rPr>
              <w:t xml:space="preserve">нии </w:t>
            </w:r>
            <w:proofErr w:type="spellStart"/>
            <w:r w:rsidRPr="00560374">
              <w:rPr>
                <w:rFonts w:ascii="Times New Roman" w:hAnsi="Times New Roman"/>
                <w:sz w:val="20"/>
                <w:szCs w:val="20"/>
              </w:rPr>
              <w:t>Sysmex</w:t>
            </w:r>
            <w:proofErr w:type="spellEnd"/>
          </w:p>
        </w:tc>
        <w:tc>
          <w:tcPr>
            <w:tcW w:w="965" w:type="dxa"/>
            <w:tcBorders>
              <w:top w:val="single" w:sz="4" w:space="0" w:color="auto"/>
              <w:left w:val="single" w:sz="4" w:space="0" w:color="auto"/>
              <w:bottom w:val="single" w:sz="4" w:space="0" w:color="auto"/>
              <w:right w:val="single" w:sz="4" w:space="0" w:color="auto"/>
            </w:tcBorders>
          </w:tcPr>
          <w:p w:rsidR="00341595" w:rsidRPr="00560374" w:rsidRDefault="00341595" w:rsidP="000628ED">
            <w:pPr>
              <w:rPr>
                <w:rFonts w:ascii="Times New Roman" w:hAnsi="Times New Roman"/>
                <w:sz w:val="20"/>
                <w:szCs w:val="20"/>
              </w:rPr>
            </w:pPr>
            <w:r w:rsidRPr="00560374">
              <w:rPr>
                <w:rFonts w:ascii="Times New Roman" w:hAnsi="Times New Roman"/>
                <w:sz w:val="20"/>
                <w:szCs w:val="20"/>
              </w:rPr>
              <w:t>152 820</w:t>
            </w:r>
          </w:p>
        </w:tc>
        <w:tc>
          <w:tcPr>
            <w:tcW w:w="1162" w:type="dxa"/>
            <w:tcBorders>
              <w:left w:val="single" w:sz="4" w:space="0" w:color="auto"/>
              <w:right w:val="single" w:sz="4" w:space="0" w:color="auto"/>
            </w:tcBorders>
          </w:tcPr>
          <w:p w:rsidR="00341595" w:rsidRPr="00560374" w:rsidRDefault="00341595" w:rsidP="00313253">
            <w:pPr>
              <w:rPr>
                <w:rFonts w:ascii="Times New Roman" w:hAnsi="Times New Roman"/>
                <w:sz w:val="20"/>
                <w:szCs w:val="20"/>
              </w:rPr>
            </w:pPr>
            <w:r w:rsidRPr="00560374">
              <w:rPr>
                <w:rFonts w:ascii="Times New Roman" w:hAnsi="Times New Roman"/>
                <w:sz w:val="20"/>
                <w:szCs w:val="20"/>
              </w:rPr>
              <w:t xml:space="preserve">25 </w:t>
            </w:r>
            <w:proofErr w:type="spellStart"/>
            <w:r w:rsidRPr="00560374">
              <w:rPr>
                <w:rFonts w:ascii="Times New Roman" w:hAnsi="Times New Roman"/>
                <w:sz w:val="20"/>
                <w:szCs w:val="20"/>
              </w:rPr>
              <w:t>уп</w:t>
            </w:r>
            <w:proofErr w:type="spellEnd"/>
          </w:p>
        </w:tc>
        <w:tc>
          <w:tcPr>
            <w:tcW w:w="1134" w:type="dxa"/>
            <w:tcBorders>
              <w:left w:val="single" w:sz="4" w:space="0" w:color="auto"/>
            </w:tcBorders>
          </w:tcPr>
          <w:p w:rsidR="00341595" w:rsidRPr="00560374" w:rsidRDefault="00341595" w:rsidP="00560374">
            <w:pPr>
              <w:rPr>
                <w:rFonts w:ascii="Times New Roman" w:eastAsia="Times New Roman" w:hAnsi="Times New Roman"/>
                <w:sz w:val="20"/>
                <w:szCs w:val="20"/>
                <w:lang w:eastAsia="ru-RU"/>
              </w:rPr>
            </w:pPr>
            <w:r w:rsidRPr="00560374">
              <w:rPr>
                <w:rFonts w:ascii="Times New Roman" w:eastAsia="Times New Roman" w:hAnsi="Times New Roman"/>
                <w:sz w:val="20"/>
                <w:szCs w:val="20"/>
                <w:lang w:eastAsia="ru-RU"/>
              </w:rPr>
              <w:t>3820500</w:t>
            </w:r>
          </w:p>
        </w:tc>
        <w:tc>
          <w:tcPr>
            <w:tcW w:w="1559"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hAnsi="Times New Roman"/>
                <w:sz w:val="16"/>
                <w:szCs w:val="16"/>
                <w:lang w:val="kk-KZ"/>
              </w:rPr>
              <w:t>СҚО, Петропавл қ., Мухамедрахимов атындағы к-сі, 27 (дәріхана қоймасы</w:t>
            </w:r>
            <w:r w:rsidRPr="00E00C67">
              <w:rPr>
                <w:rFonts w:ascii="Times New Roman" w:eastAsia="Times New Roman" w:hAnsi="Times New Roman"/>
                <w:sz w:val="16"/>
                <w:szCs w:val="16"/>
                <w:lang w:eastAsia="ru-RU"/>
              </w:rPr>
              <w:t xml:space="preserve">                   СКО, г. Петропа</w:t>
            </w:r>
            <w:r w:rsidRPr="00E00C67">
              <w:rPr>
                <w:rFonts w:ascii="Times New Roman" w:eastAsia="Times New Roman" w:hAnsi="Times New Roman"/>
                <w:sz w:val="16"/>
                <w:szCs w:val="16"/>
                <w:lang w:eastAsia="ru-RU"/>
              </w:rPr>
              <w:t>в</w:t>
            </w:r>
            <w:r w:rsidRPr="00E00C67">
              <w:rPr>
                <w:rFonts w:ascii="Times New Roman" w:eastAsia="Times New Roman" w:hAnsi="Times New Roman"/>
                <w:sz w:val="16"/>
                <w:szCs w:val="16"/>
                <w:lang w:eastAsia="ru-RU"/>
              </w:rPr>
              <w:t xml:space="preserve">ловск, ул. Имени </w:t>
            </w:r>
            <w:proofErr w:type="spellStart"/>
            <w:r w:rsidRPr="00E00C67">
              <w:rPr>
                <w:rFonts w:ascii="Times New Roman" w:eastAsia="Times New Roman" w:hAnsi="Times New Roman"/>
                <w:sz w:val="16"/>
                <w:szCs w:val="16"/>
                <w:lang w:eastAsia="ru-RU"/>
              </w:rPr>
              <w:t>Тауфика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Мухаме</w:t>
            </w:r>
            <w:r w:rsidRPr="00E00C67">
              <w:rPr>
                <w:rFonts w:ascii="Times New Roman" w:eastAsia="Times New Roman" w:hAnsi="Times New Roman"/>
                <w:sz w:val="16"/>
                <w:szCs w:val="16"/>
                <w:lang w:eastAsia="ru-RU"/>
              </w:rPr>
              <w:t>д</w:t>
            </w:r>
            <w:r w:rsidRPr="00E00C67">
              <w:rPr>
                <w:rFonts w:ascii="Times New Roman" w:eastAsia="Times New Roman" w:hAnsi="Times New Roman"/>
                <w:sz w:val="16"/>
                <w:szCs w:val="16"/>
                <w:lang w:eastAsia="ru-RU"/>
              </w:rPr>
              <w:t>Рахимова</w:t>
            </w:r>
            <w:proofErr w:type="spellEnd"/>
            <w:r w:rsidRPr="00E00C67">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eastAsia="Times New Roman" w:hAnsi="Times New Roman"/>
                <w:sz w:val="16"/>
                <w:szCs w:val="16"/>
                <w:lang w:eastAsia="ru-RU"/>
              </w:rPr>
              <w:t xml:space="preserve">Поставка  после подписания </w:t>
            </w:r>
            <w:proofErr w:type="spellStart"/>
            <w:r w:rsidRPr="00E00C67">
              <w:rPr>
                <w:rFonts w:ascii="Times New Roman" w:eastAsia="Times New Roman" w:hAnsi="Times New Roman"/>
                <w:sz w:val="16"/>
                <w:szCs w:val="16"/>
                <w:lang w:eastAsia="ru-RU"/>
              </w:rPr>
              <w:t>договора</w:t>
            </w:r>
            <w:proofErr w:type="gramStart"/>
            <w:r w:rsidRPr="00E00C67">
              <w:rPr>
                <w:rFonts w:ascii="Times New Roman" w:eastAsia="Times New Roman" w:hAnsi="Times New Roman"/>
                <w:sz w:val="16"/>
                <w:szCs w:val="16"/>
                <w:lang w:eastAsia="ru-RU"/>
              </w:rPr>
              <w:t>,п</w:t>
            </w:r>
            <w:proofErr w:type="gramEnd"/>
            <w:r w:rsidRPr="00E00C67">
              <w:rPr>
                <w:rFonts w:ascii="Times New Roman" w:eastAsia="Times New Roman" w:hAnsi="Times New Roman"/>
                <w:sz w:val="16"/>
                <w:szCs w:val="16"/>
                <w:lang w:eastAsia="ru-RU"/>
              </w:rPr>
              <w:t>о</w:t>
            </w:r>
            <w:proofErr w:type="spellEnd"/>
            <w:r w:rsidRPr="00E00C67">
              <w:rPr>
                <w:rFonts w:ascii="Times New Roman" w:eastAsia="Times New Roman" w:hAnsi="Times New Roman"/>
                <w:sz w:val="16"/>
                <w:szCs w:val="16"/>
                <w:lang w:eastAsia="ru-RU"/>
              </w:rPr>
              <w:t xml:space="preserve"> письменной  заявке Заказчика                                Поставка до склада Заказчика (</w:t>
            </w:r>
            <w:proofErr w:type="spellStart"/>
            <w:r w:rsidRPr="00E00C67">
              <w:rPr>
                <w:rFonts w:ascii="Times New Roman" w:eastAsia="Times New Roman" w:hAnsi="Times New Roman"/>
                <w:sz w:val="16"/>
                <w:szCs w:val="16"/>
                <w:lang w:eastAsia="ru-RU"/>
              </w:rPr>
              <w:t>склад-аптка</w:t>
            </w:r>
            <w:proofErr w:type="spellEnd"/>
            <w:r w:rsidRPr="00E00C67">
              <w:rPr>
                <w:rFonts w:ascii="Times New Roman" w:eastAsia="Times New Roman" w:hAnsi="Times New Roman"/>
                <w:sz w:val="16"/>
                <w:szCs w:val="16"/>
                <w:lang w:eastAsia="ru-RU"/>
              </w:rPr>
              <w:t>),расходы на транспорт</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ровку и доставку включ</w:t>
            </w:r>
            <w:r w:rsidRPr="00E00C67">
              <w:rPr>
                <w:rFonts w:ascii="Times New Roman" w:eastAsia="Times New Roman" w:hAnsi="Times New Roman"/>
                <w:sz w:val="16"/>
                <w:szCs w:val="16"/>
                <w:lang w:eastAsia="ru-RU"/>
              </w:rPr>
              <w:t>е</w:t>
            </w:r>
            <w:r w:rsidRPr="00E00C67">
              <w:rPr>
                <w:rFonts w:ascii="Times New Roman" w:eastAsia="Times New Roman" w:hAnsi="Times New Roman"/>
                <w:sz w:val="16"/>
                <w:szCs w:val="16"/>
                <w:lang w:eastAsia="ru-RU"/>
              </w:rPr>
              <w:t>ны в стоимость и оплачиваются Поставщиком</w:t>
            </w:r>
          </w:p>
        </w:tc>
      </w:tr>
      <w:tr w:rsidR="00341595" w:rsidRPr="009A1B3E"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341595" w:rsidRPr="009A1B3E" w:rsidRDefault="00341595" w:rsidP="00FD4772">
            <w:pPr>
              <w:spacing w:line="276" w:lineRule="auto"/>
              <w:rPr>
                <w:rFonts w:ascii="Times New Roman" w:hAnsi="Times New Roman"/>
                <w:sz w:val="20"/>
                <w:szCs w:val="20"/>
              </w:rPr>
            </w:pPr>
            <w:r>
              <w:rPr>
                <w:rFonts w:ascii="Times New Roman" w:hAnsi="Times New Roman"/>
                <w:sz w:val="20"/>
                <w:szCs w:val="20"/>
              </w:rPr>
              <w:t>4</w:t>
            </w:r>
          </w:p>
        </w:tc>
        <w:tc>
          <w:tcPr>
            <w:tcW w:w="1843"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EIGHTCHECK-3WP H 1.5 мл из комплекта Авт</w:t>
            </w:r>
            <w:r w:rsidRPr="00560374">
              <w:rPr>
                <w:rFonts w:ascii="Times New Roman" w:hAnsi="Times New Roman"/>
                <w:sz w:val="20"/>
                <w:szCs w:val="20"/>
              </w:rPr>
              <w:t>о</w:t>
            </w:r>
            <w:r w:rsidRPr="00560374">
              <w:rPr>
                <w:rFonts w:ascii="Times New Roman" w:hAnsi="Times New Roman"/>
                <w:sz w:val="20"/>
                <w:szCs w:val="20"/>
              </w:rPr>
              <w:t>матический гем</w:t>
            </w:r>
            <w:r w:rsidRPr="00560374">
              <w:rPr>
                <w:rFonts w:ascii="Times New Roman" w:hAnsi="Times New Roman"/>
                <w:sz w:val="20"/>
                <w:szCs w:val="20"/>
              </w:rPr>
              <w:t>а</w:t>
            </w:r>
            <w:r w:rsidRPr="00560374">
              <w:rPr>
                <w:rFonts w:ascii="Times New Roman" w:hAnsi="Times New Roman"/>
                <w:sz w:val="20"/>
                <w:szCs w:val="20"/>
              </w:rPr>
              <w:t>тологический ан</w:t>
            </w:r>
            <w:r w:rsidRPr="00560374">
              <w:rPr>
                <w:rFonts w:ascii="Times New Roman" w:hAnsi="Times New Roman"/>
                <w:sz w:val="20"/>
                <w:szCs w:val="20"/>
              </w:rPr>
              <w:t>а</w:t>
            </w:r>
            <w:r w:rsidRPr="00560374">
              <w:rPr>
                <w:rFonts w:ascii="Times New Roman" w:hAnsi="Times New Roman"/>
                <w:sz w:val="20"/>
                <w:szCs w:val="20"/>
              </w:rPr>
              <w:t>лизатор XP 300 +2 +8 C (</w:t>
            </w:r>
            <w:proofErr w:type="spellStart"/>
            <w:r w:rsidRPr="00560374">
              <w:rPr>
                <w:rFonts w:ascii="Times New Roman" w:hAnsi="Times New Roman"/>
                <w:sz w:val="20"/>
                <w:szCs w:val="20"/>
              </w:rPr>
              <w:t>Sysmex</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Corporation</w:t>
            </w:r>
            <w:proofErr w:type="spellEnd"/>
            <w:r w:rsidRPr="00560374">
              <w:rPr>
                <w:rFonts w:ascii="Times New Roman" w:hAnsi="Times New Roman"/>
                <w:sz w:val="20"/>
                <w:szCs w:val="20"/>
              </w:rPr>
              <w:t>, США</w:t>
            </w:r>
            <w:proofErr w:type="gramStart"/>
            <w:r w:rsidRPr="00560374">
              <w:rPr>
                <w:rFonts w:ascii="Times New Roman" w:hAnsi="Times New Roman"/>
                <w:sz w:val="20"/>
                <w:szCs w:val="20"/>
              </w:rPr>
              <w:t xml:space="preserve"> )</w:t>
            </w:r>
            <w:proofErr w:type="gramEnd"/>
          </w:p>
        </w:tc>
        <w:tc>
          <w:tcPr>
            <w:tcW w:w="1729"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 xml:space="preserve">Контрольная кровь (высокий уровень) для проверки </w:t>
            </w:r>
            <w:proofErr w:type="spellStart"/>
            <w:r w:rsidRPr="00560374">
              <w:rPr>
                <w:rFonts w:ascii="Times New Roman" w:hAnsi="Times New Roman"/>
                <w:sz w:val="20"/>
                <w:szCs w:val="20"/>
              </w:rPr>
              <w:t>прец</w:t>
            </w:r>
            <w:r w:rsidRPr="00560374">
              <w:rPr>
                <w:rFonts w:ascii="Times New Roman" w:hAnsi="Times New Roman"/>
                <w:sz w:val="20"/>
                <w:szCs w:val="20"/>
              </w:rPr>
              <w:t>и</w:t>
            </w:r>
            <w:r w:rsidRPr="00560374">
              <w:rPr>
                <w:rFonts w:ascii="Times New Roman" w:hAnsi="Times New Roman"/>
                <w:sz w:val="20"/>
                <w:szCs w:val="20"/>
              </w:rPr>
              <w:t>зионности</w:t>
            </w:r>
            <w:proofErr w:type="spellEnd"/>
            <w:r w:rsidRPr="00560374">
              <w:rPr>
                <w:rFonts w:ascii="Times New Roman" w:hAnsi="Times New Roman"/>
                <w:sz w:val="20"/>
                <w:szCs w:val="20"/>
              </w:rPr>
              <w:t xml:space="preserve"> и то</w:t>
            </w:r>
            <w:r w:rsidRPr="00560374">
              <w:rPr>
                <w:rFonts w:ascii="Times New Roman" w:hAnsi="Times New Roman"/>
                <w:sz w:val="20"/>
                <w:szCs w:val="20"/>
              </w:rPr>
              <w:t>ч</w:t>
            </w:r>
            <w:r w:rsidRPr="00560374">
              <w:rPr>
                <w:rFonts w:ascii="Times New Roman" w:hAnsi="Times New Roman"/>
                <w:sz w:val="20"/>
                <w:szCs w:val="20"/>
              </w:rPr>
              <w:t>ности гематол</w:t>
            </w:r>
            <w:r w:rsidRPr="00560374">
              <w:rPr>
                <w:rFonts w:ascii="Times New Roman" w:hAnsi="Times New Roman"/>
                <w:sz w:val="20"/>
                <w:szCs w:val="20"/>
              </w:rPr>
              <w:t>о</w:t>
            </w:r>
            <w:r w:rsidRPr="00560374">
              <w:rPr>
                <w:rFonts w:ascii="Times New Roman" w:hAnsi="Times New Roman"/>
                <w:sz w:val="20"/>
                <w:szCs w:val="20"/>
              </w:rPr>
              <w:t>гических  анал</w:t>
            </w:r>
            <w:r w:rsidRPr="00560374">
              <w:rPr>
                <w:rFonts w:ascii="Times New Roman" w:hAnsi="Times New Roman"/>
                <w:sz w:val="20"/>
                <w:szCs w:val="20"/>
              </w:rPr>
              <w:t>и</w:t>
            </w:r>
            <w:r w:rsidRPr="00560374">
              <w:rPr>
                <w:rFonts w:ascii="Times New Roman" w:hAnsi="Times New Roman"/>
                <w:sz w:val="20"/>
                <w:szCs w:val="20"/>
              </w:rPr>
              <w:t xml:space="preserve">заторов по 16 диагностическим </w:t>
            </w:r>
            <w:r w:rsidRPr="00560374">
              <w:rPr>
                <w:rFonts w:ascii="Times New Roman" w:hAnsi="Times New Roman"/>
                <w:sz w:val="20"/>
                <w:szCs w:val="20"/>
              </w:rPr>
              <w:lastRenderedPageBreak/>
              <w:t>и 6 сервисным параме</w:t>
            </w:r>
            <w:r w:rsidRPr="00560374">
              <w:rPr>
                <w:rFonts w:ascii="Times New Roman" w:hAnsi="Times New Roman"/>
                <w:sz w:val="20"/>
                <w:szCs w:val="20"/>
              </w:rPr>
              <w:t>т</w:t>
            </w:r>
            <w:r w:rsidRPr="00560374">
              <w:rPr>
                <w:rFonts w:ascii="Times New Roman" w:hAnsi="Times New Roman"/>
                <w:sz w:val="20"/>
                <w:szCs w:val="20"/>
              </w:rPr>
              <w:t>рам.</w:t>
            </w:r>
          </w:p>
        </w:tc>
        <w:tc>
          <w:tcPr>
            <w:tcW w:w="965" w:type="dxa"/>
            <w:tcBorders>
              <w:top w:val="single" w:sz="4" w:space="0" w:color="auto"/>
              <w:left w:val="single" w:sz="4" w:space="0" w:color="auto"/>
              <w:bottom w:val="single" w:sz="4" w:space="0" w:color="auto"/>
              <w:right w:val="single" w:sz="4" w:space="0" w:color="auto"/>
            </w:tcBorders>
          </w:tcPr>
          <w:p w:rsidR="00341595" w:rsidRPr="00560374" w:rsidRDefault="00341595" w:rsidP="000628ED">
            <w:pPr>
              <w:rPr>
                <w:rFonts w:ascii="Times New Roman" w:hAnsi="Times New Roman"/>
                <w:sz w:val="20"/>
                <w:szCs w:val="20"/>
              </w:rPr>
            </w:pPr>
            <w:r w:rsidRPr="00560374">
              <w:rPr>
                <w:rFonts w:ascii="Times New Roman" w:hAnsi="Times New Roman"/>
                <w:sz w:val="20"/>
                <w:szCs w:val="20"/>
              </w:rPr>
              <w:lastRenderedPageBreak/>
              <w:t>15 620</w:t>
            </w:r>
          </w:p>
        </w:tc>
        <w:tc>
          <w:tcPr>
            <w:tcW w:w="1162" w:type="dxa"/>
            <w:tcBorders>
              <w:left w:val="single" w:sz="4" w:space="0" w:color="auto"/>
              <w:right w:val="single" w:sz="4" w:space="0" w:color="auto"/>
            </w:tcBorders>
          </w:tcPr>
          <w:p w:rsidR="00341595" w:rsidRPr="00560374" w:rsidRDefault="00341595" w:rsidP="00560374">
            <w:pPr>
              <w:rPr>
                <w:rFonts w:ascii="Times New Roman" w:hAnsi="Times New Roman"/>
                <w:sz w:val="20"/>
                <w:szCs w:val="20"/>
              </w:rPr>
            </w:pPr>
            <w:r w:rsidRPr="00560374">
              <w:rPr>
                <w:rFonts w:ascii="Times New Roman" w:hAnsi="Times New Roman"/>
                <w:sz w:val="20"/>
                <w:szCs w:val="20"/>
              </w:rPr>
              <w:t xml:space="preserve">12 </w:t>
            </w:r>
            <w:proofErr w:type="spellStart"/>
            <w:r w:rsidRPr="00560374">
              <w:rPr>
                <w:rFonts w:ascii="Times New Roman" w:hAnsi="Times New Roman"/>
                <w:sz w:val="20"/>
                <w:szCs w:val="20"/>
              </w:rPr>
              <w:t>наб</w:t>
            </w:r>
            <w:proofErr w:type="spellEnd"/>
          </w:p>
        </w:tc>
        <w:tc>
          <w:tcPr>
            <w:tcW w:w="1134" w:type="dxa"/>
            <w:tcBorders>
              <w:left w:val="single" w:sz="4" w:space="0" w:color="auto"/>
            </w:tcBorders>
          </w:tcPr>
          <w:p w:rsidR="00341595" w:rsidRPr="00560374" w:rsidRDefault="00341595" w:rsidP="00560374">
            <w:pPr>
              <w:rPr>
                <w:rFonts w:ascii="Times New Roman" w:hAnsi="Times New Roman"/>
                <w:color w:val="000000"/>
                <w:sz w:val="20"/>
                <w:szCs w:val="20"/>
              </w:rPr>
            </w:pPr>
            <w:r w:rsidRPr="00560374">
              <w:rPr>
                <w:rFonts w:ascii="Times New Roman" w:hAnsi="Times New Roman"/>
                <w:color w:val="000000"/>
                <w:sz w:val="20"/>
                <w:szCs w:val="20"/>
              </w:rPr>
              <w:t>187440</w:t>
            </w:r>
          </w:p>
        </w:tc>
        <w:tc>
          <w:tcPr>
            <w:tcW w:w="1559"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hAnsi="Times New Roman"/>
                <w:sz w:val="16"/>
                <w:szCs w:val="16"/>
                <w:lang w:val="kk-KZ"/>
              </w:rPr>
              <w:t>СҚО, Петропавл қ., Мухамедрахимов атындағы к-сі, 27 (дәріхана қоймасы</w:t>
            </w:r>
            <w:r w:rsidRPr="00E00C67">
              <w:rPr>
                <w:rFonts w:ascii="Times New Roman" w:eastAsia="Times New Roman" w:hAnsi="Times New Roman"/>
                <w:sz w:val="16"/>
                <w:szCs w:val="16"/>
                <w:lang w:eastAsia="ru-RU"/>
              </w:rPr>
              <w:t xml:space="preserve">                   СКО, г. Петропа</w:t>
            </w:r>
            <w:r w:rsidRPr="00E00C67">
              <w:rPr>
                <w:rFonts w:ascii="Times New Roman" w:eastAsia="Times New Roman" w:hAnsi="Times New Roman"/>
                <w:sz w:val="16"/>
                <w:szCs w:val="16"/>
                <w:lang w:eastAsia="ru-RU"/>
              </w:rPr>
              <w:t>в</w:t>
            </w:r>
            <w:r w:rsidRPr="00E00C67">
              <w:rPr>
                <w:rFonts w:ascii="Times New Roman" w:eastAsia="Times New Roman" w:hAnsi="Times New Roman"/>
                <w:sz w:val="16"/>
                <w:szCs w:val="16"/>
                <w:lang w:eastAsia="ru-RU"/>
              </w:rPr>
              <w:t xml:space="preserve">ловск, ул. Имени </w:t>
            </w:r>
            <w:proofErr w:type="spellStart"/>
            <w:r w:rsidRPr="00E00C67">
              <w:rPr>
                <w:rFonts w:ascii="Times New Roman" w:eastAsia="Times New Roman" w:hAnsi="Times New Roman"/>
                <w:sz w:val="16"/>
                <w:szCs w:val="16"/>
                <w:lang w:eastAsia="ru-RU"/>
              </w:rPr>
              <w:t>Тауфика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Мухаме</w:t>
            </w:r>
            <w:r w:rsidRPr="00E00C67">
              <w:rPr>
                <w:rFonts w:ascii="Times New Roman" w:eastAsia="Times New Roman" w:hAnsi="Times New Roman"/>
                <w:sz w:val="16"/>
                <w:szCs w:val="16"/>
                <w:lang w:eastAsia="ru-RU"/>
              </w:rPr>
              <w:t>д</w:t>
            </w:r>
            <w:r w:rsidRPr="00E00C67">
              <w:rPr>
                <w:rFonts w:ascii="Times New Roman" w:eastAsia="Times New Roman" w:hAnsi="Times New Roman"/>
                <w:sz w:val="16"/>
                <w:szCs w:val="16"/>
                <w:lang w:eastAsia="ru-RU"/>
              </w:rPr>
              <w:t>Рахимова</w:t>
            </w:r>
            <w:proofErr w:type="spellEnd"/>
            <w:r w:rsidRPr="00E00C67">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eastAsia="Times New Roman" w:hAnsi="Times New Roman"/>
                <w:sz w:val="16"/>
                <w:szCs w:val="16"/>
                <w:lang w:eastAsia="ru-RU"/>
              </w:rPr>
              <w:t xml:space="preserve">Поставка  после подписания </w:t>
            </w:r>
            <w:proofErr w:type="spellStart"/>
            <w:r w:rsidRPr="00E00C67">
              <w:rPr>
                <w:rFonts w:ascii="Times New Roman" w:eastAsia="Times New Roman" w:hAnsi="Times New Roman"/>
                <w:sz w:val="16"/>
                <w:szCs w:val="16"/>
                <w:lang w:eastAsia="ru-RU"/>
              </w:rPr>
              <w:t>договора</w:t>
            </w:r>
            <w:proofErr w:type="gramStart"/>
            <w:r w:rsidRPr="00E00C67">
              <w:rPr>
                <w:rFonts w:ascii="Times New Roman" w:eastAsia="Times New Roman" w:hAnsi="Times New Roman"/>
                <w:sz w:val="16"/>
                <w:szCs w:val="16"/>
                <w:lang w:eastAsia="ru-RU"/>
              </w:rPr>
              <w:t>,п</w:t>
            </w:r>
            <w:proofErr w:type="gramEnd"/>
            <w:r w:rsidRPr="00E00C67">
              <w:rPr>
                <w:rFonts w:ascii="Times New Roman" w:eastAsia="Times New Roman" w:hAnsi="Times New Roman"/>
                <w:sz w:val="16"/>
                <w:szCs w:val="16"/>
                <w:lang w:eastAsia="ru-RU"/>
              </w:rPr>
              <w:t>о</w:t>
            </w:r>
            <w:proofErr w:type="spellEnd"/>
            <w:r w:rsidRPr="00E00C67">
              <w:rPr>
                <w:rFonts w:ascii="Times New Roman" w:eastAsia="Times New Roman" w:hAnsi="Times New Roman"/>
                <w:sz w:val="16"/>
                <w:szCs w:val="16"/>
                <w:lang w:eastAsia="ru-RU"/>
              </w:rPr>
              <w:t xml:space="preserve"> письменной  заявке Заказчика                                Поставка до склада Заказчика (</w:t>
            </w:r>
            <w:proofErr w:type="spellStart"/>
            <w:r w:rsidRPr="00E00C67">
              <w:rPr>
                <w:rFonts w:ascii="Times New Roman" w:eastAsia="Times New Roman" w:hAnsi="Times New Roman"/>
                <w:sz w:val="16"/>
                <w:szCs w:val="16"/>
                <w:lang w:eastAsia="ru-RU"/>
              </w:rPr>
              <w:t>склад-аптка</w:t>
            </w:r>
            <w:proofErr w:type="spellEnd"/>
            <w:r w:rsidRPr="00E00C67">
              <w:rPr>
                <w:rFonts w:ascii="Times New Roman" w:eastAsia="Times New Roman" w:hAnsi="Times New Roman"/>
                <w:sz w:val="16"/>
                <w:szCs w:val="16"/>
                <w:lang w:eastAsia="ru-RU"/>
              </w:rPr>
              <w:t>),расходы на транспорт</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 xml:space="preserve">ровку и доставку </w:t>
            </w:r>
            <w:r w:rsidRPr="00E00C67">
              <w:rPr>
                <w:rFonts w:ascii="Times New Roman" w:eastAsia="Times New Roman" w:hAnsi="Times New Roman"/>
                <w:sz w:val="16"/>
                <w:szCs w:val="16"/>
                <w:lang w:eastAsia="ru-RU"/>
              </w:rPr>
              <w:lastRenderedPageBreak/>
              <w:t>включ</w:t>
            </w:r>
            <w:r w:rsidRPr="00E00C67">
              <w:rPr>
                <w:rFonts w:ascii="Times New Roman" w:eastAsia="Times New Roman" w:hAnsi="Times New Roman"/>
                <w:sz w:val="16"/>
                <w:szCs w:val="16"/>
                <w:lang w:eastAsia="ru-RU"/>
              </w:rPr>
              <w:t>е</w:t>
            </w:r>
            <w:r w:rsidRPr="00E00C67">
              <w:rPr>
                <w:rFonts w:ascii="Times New Roman" w:eastAsia="Times New Roman" w:hAnsi="Times New Roman"/>
                <w:sz w:val="16"/>
                <w:szCs w:val="16"/>
                <w:lang w:eastAsia="ru-RU"/>
              </w:rPr>
              <w:t>ны в стоимость и оплачиваются Поставщиком</w:t>
            </w:r>
          </w:p>
        </w:tc>
      </w:tr>
      <w:tr w:rsidR="00341595" w:rsidRPr="009A1B3E"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341595" w:rsidRPr="009A1B3E" w:rsidRDefault="00341595" w:rsidP="00FD4772">
            <w:pPr>
              <w:spacing w:line="276" w:lineRule="auto"/>
              <w:rPr>
                <w:rFonts w:ascii="Times New Roman" w:hAnsi="Times New Roman"/>
                <w:sz w:val="20"/>
                <w:szCs w:val="20"/>
              </w:rPr>
            </w:pPr>
            <w:r>
              <w:rPr>
                <w:rFonts w:ascii="Times New Roman" w:hAnsi="Times New Roman"/>
                <w:sz w:val="20"/>
                <w:szCs w:val="20"/>
              </w:rPr>
              <w:lastRenderedPageBreak/>
              <w:t>5</w:t>
            </w:r>
          </w:p>
        </w:tc>
        <w:tc>
          <w:tcPr>
            <w:tcW w:w="1843"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 xml:space="preserve">EIGHTCHECK-3WP </w:t>
            </w:r>
            <w:r w:rsidRPr="00560374">
              <w:rPr>
                <w:rFonts w:ascii="Times New Roman" w:hAnsi="Times New Roman"/>
                <w:sz w:val="20"/>
                <w:szCs w:val="20"/>
                <w:lang w:val="en-US"/>
              </w:rPr>
              <w:t>L</w:t>
            </w:r>
            <w:r w:rsidRPr="00560374">
              <w:rPr>
                <w:rFonts w:ascii="Times New Roman" w:hAnsi="Times New Roman"/>
                <w:sz w:val="20"/>
                <w:szCs w:val="20"/>
              </w:rPr>
              <w:t xml:space="preserve"> 1.5 мл из комплекта Авт</w:t>
            </w:r>
            <w:r w:rsidRPr="00560374">
              <w:rPr>
                <w:rFonts w:ascii="Times New Roman" w:hAnsi="Times New Roman"/>
                <w:sz w:val="20"/>
                <w:szCs w:val="20"/>
              </w:rPr>
              <w:t>о</w:t>
            </w:r>
            <w:r w:rsidRPr="00560374">
              <w:rPr>
                <w:rFonts w:ascii="Times New Roman" w:hAnsi="Times New Roman"/>
                <w:sz w:val="20"/>
                <w:szCs w:val="20"/>
              </w:rPr>
              <w:t>матический гем</w:t>
            </w:r>
            <w:r w:rsidRPr="00560374">
              <w:rPr>
                <w:rFonts w:ascii="Times New Roman" w:hAnsi="Times New Roman"/>
                <w:sz w:val="20"/>
                <w:szCs w:val="20"/>
              </w:rPr>
              <w:t>а</w:t>
            </w:r>
            <w:r w:rsidRPr="00560374">
              <w:rPr>
                <w:rFonts w:ascii="Times New Roman" w:hAnsi="Times New Roman"/>
                <w:sz w:val="20"/>
                <w:szCs w:val="20"/>
              </w:rPr>
              <w:t>тологический ан</w:t>
            </w:r>
            <w:r w:rsidRPr="00560374">
              <w:rPr>
                <w:rFonts w:ascii="Times New Roman" w:hAnsi="Times New Roman"/>
                <w:sz w:val="20"/>
                <w:szCs w:val="20"/>
              </w:rPr>
              <w:t>а</w:t>
            </w:r>
            <w:r w:rsidRPr="00560374">
              <w:rPr>
                <w:rFonts w:ascii="Times New Roman" w:hAnsi="Times New Roman"/>
                <w:sz w:val="20"/>
                <w:szCs w:val="20"/>
              </w:rPr>
              <w:t>лизатор XP 300 +2 +8 C (</w:t>
            </w:r>
            <w:proofErr w:type="spellStart"/>
            <w:r w:rsidRPr="00560374">
              <w:rPr>
                <w:rFonts w:ascii="Times New Roman" w:hAnsi="Times New Roman"/>
                <w:sz w:val="20"/>
                <w:szCs w:val="20"/>
              </w:rPr>
              <w:t>Sysmex</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Corporation</w:t>
            </w:r>
            <w:proofErr w:type="spellEnd"/>
            <w:r w:rsidRPr="00560374">
              <w:rPr>
                <w:rFonts w:ascii="Times New Roman" w:hAnsi="Times New Roman"/>
                <w:sz w:val="20"/>
                <w:szCs w:val="20"/>
              </w:rPr>
              <w:t>, США</w:t>
            </w:r>
            <w:proofErr w:type="gramStart"/>
            <w:r w:rsidRPr="00560374">
              <w:rPr>
                <w:rFonts w:ascii="Times New Roman" w:hAnsi="Times New Roman"/>
                <w:sz w:val="20"/>
                <w:szCs w:val="20"/>
              </w:rPr>
              <w:t xml:space="preserve"> )</w:t>
            </w:r>
            <w:proofErr w:type="gramEnd"/>
          </w:p>
        </w:tc>
        <w:tc>
          <w:tcPr>
            <w:tcW w:w="1729"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 xml:space="preserve">Контрольная кровь (низкий уровень) для проверки </w:t>
            </w:r>
            <w:proofErr w:type="spellStart"/>
            <w:r w:rsidRPr="00560374">
              <w:rPr>
                <w:rFonts w:ascii="Times New Roman" w:hAnsi="Times New Roman"/>
                <w:sz w:val="20"/>
                <w:szCs w:val="20"/>
              </w:rPr>
              <w:t>прец</w:t>
            </w:r>
            <w:r w:rsidRPr="00560374">
              <w:rPr>
                <w:rFonts w:ascii="Times New Roman" w:hAnsi="Times New Roman"/>
                <w:sz w:val="20"/>
                <w:szCs w:val="20"/>
              </w:rPr>
              <w:t>и</w:t>
            </w:r>
            <w:r w:rsidRPr="00560374">
              <w:rPr>
                <w:rFonts w:ascii="Times New Roman" w:hAnsi="Times New Roman"/>
                <w:sz w:val="20"/>
                <w:szCs w:val="20"/>
              </w:rPr>
              <w:t>зионности</w:t>
            </w:r>
            <w:proofErr w:type="spellEnd"/>
            <w:r w:rsidRPr="00560374">
              <w:rPr>
                <w:rFonts w:ascii="Times New Roman" w:hAnsi="Times New Roman"/>
                <w:sz w:val="20"/>
                <w:szCs w:val="20"/>
              </w:rPr>
              <w:t xml:space="preserve"> и то</w:t>
            </w:r>
            <w:r w:rsidRPr="00560374">
              <w:rPr>
                <w:rFonts w:ascii="Times New Roman" w:hAnsi="Times New Roman"/>
                <w:sz w:val="20"/>
                <w:szCs w:val="20"/>
              </w:rPr>
              <w:t>ч</w:t>
            </w:r>
            <w:r w:rsidRPr="00560374">
              <w:rPr>
                <w:rFonts w:ascii="Times New Roman" w:hAnsi="Times New Roman"/>
                <w:sz w:val="20"/>
                <w:szCs w:val="20"/>
              </w:rPr>
              <w:t>ности гематол</w:t>
            </w:r>
            <w:r w:rsidRPr="00560374">
              <w:rPr>
                <w:rFonts w:ascii="Times New Roman" w:hAnsi="Times New Roman"/>
                <w:sz w:val="20"/>
                <w:szCs w:val="20"/>
              </w:rPr>
              <w:t>о</w:t>
            </w:r>
            <w:r w:rsidRPr="00560374">
              <w:rPr>
                <w:rFonts w:ascii="Times New Roman" w:hAnsi="Times New Roman"/>
                <w:sz w:val="20"/>
                <w:szCs w:val="20"/>
              </w:rPr>
              <w:t>гических  анал</w:t>
            </w:r>
            <w:r w:rsidRPr="00560374">
              <w:rPr>
                <w:rFonts w:ascii="Times New Roman" w:hAnsi="Times New Roman"/>
                <w:sz w:val="20"/>
                <w:szCs w:val="20"/>
              </w:rPr>
              <w:t>и</w:t>
            </w:r>
            <w:r w:rsidRPr="00560374">
              <w:rPr>
                <w:rFonts w:ascii="Times New Roman" w:hAnsi="Times New Roman"/>
                <w:sz w:val="20"/>
                <w:szCs w:val="20"/>
              </w:rPr>
              <w:t>заторов по 16 диагностическим и 6 сервисным параме</w:t>
            </w:r>
            <w:r w:rsidRPr="00560374">
              <w:rPr>
                <w:rFonts w:ascii="Times New Roman" w:hAnsi="Times New Roman"/>
                <w:sz w:val="20"/>
                <w:szCs w:val="20"/>
              </w:rPr>
              <w:t>т</w:t>
            </w:r>
            <w:r w:rsidRPr="00560374">
              <w:rPr>
                <w:rFonts w:ascii="Times New Roman" w:hAnsi="Times New Roman"/>
                <w:sz w:val="20"/>
                <w:szCs w:val="20"/>
              </w:rPr>
              <w:t>рам</w:t>
            </w:r>
          </w:p>
        </w:tc>
        <w:tc>
          <w:tcPr>
            <w:tcW w:w="965" w:type="dxa"/>
            <w:tcBorders>
              <w:top w:val="single" w:sz="4" w:space="0" w:color="auto"/>
              <w:left w:val="single" w:sz="4" w:space="0" w:color="auto"/>
              <w:bottom w:val="single" w:sz="4" w:space="0" w:color="auto"/>
              <w:right w:val="single" w:sz="4" w:space="0" w:color="auto"/>
            </w:tcBorders>
          </w:tcPr>
          <w:p w:rsidR="00341595" w:rsidRPr="00560374" w:rsidRDefault="00341595" w:rsidP="000628ED">
            <w:pPr>
              <w:rPr>
                <w:rFonts w:ascii="Times New Roman" w:hAnsi="Times New Roman"/>
                <w:sz w:val="20"/>
                <w:szCs w:val="20"/>
              </w:rPr>
            </w:pPr>
            <w:r w:rsidRPr="00560374">
              <w:rPr>
                <w:rFonts w:ascii="Times New Roman" w:hAnsi="Times New Roman"/>
                <w:sz w:val="20"/>
                <w:szCs w:val="20"/>
              </w:rPr>
              <w:t>15 620</w:t>
            </w:r>
          </w:p>
        </w:tc>
        <w:tc>
          <w:tcPr>
            <w:tcW w:w="1162" w:type="dxa"/>
            <w:tcBorders>
              <w:left w:val="single" w:sz="4" w:space="0" w:color="auto"/>
              <w:right w:val="single" w:sz="4" w:space="0" w:color="auto"/>
            </w:tcBorders>
          </w:tcPr>
          <w:p w:rsidR="00341595" w:rsidRPr="00560374" w:rsidRDefault="00341595">
            <w:pPr>
              <w:rPr>
                <w:rFonts w:ascii="Times New Roman" w:hAnsi="Times New Roman"/>
                <w:sz w:val="20"/>
                <w:szCs w:val="20"/>
              </w:rPr>
            </w:pPr>
            <w:r w:rsidRPr="00560374">
              <w:rPr>
                <w:rFonts w:ascii="Times New Roman" w:hAnsi="Times New Roman"/>
                <w:sz w:val="20"/>
                <w:szCs w:val="20"/>
              </w:rPr>
              <w:t xml:space="preserve">12 </w:t>
            </w:r>
            <w:proofErr w:type="spellStart"/>
            <w:r w:rsidRPr="00560374">
              <w:rPr>
                <w:rFonts w:ascii="Times New Roman" w:hAnsi="Times New Roman"/>
                <w:sz w:val="20"/>
                <w:szCs w:val="20"/>
              </w:rPr>
              <w:t>наб</w:t>
            </w:r>
            <w:proofErr w:type="spellEnd"/>
          </w:p>
        </w:tc>
        <w:tc>
          <w:tcPr>
            <w:tcW w:w="1134" w:type="dxa"/>
            <w:tcBorders>
              <w:left w:val="single" w:sz="4" w:space="0" w:color="auto"/>
            </w:tcBorders>
          </w:tcPr>
          <w:p w:rsidR="00341595" w:rsidRPr="00560374" w:rsidRDefault="00341595">
            <w:pPr>
              <w:rPr>
                <w:rFonts w:ascii="Times New Roman" w:hAnsi="Times New Roman"/>
                <w:sz w:val="20"/>
                <w:szCs w:val="20"/>
              </w:rPr>
            </w:pPr>
            <w:r w:rsidRPr="00560374">
              <w:rPr>
                <w:rFonts w:ascii="Times New Roman" w:hAnsi="Times New Roman"/>
                <w:color w:val="000000"/>
                <w:sz w:val="20"/>
                <w:szCs w:val="20"/>
              </w:rPr>
              <w:t>187440</w:t>
            </w:r>
          </w:p>
        </w:tc>
        <w:tc>
          <w:tcPr>
            <w:tcW w:w="1559"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hAnsi="Times New Roman"/>
                <w:sz w:val="16"/>
                <w:szCs w:val="16"/>
                <w:lang w:val="kk-KZ"/>
              </w:rPr>
              <w:t>СҚО, Петропавл қ., Мухамедрахимов атындағы к-сі, 27 (дәріхана қоймасы</w:t>
            </w:r>
            <w:r w:rsidRPr="00E00C67">
              <w:rPr>
                <w:rFonts w:ascii="Times New Roman" w:eastAsia="Times New Roman" w:hAnsi="Times New Roman"/>
                <w:sz w:val="16"/>
                <w:szCs w:val="16"/>
                <w:lang w:eastAsia="ru-RU"/>
              </w:rPr>
              <w:t xml:space="preserve">                   СКО, г. Петропа</w:t>
            </w:r>
            <w:r w:rsidRPr="00E00C67">
              <w:rPr>
                <w:rFonts w:ascii="Times New Roman" w:eastAsia="Times New Roman" w:hAnsi="Times New Roman"/>
                <w:sz w:val="16"/>
                <w:szCs w:val="16"/>
                <w:lang w:eastAsia="ru-RU"/>
              </w:rPr>
              <w:t>в</w:t>
            </w:r>
            <w:r w:rsidRPr="00E00C67">
              <w:rPr>
                <w:rFonts w:ascii="Times New Roman" w:eastAsia="Times New Roman" w:hAnsi="Times New Roman"/>
                <w:sz w:val="16"/>
                <w:szCs w:val="16"/>
                <w:lang w:eastAsia="ru-RU"/>
              </w:rPr>
              <w:t xml:space="preserve">ловск, ул. Имени </w:t>
            </w:r>
            <w:proofErr w:type="spellStart"/>
            <w:r w:rsidRPr="00E00C67">
              <w:rPr>
                <w:rFonts w:ascii="Times New Roman" w:eastAsia="Times New Roman" w:hAnsi="Times New Roman"/>
                <w:sz w:val="16"/>
                <w:szCs w:val="16"/>
                <w:lang w:eastAsia="ru-RU"/>
              </w:rPr>
              <w:t>Тауфика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Мухаме</w:t>
            </w:r>
            <w:r w:rsidRPr="00E00C67">
              <w:rPr>
                <w:rFonts w:ascii="Times New Roman" w:eastAsia="Times New Roman" w:hAnsi="Times New Roman"/>
                <w:sz w:val="16"/>
                <w:szCs w:val="16"/>
                <w:lang w:eastAsia="ru-RU"/>
              </w:rPr>
              <w:t>д</w:t>
            </w:r>
            <w:r w:rsidRPr="00E00C67">
              <w:rPr>
                <w:rFonts w:ascii="Times New Roman" w:eastAsia="Times New Roman" w:hAnsi="Times New Roman"/>
                <w:sz w:val="16"/>
                <w:szCs w:val="16"/>
                <w:lang w:eastAsia="ru-RU"/>
              </w:rPr>
              <w:t>Рахимова</w:t>
            </w:r>
            <w:proofErr w:type="spellEnd"/>
            <w:r w:rsidRPr="00E00C67">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eastAsia="Times New Roman" w:hAnsi="Times New Roman"/>
                <w:sz w:val="16"/>
                <w:szCs w:val="16"/>
                <w:lang w:eastAsia="ru-RU"/>
              </w:rPr>
              <w:t xml:space="preserve">Поставка  после подписания </w:t>
            </w:r>
            <w:proofErr w:type="spellStart"/>
            <w:r w:rsidRPr="00E00C67">
              <w:rPr>
                <w:rFonts w:ascii="Times New Roman" w:eastAsia="Times New Roman" w:hAnsi="Times New Roman"/>
                <w:sz w:val="16"/>
                <w:szCs w:val="16"/>
                <w:lang w:eastAsia="ru-RU"/>
              </w:rPr>
              <w:t>договора</w:t>
            </w:r>
            <w:proofErr w:type="gramStart"/>
            <w:r w:rsidRPr="00E00C67">
              <w:rPr>
                <w:rFonts w:ascii="Times New Roman" w:eastAsia="Times New Roman" w:hAnsi="Times New Roman"/>
                <w:sz w:val="16"/>
                <w:szCs w:val="16"/>
                <w:lang w:eastAsia="ru-RU"/>
              </w:rPr>
              <w:t>,п</w:t>
            </w:r>
            <w:proofErr w:type="gramEnd"/>
            <w:r w:rsidRPr="00E00C67">
              <w:rPr>
                <w:rFonts w:ascii="Times New Roman" w:eastAsia="Times New Roman" w:hAnsi="Times New Roman"/>
                <w:sz w:val="16"/>
                <w:szCs w:val="16"/>
                <w:lang w:eastAsia="ru-RU"/>
              </w:rPr>
              <w:t>о</w:t>
            </w:r>
            <w:proofErr w:type="spellEnd"/>
            <w:r w:rsidRPr="00E00C67">
              <w:rPr>
                <w:rFonts w:ascii="Times New Roman" w:eastAsia="Times New Roman" w:hAnsi="Times New Roman"/>
                <w:sz w:val="16"/>
                <w:szCs w:val="16"/>
                <w:lang w:eastAsia="ru-RU"/>
              </w:rPr>
              <w:t xml:space="preserve"> письменной  заявке Заказчика                                Поставка до склада Заказчика (</w:t>
            </w:r>
            <w:proofErr w:type="spellStart"/>
            <w:r w:rsidRPr="00E00C67">
              <w:rPr>
                <w:rFonts w:ascii="Times New Roman" w:eastAsia="Times New Roman" w:hAnsi="Times New Roman"/>
                <w:sz w:val="16"/>
                <w:szCs w:val="16"/>
                <w:lang w:eastAsia="ru-RU"/>
              </w:rPr>
              <w:t>склад-аптка</w:t>
            </w:r>
            <w:proofErr w:type="spellEnd"/>
            <w:r w:rsidRPr="00E00C67">
              <w:rPr>
                <w:rFonts w:ascii="Times New Roman" w:eastAsia="Times New Roman" w:hAnsi="Times New Roman"/>
                <w:sz w:val="16"/>
                <w:szCs w:val="16"/>
                <w:lang w:eastAsia="ru-RU"/>
              </w:rPr>
              <w:t>),расходы на транспорт</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ровку и доставку включ</w:t>
            </w:r>
            <w:r w:rsidRPr="00E00C67">
              <w:rPr>
                <w:rFonts w:ascii="Times New Roman" w:eastAsia="Times New Roman" w:hAnsi="Times New Roman"/>
                <w:sz w:val="16"/>
                <w:szCs w:val="16"/>
                <w:lang w:eastAsia="ru-RU"/>
              </w:rPr>
              <w:t>е</w:t>
            </w:r>
            <w:r w:rsidRPr="00E00C67">
              <w:rPr>
                <w:rFonts w:ascii="Times New Roman" w:eastAsia="Times New Roman" w:hAnsi="Times New Roman"/>
                <w:sz w:val="16"/>
                <w:szCs w:val="16"/>
                <w:lang w:eastAsia="ru-RU"/>
              </w:rPr>
              <w:t>ны в стоимость и оплачиваются Поставщиком</w:t>
            </w:r>
          </w:p>
        </w:tc>
      </w:tr>
      <w:tr w:rsidR="00341595" w:rsidRPr="009A1B3E"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341595" w:rsidRPr="009A1B3E" w:rsidRDefault="00341595" w:rsidP="00FD4772">
            <w:pPr>
              <w:spacing w:line="276" w:lineRule="auto"/>
              <w:rPr>
                <w:rFonts w:ascii="Times New Roman" w:hAnsi="Times New Roman"/>
                <w:sz w:val="20"/>
                <w:szCs w:val="20"/>
              </w:rPr>
            </w:pPr>
            <w:r>
              <w:rPr>
                <w:rFonts w:ascii="Times New Roman" w:hAnsi="Times New Roman"/>
                <w:sz w:val="20"/>
                <w:szCs w:val="20"/>
              </w:rPr>
              <w:t>6</w:t>
            </w:r>
          </w:p>
        </w:tc>
        <w:tc>
          <w:tcPr>
            <w:tcW w:w="1843"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 xml:space="preserve">EIGHTCHECK-3WP </w:t>
            </w:r>
            <w:r w:rsidRPr="00560374">
              <w:rPr>
                <w:rFonts w:ascii="Times New Roman" w:hAnsi="Times New Roman"/>
                <w:sz w:val="20"/>
                <w:szCs w:val="20"/>
                <w:lang w:val="en-US"/>
              </w:rPr>
              <w:t>N</w:t>
            </w:r>
            <w:r w:rsidRPr="00560374">
              <w:rPr>
                <w:rFonts w:ascii="Times New Roman" w:hAnsi="Times New Roman"/>
                <w:sz w:val="20"/>
                <w:szCs w:val="20"/>
              </w:rPr>
              <w:t xml:space="preserve"> 1.5 мл из комплекта Авт</w:t>
            </w:r>
            <w:r w:rsidRPr="00560374">
              <w:rPr>
                <w:rFonts w:ascii="Times New Roman" w:hAnsi="Times New Roman"/>
                <w:sz w:val="20"/>
                <w:szCs w:val="20"/>
              </w:rPr>
              <w:t>о</w:t>
            </w:r>
            <w:r w:rsidRPr="00560374">
              <w:rPr>
                <w:rFonts w:ascii="Times New Roman" w:hAnsi="Times New Roman"/>
                <w:sz w:val="20"/>
                <w:szCs w:val="20"/>
              </w:rPr>
              <w:t>матический гем</w:t>
            </w:r>
            <w:r w:rsidRPr="00560374">
              <w:rPr>
                <w:rFonts w:ascii="Times New Roman" w:hAnsi="Times New Roman"/>
                <w:sz w:val="20"/>
                <w:szCs w:val="20"/>
              </w:rPr>
              <w:t>а</w:t>
            </w:r>
            <w:r w:rsidRPr="00560374">
              <w:rPr>
                <w:rFonts w:ascii="Times New Roman" w:hAnsi="Times New Roman"/>
                <w:sz w:val="20"/>
                <w:szCs w:val="20"/>
              </w:rPr>
              <w:t>тологический ан</w:t>
            </w:r>
            <w:r w:rsidRPr="00560374">
              <w:rPr>
                <w:rFonts w:ascii="Times New Roman" w:hAnsi="Times New Roman"/>
                <w:sz w:val="20"/>
                <w:szCs w:val="20"/>
              </w:rPr>
              <w:t>а</w:t>
            </w:r>
            <w:r w:rsidRPr="00560374">
              <w:rPr>
                <w:rFonts w:ascii="Times New Roman" w:hAnsi="Times New Roman"/>
                <w:sz w:val="20"/>
                <w:szCs w:val="20"/>
              </w:rPr>
              <w:t>лизатор XP 300 +2 +8 C (</w:t>
            </w:r>
            <w:proofErr w:type="spellStart"/>
            <w:r w:rsidRPr="00560374">
              <w:rPr>
                <w:rFonts w:ascii="Times New Roman" w:hAnsi="Times New Roman"/>
                <w:sz w:val="20"/>
                <w:szCs w:val="20"/>
              </w:rPr>
              <w:t>Sysmex</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Corporation</w:t>
            </w:r>
            <w:proofErr w:type="spellEnd"/>
            <w:r w:rsidRPr="00560374">
              <w:rPr>
                <w:rFonts w:ascii="Times New Roman" w:hAnsi="Times New Roman"/>
                <w:sz w:val="20"/>
                <w:szCs w:val="20"/>
              </w:rPr>
              <w:t>, США</w:t>
            </w:r>
            <w:proofErr w:type="gramStart"/>
            <w:r w:rsidRPr="00560374">
              <w:rPr>
                <w:rFonts w:ascii="Times New Roman" w:hAnsi="Times New Roman"/>
                <w:sz w:val="20"/>
                <w:szCs w:val="20"/>
              </w:rPr>
              <w:t xml:space="preserve"> )</w:t>
            </w:r>
            <w:proofErr w:type="gramEnd"/>
          </w:p>
        </w:tc>
        <w:tc>
          <w:tcPr>
            <w:tcW w:w="1729"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 xml:space="preserve">Контрольная кровь (норма)  для проверки </w:t>
            </w:r>
            <w:proofErr w:type="spellStart"/>
            <w:r w:rsidRPr="00560374">
              <w:rPr>
                <w:rFonts w:ascii="Times New Roman" w:hAnsi="Times New Roman"/>
                <w:sz w:val="20"/>
                <w:szCs w:val="20"/>
              </w:rPr>
              <w:t>прецизионности</w:t>
            </w:r>
            <w:proofErr w:type="spellEnd"/>
            <w:r w:rsidRPr="00560374">
              <w:rPr>
                <w:rFonts w:ascii="Times New Roman" w:hAnsi="Times New Roman"/>
                <w:sz w:val="20"/>
                <w:szCs w:val="20"/>
              </w:rPr>
              <w:t xml:space="preserve"> и точности гем</w:t>
            </w:r>
            <w:r w:rsidRPr="00560374">
              <w:rPr>
                <w:rFonts w:ascii="Times New Roman" w:hAnsi="Times New Roman"/>
                <w:sz w:val="20"/>
                <w:szCs w:val="20"/>
              </w:rPr>
              <w:t>а</w:t>
            </w:r>
            <w:r w:rsidRPr="00560374">
              <w:rPr>
                <w:rFonts w:ascii="Times New Roman" w:hAnsi="Times New Roman"/>
                <w:sz w:val="20"/>
                <w:szCs w:val="20"/>
              </w:rPr>
              <w:t>тологических  анализаторов по 16 диагностич</w:t>
            </w:r>
            <w:r w:rsidRPr="00560374">
              <w:rPr>
                <w:rFonts w:ascii="Times New Roman" w:hAnsi="Times New Roman"/>
                <w:sz w:val="20"/>
                <w:szCs w:val="20"/>
              </w:rPr>
              <w:t>е</w:t>
            </w:r>
            <w:r w:rsidRPr="00560374">
              <w:rPr>
                <w:rFonts w:ascii="Times New Roman" w:hAnsi="Times New Roman"/>
                <w:sz w:val="20"/>
                <w:szCs w:val="20"/>
              </w:rPr>
              <w:t>ским и 6 серви</w:t>
            </w:r>
            <w:r w:rsidRPr="00560374">
              <w:rPr>
                <w:rFonts w:ascii="Times New Roman" w:hAnsi="Times New Roman"/>
                <w:sz w:val="20"/>
                <w:szCs w:val="20"/>
              </w:rPr>
              <w:t>с</w:t>
            </w:r>
            <w:r w:rsidRPr="00560374">
              <w:rPr>
                <w:rFonts w:ascii="Times New Roman" w:hAnsi="Times New Roman"/>
                <w:sz w:val="20"/>
                <w:szCs w:val="20"/>
              </w:rPr>
              <w:t>ным параметрам.</w:t>
            </w:r>
          </w:p>
        </w:tc>
        <w:tc>
          <w:tcPr>
            <w:tcW w:w="965" w:type="dxa"/>
            <w:tcBorders>
              <w:top w:val="single" w:sz="4" w:space="0" w:color="auto"/>
              <w:left w:val="single" w:sz="4" w:space="0" w:color="auto"/>
              <w:bottom w:val="single" w:sz="4" w:space="0" w:color="auto"/>
              <w:right w:val="single" w:sz="4" w:space="0" w:color="auto"/>
            </w:tcBorders>
          </w:tcPr>
          <w:p w:rsidR="00341595" w:rsidRPr="00560374" w:rsidRDefault="00341595" w:rsidP="000628ED">
            <w:pPr>
              <w:rPr>
                <w:rFonts w:ascii="Times New Roman" w:hAnsi="Times New Roman"/>
                <w:sz w:val="20"/>
                <w:szCs w:val="20"/>
              </w:rPr>
            </w:pPr>
            <w:r w:rsidRPr="00560374">
              <w:rPr>
                <w:rFonts w:ascii="Times New Roman" w:hAnsi="Times New Roman"/>
                <w:sz w:val="20"/>
                <w:szCs w:val="20"/>
              </w:rPr>
              <w:t>15 620</w:t>
            </w:r>
          </w:p>
        </w:tc>
        <w:tc>
          <w:tcPr>
            <w:tcW w:w="1162" w:type="dxa"/>
            <w:tcBorders>
              <w:left w:val="single" w:sz="4" w:space="0" w:color="auto"/>
              <w:right w:val="single" w:sz="4" w:space="0" w:color="auto"/>
            </w:tcBorders>
          </w:tcPr>
          <w:p w:rsidR="00341595" w:rsidRPr="00560374" w:rsidRDefault="00341595">
            <w:pPr>
              <w:rPr>
                <w:rFonts w:ascii="Times New Roman" w:hAnsi="Times New Roman"/>
                <w:sz w:val="20"/>
                <w:szCs w:val="20"/>
              </w:rPr>
            </w:pPr>
            <w:r w:rsidRPr="00560374">
              <w:rPr>
                <w:rFonts w:ascii="Times New Roman" w:hAnsi="Times New Roman"/>
                <w:sz w:val="20"/>
                <w:szCs w:val="20"/>
              </w:rPr>
              <w:t xml:space="preserve">12 </w:t>
            </w:r>
            <w:proofErr w:type="spellStart"/>
            <w:r w:rsidRPr="00560374">
              <w:rPr>
                <w:rFonts w:ascii="Times New Roman" w:hAnsi="Times New Roman"/>
                <w:sz w:val="20"/>
                <w:szCs w:val="20"/>
              </w:rPr>
              <w:t>наб</w:t>
            </w:r>
            <w:proofErr w:type="spellEnd"/>
          </w:p>
        </w:tc>
        <w:tc>
          <w:tcPr>
            <w:tcW w:w="1134" w:type="dxa"/>
            <w:tcBorders>
              <w:left w:val="single" w:sz="4" w:space="0" w:color="auto"/>
            </w:tcBorders>
          </w:tcPr>
          <w:p w:rsidR="00341595" w:rsidRPr="00560374" w:rsidRDefault="00341595">
            <w:pPr>
              <w:rPr>
                <w:rFonts w:ascii="Times New Roman" w:hAnsi="Times New Roman"/>
                <w:sz w:val="20"/>
                <w:szCs w:val="20"/>
              </w:rPr>
            </w:pPr>
            <w:r w:rsidRPr="00560374">
              <w:rPr>
                <w:rFonts w:ascii="Times New Roman" w:hAnsi="Times New Roman"/>
                <w:color w:val="000000"/>
                <w:sz w:val="20"/>
                <w:szCs w:val="20"/>
              </w:rPr>
              <w:t>187440</w:t>
            </w:r>
          </w:p>
        </w:tc>
        <w:tc>
          <w:tcPr>
            <w:tcW w:w="1559"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hAnsi="Times New Roman"/>
                <w:sz w:val="16"/>
                <w:szCs w:val="16"/>
                <w:lang w:val="kk-KZ"/>
              </w:rPr>
              <w:t>СҚО, Петропавл қ., Мухамедрахимов атындағы к-сі, 27 (дәріхана қоймасы</w:t>
            </w:r>
            <w:r w:rsidRPr="00E00C67">
              <w:rPr>
                <w:rFonts w:ascii="Times New Roman" w:eastAsia="Times New Roman" w:hAnsi="Times New Roman"/>
                <w:sz w:val="16"/>
                <w:szCs w:val="16"/>
                <w:lang w:eastAsia="ru-RU"/>
              </w:rPr>
              <w:t xml:space="preserve">                   СКО, г. Петропа</w:t>
            </w:r>
            <w:r w:rsidRPr="00E00C67">
              <w:rPr>
                <w:rFonts w:ascii="Times New Roman" w:eastAsia="Times New Roman" w:hAnsi="Times New Roman"/>
                <w:sz w:val="16"/>
                <w:szCs w:val="16"/>
                <w:lang w:eastAsia="ru-RU"/>
              </w:rPr>
              <w:t>в</w:t>
            </w:r>
            <w:r w:rsidRPr="00E00C67">
              <w:rPr>
                <w:rFonts w:ascii="Times New Roman" w:eastAsia="Times New Roman" w:hAnsi="Times New Roman"/>
                <w:sz w:val="16"/>
                <w:szCs w:val="16"/>
                <w:lang w:eastAsia="ru-RU"/>
              </w:rPr>
              <w:t xml:space="preserve">ловск, ул. Имени </w:t>
            </w:r>
            <w:proofErr w:type="spellStart"/>
            <w:r w:rsidRPr="00E00C67">
              <w:rPr>
                <w:rFonts w:ascii="Times New Roman" w:eastAsia="Times New Roman" w:hAnsi="Times New Roman"/>
                <w:sz w:val="16"/>
                <w:szCs w:val="16"/>
                <w:lang w:eastAsia="ru-RU"/>
              </w:rPr>
              <w:t>Тауфика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Мухаме</w:t>
            </w:r>
            <w:r w:rsidRPr="00E00C67">
              <w:rPr>
                <w:rFonts w:ascii="Times New Roman" w:eastAsia="Times New Roman" w:hAnsi="Times New Roman"/>
                <w:sz w:val="16"/>
                <w:szCs w:val="16"/>
                <w:lang w:eastAsia="ru-RU"/>
              </w:rPr>
              <w:t>д</w:t>
            </w:r>
            <w:r w:rsidRPr="00E00C67">
              <w:rPr>
                <w:rFonts w:ascii="Times New Roman" w:eastAsia="Times New Roman" w:hAnsi="Times New Roman"/>
                <w:sz w:val="16"/>
                <w:szCs w:val="16"/>
                <w:lang w:eastAsia="ru-RU"/>
              </w:rPr>
              <w:t>Рахимова</w:t>
            </w:r>
            <w:proofErr w:type="spellEnd"/>
            <w:r w:rsidRPr="00E00C67">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eastAsia="Times New Roman" w:hAnsi="Times New Roman"/>
                <w:sz w:val="16"/>
                <w:szCs w:val="16"/>
                <w:lang w:eastAsia="ru-RU"/>
              </w:rPr>
              <w:t xml:space="preserve">Поставка  после подписания </w:t>
            </w:r>
            <w:proofErr w:type="spellStart"/>
            <w:r w:rsidRPr="00E00C67">
              <w:rPr>
                <w:rFonts w:ascii="Times New Roman" w:eastAsia="Times New Roman" w:hAnsi="Times New Roman"/>
                <w:sz w:val="16"/>
                <w:szCs w:val="16"/>
                <w:lang w:eastAsia="ru-RU"/>
              </w:rPr>
              <w:t>договора</w:t>
            </w:r>
            <w:proofErr w:type="gramStart"/>
            <w:r w:rsidRPr="00E00C67">
              <w:rPr>
                <w:rFonts w:ascii="Times New Roman" w:eastAsia="Times New Roman" w:hAnsi="Times New Roman"/>
                <w:sz w:val="16"/>
                <w:szCs w:val="16"/>
                <w:lang w:eastAsia="ru-RU"/>
              </w:rPr>
              <w:t>,п</w:t>
            </w:r>
            <w:proofErr w:type="gramEnd"/>
            <w:r w:rsidRPr="00E00C67">
              <w:rPr>
                <w:rFonts w:ascii="Times New Roman" w:eastAsia="Times New Roman" w:hAnsi="Times New Roman"/>
                <w:sz w:val="16"/>
                <w:szCs w:val="16"/>
                <w:lang w:eastAsia="ru-RU"/>
              </w:rPr>
              <w:t>о</w:t>
            </w:r>
            <w:proofErr w:type="spellEnd"/>
            <w:r w:rsidRPr="00E00C67">
              <w:rPr>
                <w:rFonts w:ascii="Times New Roman" w:eastAsia="Times New Roman" w:hAnsi="Times New Roman"/>
                <w:sz w:val="16"/>
                <w:szCs w:val="16"/>
                <w:lang w:eastAsia="ru-RU"/>
              </w:rPr>
              <w:t xml:space="preserve"> письменной  заявке Заказчика                                Поставка до склада Заказчика (</w:t>
            </w:r>
            <w:proofErr w:type="spellStart"/>
            <w:r w:rsidRPr="00E00C67">
              <w:rPr>
                <w:rFonts w:ascii="Times New Roman" w:eastAsia="Times New Roman" w:hAnsi="Times New Roman"/>
                <w:sz w:val="16"/>
                <w:szCs w:val="16"/>
                <w:lang w:eastAsia="ru-RU"/>
              </w:rPr>
              <w:t>склад-аптка</w:t>
            </w:r>
            <w:proofErr w:type="spellEnd"/>
            <w:r w:rsidRPr="00E00C67">
              <w:rPr>
                <w:rFonts w:ascii="Times New Roman" w:eastAsia="Times New Roman" w:hAnsi="Times New Roman"/>
                <w:sz w:val="16"/>
                <w:szCs w:val="16"/>
                <w:lang w:eastAsia="ru-RU"/>
              </w:rPr>
              <w:t>),расходы на транспорт</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ровку и доставку включ</w:t>
            </w:r>
            <w:r w:rsidRPr="00E00C67">
              <w:rPr>
                <w:rFonts w:ascii="Times New Roman" w:eastAsia="Times New Roman" w:hAnsi="Times New Roman"/>
                <w:sz w:val="16"/>
                <w:szCs w:val="16"/>
                <w:lang w:eastAsia="ru-RU"/>
              </w:rPr>
              <w:t>е</w:t>
            </w:r>
            <w:r w:rsidRPr="00E00C67">
              <w:rPr>
                <w:rFonts w:ascii="Times New Roman" w:eastAsia="Times New Roman" w:hAnsi="Times New Roman"/>
                <w:sz w:val="16"/>
                <w:szCs w:val="16"/>
                <w:lang w:eastAsia="ru-RU"/>
              </w:rPr>
              <w:t>ны в стоимость и оплачиваются Поставщиком</w:t>
            </w:r>
          </w:p>
        </w:tc>
      </w:tr>
      <w:tr w:rsidR="00341595" w:rsidRPr="009A1B3E"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341595" w:rsidRPr="009A1B3E" w:rsidRDefault="00341595" w:rsidP="00FD4772">
            <w:pPr>
              <w:spacing w:line="276" w:lineRule="auto"/>
              <w:rPr>
                <w:rFonts w:ascii="Times New Roman" w:hAnsi="Times New Roman"/>
                <w:sz w:val="20"/>
                <w:szCs w:val="20"/>
              </w:rPr>
            </w:pPr>
            <w:r>
              <w:rPr>
                <w:rFonts w:ascii="Times New Roman" w:hAnsi="Times New Roman"/>
                <w:sz w:val="20"/>
                <w:szCs w:val="20"/>
              </w:rPr>
              <w:t>7</w:t>
            </w:r>
          </w:p>
        </w:tc>
        <w:tc>
          <w:tcPr>
            <w:tcW w:w="1843"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Разбавитель цел</w:t>
            </w:r>
            <w:r w:rsidRPr="00560374">
              <w:rPr>
                <w:rFonts w:ascii="Times New Roman" w:hAnsi="Times New Roman"/>
                <w:sz w:val="20"/>
                <w:szCs w:val="20"/>
              </w:rPr>
              <w:t>ь</w:t>
            </w:r>
            <w:r w:rsidRPr="00560374">
              <w:rPr>
                <w:rFonts w:ascii="Times New Roman" w:hAnsi="Times New Roman"/>
                <w:sz w:val="20"/>
                <w:szCs w:val="20"/>
              </w:rPr>
              <w:t>ной крови CELLPACK DCL из комплекта А</w:t>
            </w:r>
            <w:r w:rsidRPr="00560374">
              <w:rPr>
                <w:rFonts w:ascii="Times New Roman" w:hAnsi="Times New Roman"/>
                <w:sz w:val="20"/>
                <w:szCs w:val="20"/>
              </w:rPr>
              <w:t>в</w:t>
            </w:r>
            <w:r w:rsidRPr="00560374">
              <w:rPr>
                <w:rFonts w:ascii="Times New Roman" w:hAnsi="Times New Roman"/>
                <w:sz w:val="20"/>
                <w:szCs w:val="20"/>
              </w:rPr>
              <w:t>томатический г</w:t>
            </w:r>
            <w:r w:rsidRPr="00560374">
              <w:rPr>
                <w:rFonts w:ascii="Times New Roman" w:hAnsi="Times New Roman"/>
                <w:sz w:val="20"/>
                <w:szCs w:val="20"/>
              </w:rPr>
              <w:t>е</w:t>
            </w:r>
            <w:r w:rsidRPr="00560374">
              <w:rPr>
                <w:rFonts w:ascii="Times New Roman" w:hAnsi="Times New Roman"/>
                <w:sz w:val="20"/>
                <w:szCs w:val="20"/>
              </w:rPr>
              <w:t>матологический анализатор С</w:t>
            </w:r>
            <w:r w:rsidRPr="00560374">
              <w:rPr>
                <w:rFonts w:ascii="Times New Roman" w:hAnsi="Times New Roman"/>
                <w:sz w:val="20"/>
                <w:szCs w:val="20"/>
              </w:rPr>
              <w:t>Е</w:t>
            </w:r>
            <w:r w:rsidRPr="00560374">
              <w:rPr>
                <w:rFonts w:ascii="Times New Roman" w:hAnsi="Times New Roman"/>
                <w:sz w:val="20"/>
                <w:szCs w:val="20"/>
              </w:rPr>
              <w:t>РИИ XN для си</w:t>
            </w:r>
            <w:r w:rsidRPr="00560374">
              <w:rPr>
                <w:rFonts w:ascii="Times New Roman" w:hAnsi="Times New Roman"/>
                <w:sz w:val="20"/>
                <w:szCs w:val="20"/>
              </w:rPr>
              <w:t>с</w:t>
            </w:r>
            <w:r w:rsidRPr="00560374">
              <w:rPr>
                <w:rFonts w:ascii="Times New Roman" w:hAnsi="Times New Roman"/>
                <w:sz w:val="20"/>
                <w:szCs w:val="20"/>
              </w:rPr>
              <w:t>тем XN-1000, XN 1500, XN-2000, XN-3000, XN 3100, XN 9000, XN 9100 (20л) +2 +35 C (</w:t>
            </w:r>
            <w:proofErr w:type="spellStart"/>
            <w:r w:rsidRPr="00560374">
              <w:rPr>
                <w:rFonts w:ascii="Times New Roman" w:hAnsi="Times New Roman"/>
                <w:sz w:val="20"/>
                <w:szCs w:val="20"/>
              </w:rPr>
              <w:t>Sysmex</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Europe</w:t>
            </w:r>
            <w:proofErr w:type="spellEnd"/>
            <w:r w:rsidRPr="00560374">
              <w:rPr>
                <w:rFonts w:ascii="Times New Roman" w:hAnsi="Times New Roman"/>
                <w:sz w:val="20"/>
                <w:szCs w:val="20"/>
              </w:rPr>
              <w:t xml:space="preserve"> GMBH, ГЕРМАНИЯ</w:t>
            </w:r>
            <w:proofErr w:type="gramStart"/>
            <w:r w:rsidRPr="00560374">
              <w:rPr>
                <w:rFonts w:ascii="Times New Roman" w:hAnsi="Times New Roman"/>
                <w:sz w:val="20"/>
                <w:szCs w:val="20"/>
              </w:rPr>
              <w:t xml:space="preserve"> )</w:t>
            </w:r>
            <w:proofErr w:type="gramEnd"/>
          </w:p>
        </w:tc>
        <w:tc>
          <w:tcPr>
            <w:tcW w:w="1729"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proofErr w:type="gramStart"/>
            <w:r w:rsidRPr="00560374">
              <w:rPr>
                <w:rFonts w:ascii="Times New Roman" w:hAnsi="Times New Roman"/>
                <w:sz w:val="20"/>
                <w:szCs w:val="20"/>
              </w:rPr>
              <w:t>Разбавитель цельной крови  для анализа к</w:t>
            </w:r>
            <w:r w:rsidRPr="00560374">
              <w:rPr>
                <w:rFonts w:ascii="Times New Roman" w:hAnsi="Times New Roman"/>
                <w:sz w:val="20"/>
                <w:szCs w:val="20"/>
              </w:rPr>
              <w:t>о</w:t>
            </w:r>
            <w:r w:rsidRPr="00560374">
              <w:rPr>
                <w:rFonts w:ascii="Times New Roman" w:hAnsi="Times New Roman"/>
                <w:sz w:val="20"/>
                <w:szCs w:val="20"/>
              </w:rPr>
              <w:t>личества и ра</w:t>
            </w:r>
            <w:r w:rsidRPr="00560374">
              <w:rPr>
                <w:rFonts w:ascii="Times New Roman" w:hAnsi="Times New Roman"/>
                <w:sz w:val="20"/>
                <w:szCs w:val="20"/>
              </w:rPr>
              <w:t>з</w:t>
            </w:r>
            <w:r w:rsidRPr="00560374">
              <w:rPr>
                <w:rFonts w:ascii="Times New Roman" w:hAnsi="Times New Roman"/>
                <w:sz w:val="20"/>
                <w:szCs w:val="20"/>
              </w:rPr>
              <w:t>меров эритроц</w:t>
            </w:r>
            <w:r w:rsidRPr="00560374">
              <w:rPr>
                <w:rFonts w:ascii="Times New Roman" w:hAnsi="Times New Roman"/>
                <w:sz w:val="20"/>
                <w:szCs w:val="20"/>
              </w:rPr>
              <w:t>и</w:t>
            </w:r>
            <w:r w:rsidRPr="00560374">
              <w:rPr>
                <w:rFonts w:ascii="Times New Roman" w:hAnsi="Times New Roman"/>
                <w:sz w:val="20"/>
                <w:szCs w:val="20"/>
              </w:rPr>
              <w:t>тов и тромбоц</w:t>
            </w:r>
            <w:r w:rsidRPr="00560374">
              <w:rPr>
                <w:rFonts w:ascii="Times New Roman" w:hAnsi="Times New Roman"/>
                <w:sz w:val="20"/>
                <w:szCs w:val="20"/>
              </w:rPr>
              <w:t>и</w:t>
            </w:r>
            <w:r w:rsidRPr="00560374">
              <w:rPr>
                <w:rFonts w:ascii="Times New Roman" w:hAnsi="Times New Roman"/>
                <w:sz w:val="20"/>
                <w:szCs w:val="20"/>
              </w:rPr>
              <w:t>тов с применен</w:t>
            </w:r>
            <w:r w:rsidRPr="00560374">
              <w:rPr>
                <w:rFonts w:ascii="Times New Roman" w:hAnsi="Times New Roman"/>
                <w:sz w:val="20"/>
                <w:szCs w:val="20"/>
              </w:rPr>
              <w:t>и</w:t>
            </w:r>
            <w:r w:rsidRPr="00560374">
              <w:rPr>
                <w:rFonts w:ascii="Times New Roman" w:hAnsi="Times New Roman"/>
                <w:sz w:val="20"/>
                <w:szCs w:val="20"/>
              </w:rPr>
              <w:t>ем метода гидр</w:t>
            </w:r>
            <w:r w:rsidRPr="00560374">
              <w:rPr>
                <w:rFonts w:ascii="Times New Roman" w:hAnsi="Times New Roman"/>
                <w:sz w:val="20"/>
                <w:szCs w:val="20"/>
              </w:rPr>
              <w:t>о</w:t>
            </w:r>
            <w:r w:rsidRPr="00560374">
              <w:rPr>
                <w:rFonts w:ascii="Times New Roman" w:hAnsi="Times New Roman"/>
                <w:sz w:val="20"/>
                <w:szCs w:val="20"/>
              </w:rPr>
              <w:t>динамической фокусировки (детектирование при постоянном токе) объем 20 литров для и</w:t>
            </w:r>
            <w:r w:rsidRPr="00560374">
              <w:rPr>
                <w:rFonts w:ascii="Times New Roman" w:hAnsi="Times New Roman"/>
                <w:sz w:val="20"/>
                <w:szCs w:val="20"/>
              </w:rPr>
              <w:t>с</w:t>
            </w:r>
            <w:r w:rsidRPr="00560374">
              <w:rPr>
                <w:rFonts w:ascii="Times New Roman" w:hAnsi="Times New Roman"/>
                <w:sz w:val="20"/>
                <w:szCs w:val="20"/>
              </w:rPr>
              <w:t>следования о</w:t>
            </w:r>
            <w:r w:rsidRPr="00560374">
              <w:rPr>
                <w:rFonts w:ascii="Times New Roman" w:hAnsi="Times New Roman"/>
                <w:sz w:val="20"/>
                <w:szCs w:val="20"/>
              </w:rPr>
              <w:t>б</w:t>
            </w:r>
            <w:r w:rsidRPr="00560374">
              <w:rPr>
                <w:rFonts w:ascii="Times New Roman" w:hAnsi="Times New Roman"/>
                <w:sz w:val="20"/>
                <w:szCs w:val="20"/>
              </w:rPr>
              <w:t>щего анализа крови на Авт</w:t>
            </w:r>
            <w:r w:rsidRPr="00560374">
              <w:rPr>
                <w:rFonts w:ascii="Times New Roman" w:hAnsi="Times New Roman"/>
                <w:sz w:val="20"/>
                <w:szCs w:val="20"/>
              </w:rPr>
              <w:t>о</w:t>
            </w:r>
            <w:r w:rsidRPr="00560374">
              <w:rPr>
                <w:rFonts w:ascii="Times New Roman" w:hAnsi="Times New Roman"/>
                <w:sz w:val="20"/>
                <w:szCs w:val="20"/>
              </w:rPr>
              <w:t>матических г</w:t>
            </w:r>
            <w:r w:rsidRPr="00560374">
              <w:rPr>
                <w:rFonts w:ascii="Times New Roman" w:hAnsi="Times New Roman"/>
                <w:sz w:val="20"/>
                <w:szCs w:val="20"/>
              </w:rPr>
              <w:t>е</w:t>
            </w:r>
            <w:r w:rsidRPr="00560374">
              <w:rPr>
                <w:rFonts w:ascii="Times New Roman" w:hAnsi="Times New Roman"/>
                <w:sz w:val="20"/>
                <w:szCs w:val="20"/>
              </w:rPr>
              <w:t>матологических анализаторах серии XN для систем XN-1000, XN 1500, XN-2000, XN-3000, XN 3100, XN 9000, XN 9100 и  Автоматических гематологич</w:t>
            </w:r>
            <w:r w:rsidRPr="00560374">
              <w:rPr>
                <w:rFonts w:ascii="Times New Roman" w:hAnsi="Times New Roman"/>
                <w:sz w:val="20"/>
                <w:szCs w:val="20"/>
              </w:rPr>
              <w:t>е</w:t>
            </w:r>
            <w:r w:rsidRPr="00560374">
              <w:rPr>
                <w:rFonts w:ascii="Times New Roman" w:hAnsi="Times New Roman"/>
                <w:sz w:val="20"/>
                <w:szCs w:val="20"/>
              </w:rPr>
              <w:t>ских анализат</w:t>
            </w:r>
            <w:r w:rsidRPr="00560374">
              <w:rPr>
                <w:rFonts w:ascii="Times New Roman" w:hAnsi="Times New Roman"/>
                <w:sz w:val="20"/>
                <w:szCs w:val="20"/>
              </w:rPr>
              <w:t>о</w:t>
            </w:r>
            <w:r w:rsidRPr="00560374">
              <w:rPr>
                <w:rFonts w:ascii="Times New Roman" w:hAnsi="Times New Roman"/>
                <w:sz w:val="20"/>
                <w:szCs w:val="20"/>
              </w:rPr>
              <w:t>рах  XN-330,  XN-350,  XN-450 и  XN-550</w:t>
            </w:r>
            <w:proofErr w:type="gramEnd"/>
          </w:p>
        </w:tc>
        <w:tc>
          <w:tcPr>
            <w:tcW w:w="965" w:type="dxa"/>
            <w:tcBorders>
              <w:top w:val="single" w:sz="4" w:space="0" w:color="auto"/>
              <w:left w:val="single" w:sz="4" w:space="0" w:color="auto"/>
              <w:bottom w:val="single" w:sz="4" w:space="0" w:color="auto"/>
              <w:right w:val="single" w:sz="4" w:space="0" w:color="auto"/>
            </w:tcBorders>
          </w:tcPr>
          <w:p w:rsidR="00341595" w:rsidRPr="00560374" w:rsidRDefault="00341595" w:rsidP="000628ED">
            <w:pPr>
              <w:jc w:val="both"/>
              <w:rPr>
                <w:rFonts w:ascii="Times New Roman" w:hAnsi="Times New Roman"/>
                <w:sz w:val="20"/>
                <w:szCs w:val="20"/>
              </w:rPr>
            </w:pPr>
            <w:r w:rsidRPr="00560374">
              <w:rPr>
                <w:rFonts w:ascii="Times New Roman" w:hAnsi="Times New Roman"/>
                <w:sz w:val="20"/>
                <w:szCs w:val="20"/>
              </w:rPr>
              <w:t>44 450</w:t>
            </w:r>
          </w:p>
        </w:tc>
        <w:tc>
          <w:tcPr>
            <w:tcW w:w="1162" w:type="dxa"/>
            <w:tcBorders>
              <w:left w:val="single" w:sz="4" w:space="0" w:color="auto"/>
              <w:right w:val="single" w:sz="4" w:space="0" w:color="auto"/>
            </w:tcBorders>
          </w:tcPr>
          <w:p w:rsidR="00341595" w:rsidRPr="00560374" w:rsidRDefault="00341595" w:rsidP="00560374">
            <w:pPr>
              <w:rPr>
                <w:rFonts w:ascii="Times New Roman" w:eastAsia="Times New Roman" w:hAnsi="Times New Roman"/>
                <w:sz w:val="20"/>
                <w:szCs w:val="20"/>
              </w:rPr>
            </w:pPr>
            <w:r w:rsidRPr="00560374">
              <w:rPr>
                <w:rFonts w:ascii="Times New Roman" w:eastAsia="Times New Roman" w:hAnsi="Times New Roman"/>
                <w:sz w:val="20"/>
                <w:szCs w:val="20"/>
              </w:rPr>
              <w:t>50уп</w:t>
            </w:r>
          </w:p>
        </w:tc>
        <w:tc>
          <w:tcPr>
            <w:tcW w:w="1134" w:type="dxa"/>
            <w:tcBorders>
              <w:left w:val="single" w:sz="4" w:space="0" w:color="auto"/>
            </w:tcBorders>
          </w:tcPr>
          <w:p w:rsidR="00341595" w:rsidRPr="00560374" w:rsidRDefault="00341595" w:rsidP="00560374">
            <w:pPr>
              <w:rPr>
                <w:rFonts w:ascii="Times New Roman" w:hAnsi="Times New Roman"/>
                <w:color w:val="000000"/>
                <w:sz w:val="20"/>
                <w:szCs w:val="20"/>
              </w:rPr>
            </w:pPr>
            <w:r w:rsidRPr="00560374">
              <w:rPr>
                <w:rFonts w:ascii="Times New Roman" w:hAnsi="Times New Roman"/>
                <w:color w:val="000000"/>
                <w:sz w:val="20"/>
                <w:szCs w:val="20"/>
              </w:rPr>
              <w:t>2222500</w:t>
            </w:r>
          </w:p>
        </w:tc>
        <w:tc>
          <w:tcPr>
            <w:tcW w:w="1559"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hAnsi="Times New Roman"/>
                <w:sz w:val="16"/>
                <w:szCs w:val="16"/>
                <w:lang w:val="kk-KZ"/>
              </w:rPr>
              <w:t>СҚО, Петропавл қ., Мухамедрахимов атындағы к-сі, 27 (дәріхана қоймасы</w:t>
            </w:r>
            <w:r w:rsidRPr="00E00C67">
              <w:rPr>
                <w:rFonts w:ascii="Times New Roman" w:eastAsia="Times New Roman" w:hAnsi="Times New Roman"/>
                <w:sz w:val="16"/>
                <w:szCs w:val="16"/>
                <w:lang w:eastAsia="ru-RU"/>
              </w:rPr>
              <w:t xml:space="preserve">                   СКО, г. Петропа</w:t>
            </w:r>
            <w:r w:rsidRPr="00E00C67">
              <w:rPr>
                <w:rFonts w:ascii="Times New Roman" w:eastAsia="Times New Roman" w:hAnsi="Times New Roman"/>
                <w:sz w:val="16"/>
                <w:szCs w:val="16"/>
                <w:lang w:eastAsia="ru-RU"/>
              </w:rPr>
              <w:t>в</w:t>
            </w:r>
            <w:r w:rsidRPr="00E00C67">
              <w:rPr>
                <w:rFonts w:ascii="Times New Roman" w:eastAsia="Times New Roman" w:hAnsi="Times New Roman"/>
                <w:sz w:val="16"/>
                <w:szCs w:val="16"/>
                <w:lang w:eastAsia="ru-RU"/>
              </w:rPr>
              <w:t xml:space="preserve">ловск, ул. Имени </w:t>
            </w:r>
            <w:proofErr w:type="spellStart"/>
            <w:r w:rsidRPr="00E00C67">
              <w:rPr>
                <w:rFonts w:ascii="Times New Roman" w:eastAsia="Times New Roman" w:hAnsi="Times New Roman"/>
                <w:sz w:val="16"/>
                <w:szCs w:val="16"/>
                <w:lang w:eastAsia="ru-RU"/>
              </w:rPr>
              <w:t>Тауфика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Мухаме</w:t>
            </w:r>
            <w:r w:rsidRPr="00E00C67">
              <w:rPr>
                <w:rFonts w:ascii="Times New Roman" w:eastAsia="Times New Roman" w:hAnsi="Times New Roman"/>
                <w:sz w:val="16"/>
                <w:szCs w:val="16"/>
                <w:lang w:eastAsia="ru-RU"/>
              </w:rPr>
              <w:t>д</w:t>
            </w:r>
            <w:r w:rsidRPr="00E00C67">
              <w:rPr>
                <w:rFonts w:ascii="Times New Roman" w:eastAsia="Times New Roman" w:hAnsi="Times New Roman"/>
                <w:sz w:val="16"/>
                <w:szCs w:val="16"/>
                <w:lang w:eastAsia="ru-RU"/>
              </w:rPr>
              <w:t>Рахимова</w:t>
            </w:r>
            <w:proofErr w:type="spellEnd"/>
            <w:r w:rsidRPr="00E00C67">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eastAsia="Times New Roman" w:hAnsi="Times New Roman"/>
                <w:sz w:val="16"/>
                <w:szCs w:val="16"/>
                <w:lang w:eastAsia="ru-RU"/>
              </w:rPr>
              <w:t xml:space="preserve">Поставка  после подписания </w:t>
            </w:r>
            <w:proofErr w:type="spellStart"/>
            <w:r w:rsidRPr="00E00C67">
              <w:rPr>
                <w:rFonts w:ascii="Times New Roman" w:eastAsia="Times New Roman" w:hAnsi="Times New Roman"/>
                <w:sz w:val="16"/>
                <w:szCs w:val="16"/>
                <w:lang w:eastAsia="ru-RU"/>
              </w:rPr>
              <w:t>договора</w:t>
            </w:r>
            <w:proofErr w:type="gramStart"/>
            <w:r w:rsidRPr="00E00C67">
              <w:rPr>
                <w:rFonts w:ascii="Times New Roman" w:eastAsia="Times New Roman" w:hAnsi="Times New Roman"/>
                <w:sz w:val="16"/>
                <w:szCs w:val="16"/>
                <w:lang w:eastAsia="ru-RU"/>
              </w:rPr>
              <w:t>,п</w:t>
            </w:r>
            <w:proofErr w:type="gramEnd"/>
            <w:r w:rsidRPr="00E00C67">
              <w:rPr>
                <w:rFonts w:ascii="Times New Roman" w:eastAsia="Times New Roman" w:hAnsi="Times New Roman"/>
                <w:sz w:val="16"/>
                <w:szCs w:val="16"/>
                <w:lang w:eastAsia="ru-RU"/>
              </w:rPr>
              <w:t>о</w:t>
            </w:r>
            <w:proofErr w:type="spellEnd"/>
            <w:r w:rsidRPr="00E00C67">
              <w:rPr>
                <w:rFonts w:ascii="Times New Roman" w:eastAsia="Times New Roman" w:hAnsi="Times New Roman"/>
                <w:sz w:val="16"/>
                <w:szCs w:val="16"/>
                <w:lang w:eastAsia="ru-RU"/>
              </w:rPr>
              <w:t xml:space="preserve"> письменной  заявке Заказчика                                Поставка до склада Заказчика (</w:t>
            </w:r>
            <w:proofErr w:type="spellStart"/>
            <w:r w:rsidRPr="00E00C67">
              <w:rPr>
                <w:rFonts w:ascii="Times New Roman" w:eastAsia="Times New Roman" w:hAnsi="Times New Roman"/>
                <w:sz w:val="16"/>
                <w:szCs w:val="16"/>
                <w:lang w:eastAsia="ru-RU"/>
              </w:rPr>
              <w:t>склад-аптка</w:t>
            </w:r>
            <w:proofErr w:type="spellEnd"/>
            <w:r w:rsidRPr="00E00C67">
              <w:rPr>
                <w:rFonts w:ascii="Times New Roman" w:eastAsia="Times New Roman" w:hAnsi="Times New Roman"/>
                <w:sz w:val="16"/>
                <w:szCs w:val="16"/>
                <w:lang w:eastAsia="ru-RU"/>
              </w:rPr>
              <w:t>),расходы на транспорт</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ровку и доставку включ</w:t>
            </w:r>
            <w:r w:rsidRPr="00E00C67">
              <w:rPr>
                <w:rFonts w:ascii="Times New Roman" w:eastAsia="Times New Roman" w:hAnsi="Times New Roman"/>
                <w:sz w:val="16"/>
                <w:szCs w:val="16"/>
                <w:lang w:eastAsia="ru-RU"/>
              </w:rPr>
              <w:t>е</w:t>
            </w:r>
            <w:r w:rsidRPr="00E00C67">
              <w:rPr>
                <w:rFonts w:ascii="Times New Roman" w:eastAsia="Times New Roman" w:hAnsi="Times New Roman"/>
                <w:sz w:val="16"/>
                <w:szCs w:val="16"/>
                <w:lang w:eastAsia="ru-RU"/>
              </w:rPr>
              <w:t>ны в стоимость и оплачиваются Поставщиком</w:t>
            </w:r>
          </w:p>
        </w:tc>
      </w:tr>
      <w:tr w:rsidR="00341595" w:rsidRPr="009A1B3E"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341595" w:rsidRPr="009A1B3E" w:rsidRDefault="00341595" w:rsidP="00FD4772">
            <w:pPr>
              <w:spacing w:line="276" w:lineRule="auto"/>
              <w:rPr>
                <w:rFonts w:ascii="Times New Roman" w:hAnsi="Times New Roman"/>
                <w:sz w:val="20"/>
                <w:szCs w:val="20"/>
              </w:rPr>
            </w:pPr>
            <w:r>
              <w:rPr>
                <w:rFonts w:ascii="Times New Roman" w:hAnsi="Times New Roman"/>
                <w:sz w:val="20"/>
                <w:szCs w:val="20"/>
              </w:rPr>
              <w:t>8</w:t>
            </w:r>
          </w:p>
        </w:tc>
        <w:tc>
          <w:tcPr>
            <w:tcW w:w="1843"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SULFOLYSER (Реагент для опр</w:t>
            </w:r>
            <w:r w:rsidRPr="00560374">
              <w:rPr>
                <w:rFonts w:ascii="Times New Roman" w:hAnsi="Times New Roman"/>
                <w:sz w:val="20"/>
                <w:szCs w:val="20"/>
              </w:rPr>
              <w:t>е</w:t>
            </w:r>
            <w:r w:rsidRPr="00560374">
              <w:rPr>
                <w:rFonts w:ascii="Times New Roman" w:hAnsi="Times New Roman"/>
                <w:sz w:val="20"/>
                <w:szCs w:val="20"/>
              </w:rPr>
              <w:t>деления конце</w:t>
            </w:r>
            <w:r w:rsidRPr="00560374">
              <w:rPr>
                <w:rFonts w:ascii="Times New Roman" w:hAnsi="Times New Roman"/>
                <w:sz w:val="20"/>
                <w:szCs w:val="20"/>
              </w:rPr>
              <w:t>н</w:t>
            </w:r>
            <w:r w:rsidRPr="00560374">
              <w:rPr>
                <w:rFonts w:ascii="Times New Roman" w:hAnsi="Times New Roman"/>
                <w:sz w:val="20"/>
                <w:szCs w:val="20"/>
              </w:rPr>
              <w:lastRenderedPageBreak/>
              <w:t>трации гемогл</w:t>
            </w:r>
            <w:r w:rsidRPr="00560374">
              <w:rPr>
                <w:rFonts w:ascii="Times New Roman" w:hAnsi="Times New Roman"/>
                <w:sz w:val="20"/>
                <w:szCs w:val="20"/>
              </w:rPr>
              <w:t>о</w:t>
            </w:r>
            <w:r w:rsidRPr="00560374">
              <w:rPr>
                <w:rFonts w:ascii="Times New Roman" w:hAnsi="Times New Roman"/>
                <w:sz w:val="20"/>
                <w:szCs w:val="20"/>
              </w:rPr>
              <w:t>бина в крови)  из комплекта Авт</w:t>
            </w:r>
            <w:r w:rsidRPr="00560374">
              <w:rPr>
                <w:rFonts w:ascii="Times New Roman" w:hAnsi="Times New Roman"/>
                <w:sz w:val="20"/>
                <w:szCs w:val="20"/>
              </w:rPr>
              <w:t>о</w:t>
            </w:r>
            <w:r w:rsidRPr="00560374">
              <w:rPr>
                <w:rFonts w:ascii="Times New Roman" w:hAnsi="Times New Roman"/>
                <w:sz w:val="20"/>
                <w:szCs w:val="20"/>
              </w:rPr>
              <w:t>матический гем</w:t>
            </w:r>
            <w:r w:rsidRPr="00560374">
              <w:rPr>
                <w:rFonts w:ascii="Times New Roman" w:hAnsi="Times New Roman"/>
                <w:sz w:val="20"/>
                <w:szCs w:val="20"/>
              </w:rPr>
              <w:t>а</w:t>
            </w:r>
            <w:r w:rsidRPr="00560374">
              <w:rPr>
                <w:rFonts w:ascii="Times New Roman" w:hAnsi="Times New Roman"/>
                <w:sz w:val="20"/>
                <w:szCs w:val="20"/>
              </w:rPr>
              <w:t>тологический ан</w:t>
            </w:r>
            <w:r w:rsidRPr="00560374">
              <w:rPr>
                <w:rFonts w:ascii="Times New Roman" w:hAnsi="Times New Roman"/>
                <w:sz w:val="20"/>
                <w:szCs w:val="20"/>
              </w:rPr>
              <w:t>а</w:t>
            </w:r>
            <w:r w:rsidRPr="00560374">
              <w:rPr>
                <w:rFonts w:ascii="Times New Roman" w:hAnsi="Times New Roman"/>
                <w:sz w:val="20"/>
                <w:szCs w:val="20"/>
              </w:rPr>
              <w:t>лизатор серии XN-L моделей XN-350, XN-450, XN-550 (1x500мл) +1 +30 С (</w:t>
            </w:r>
            <w:proofErr w:type="spellStart"/>
            <w:r w:rsidRPr="00560374">
              <w:rPr>
                <w:rFonts w:ascii="Times New Roman" w:hAnsi="Times New Roman"/>
                <w:sz w:val="20"/>
                <w:szCs w:val="20"/>
              </w:rPr>
              <w:t>Sysmex</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Europe</w:t>
            </w:r>
            <w:proofErr w:type="spellEnd"/>
            <w:r w:rsidRPr="00560374">
              <w:rPr>
                <w:rFonts w:ascii="Times New Roman" w:hAnsi="Times New Roman"/>
                <w:sz w:val="20"/>
                <w:szCs w:val="20"/>
              </w:rPr>
              <w:t xml:space="preserve"> GMBH, ГЕРМАНИЯ</w:t>
            </w:r>
            <w:proofErr w:type="gramStart"/>
            <w:r w:rsidRPr="00560374">
              <w:rPr>
                <w:rFonts w:ascii="Times New Roman" w:hAnsi="Times New Roman"/>
                <w:sz w:val="20"/>
                <w:szCs w:val="20"/>
              </w:rPr>
              <w:t xml:space="preserve"> )</w:t>
            </w:r>
            <w:proofErr w:type="gramEnd"/>
          </w:p>
        </w:tc>
        <w:tc>
          <w:tcPr>
            <w:tcW w:w="1729"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lastRenderedPageBreak/>
              <w:t>Реагент для о</w:t>
            </w:r>
            <w:r w:rsidRPr="00560374">
              <w:rPr>
                <w:rFonts w:ascii="Times New Roman" w:hAnsi="Times New Roman"/>
                <w:sz w:val="20"/>
                <w:szCs w:val="20"/>
              </w:rPr>
              <w:t>п</w:t>
            </w:r>
            <w:r w:rsidRPr="00560374">
              <w:rPr>
                <w:rFonts w:ascii="Times New Roman" w:hAnsi="Times New Roman"/>
                <w:sz w:val="20"/>
                <w:szCs w:val="20"/>
              </w:rPr>
              <w:t>ределения кол</w:t>
            </w:r>
            <w:r w:rsidRPr="00560374">
              <w:rPr>
                <w:rFonts w:ascii="Times New Roman" w:hAnsi="Times New Roman"/>
                <w:sz w:val="20"/>
                <w:szCs w:val="20"/>
              </w:rPr>
              <w:t>и</w:t>
            </w:r>
            <w:r w:rsidRPr="00560374">
              <w:rPr>
                <w:rFonts w:ascii="Times New Roman" w:hAnsi="Times New Roman"/>
                <w:sz w:val="20"/>
                <w:szCs w:val="20"/>
              </w:rPr>
              <w:t>чества гемогл</w:t>
            </w:r>
            <w:r w:rsidRPr="00560374">
              <w:rPr>
                <w:rFonts w:ascii="Times New Roman" w:hAnsi="Times New Roman"/>
                <w:sz w:val="20"/>
                <w:szCs w:val="20"/>
              </w:rPr>
              <w:t>о</w:t>
            </w:r>
            <w:r w:rsidRPr="00560374">
              <w:rPr>
                <w:rFonts w:ascii="Times New Roman" w:hAnsi="Times New Roman"/>
                <w:sz w:val="20"/>
                <w:szCs w:val="20"/>
              </w:rPr>
              <w:lastRenderedPageBreak/>
              <w:t>бина в автомат</w:t>
            </w:r>
            <w:r w:rsidRPr="00560374">
              <w:rPr>
                <w:rFonts w:ascii="Times New Roman" w:hAnsi="Times New Roman"/>
                <w:sz w:val="20"/>
                <w:szCs w:val="20"/>
              </w:rPr>
              <w:t>и</w:t>
            </w:r>
            <w:r w:rsidRPr="00560374">
              <w:rPr>
                <w:rFonts w:ascii="Times New Roman" w:hAnsi="Times New Roman"/>
                <w:sz w:val="20"/>
                <w:szCs w:val="20"/>
              </w:rPr>
              <w:t>ческих гематол</w:t>
            </w:r>
            <w:r w:rsidRPr="00560374">
              <w:rPr>
                <w:rFonts w:ascii="Times New Roman" w:hAnsi="Times New Roman"/>
                <w:sz w:val="20"/>
                <w:szCs w:val="20"/>
              </w:rPr>
              <w:t>о</w:t>
            </w:r>
            <w:r w:rsidRPr="00560374">
              <w:rPr>
                <w:rFonts w:ascii="Times New Roman" w:hAnsi="Times New Roman"/>
                <w:sz w:val="20"/>
                <w:szCs w:val="20"/>
              </w:rPr>
              <w:t>гических анал</w:t>
            </w:r>
            <w:r w:rsidRPr="00560374">
              <w:rPr>
                <w:rFonts w:ascii="Times New Roman" w:hAnsi="Times New Roman"/>
                <w:sz w:val="20"/>
                <w:szCs w:val="20"/>
              </w:rPr>
              <w:t>и</w:t>
            </w:r>
            <w:r w:rsidRPr="00560374">
              <w:rPr>
                <w:rFonts w:ascii="Times New Roman" w:hAnsi="Times New Roman"/>
                <w:sz w:val="20"/>
                <w:szCs w:val="20"/>
              </w:rPr>
              <w:t>заторах, упако</w:t>
            </w:r>
            <w:r w:rsidRPr="00560374">
              <w:rPr>
                <w:rFonts w:ascii="Times New Roman" w:hAnsi="Times New Roman"/>
                <w:sz w:val="20"/>
                <w:szCs w:val="20"/>
              </w:rPr>
              <w:t>в</w:t>
            </w:r>
            <w:r w:rsidRPr="00560374">
              <w:rPr>
                <w:rFonts w:ascii="Times New Roman" w:hAnsi="Times New Roman"/>
                <w:sz w:val="20"/>
                <w:szCs w:val="20"/>
              </w:rPr>
              <w:t>ка 500 мл, нето</w:t>
            </w:r>
            <w:r w:rsidRPr="00560374">
              <w:rPr>
                <w:rFonts w:ascii="Times New Roman" w:hAnsi="Times New Roman"/>
                <w:sz w:val="20"/>
                <w:szCs w:val="20"/>
              </w:rPr>
              <w:t>к</w:t>
            </w:r>
            <w:r w:rsidRPr="00560374">
              <w:rPr>
                <w:rFonts w:ascii="Times New Roman" w:hAnsi="Times New Roman"/>
                <w:sz w:val="20"/>
                <w:szCs w:val="20"/>
              </w:rPr>
              <w:t>си</w:t>
            </w:r>
            <w:r w:rsidRPr="00560374">
              <w:rPr>
                <w:rFonts w:ascii="Times New Roman" w:hAnsi="Times New Roman"/>
                <w:sz w:val="20"/>
                <w:szCs w:val="20"/>
              </w:rPr>
              <w:t>ч</w:t>
            </w:r>
            <w:r w:rsidRPr="00560374">
              <w:rPr>
                <w:rFonts w:ascii="Times New Roman" w:hAnsi="Times New Roman"/>
                <w:sz w:val="20"/>
                <w:szCs w:val="20"/>
              </w:rPr>
              <w:t xml:space="preserve">ный, </w:t>
            </w:r>
            <w:proofErr w:type="gramStart"/>
            <w:r w:rsidRPr="00560374">
              <w:rPr>
                <w:rFonts w:ascii="Times New Roman" w:hAnsi="Times New Roman"/>
                <w:sz w:val="20"/>
                <w:szCs w:val="20"/>
              </w:rPr>
              <w:t>цианид</w:t>
            </w:r>
            <w:proofErr w:type="gramEnd"/>
            <w:r w:rsidRPr="00560374">
              <w:rPr>
                <w:rFonts w:ascii="Times New Roman" w:hAnsi="Times New Roman"/>
                <w:sz w:val="20"/>
                <w:szCs w:val="20"/>
              </w:rPr>
              <w:t xml:space="preserve"> не содержащий реагент, на осн</w:t>
            </w:r>
            <w:r w:rsidRPr="00560374">
              <w:rPr>
                <w:rFonts w:ascii="Times New Roman" w:hAnsi="Times New Roman"/>
                <w:sz w:val="20"/>
                <w:szCs w:val="20"/>
              </w:rPr>
              <w:t>о</w:t>
            </w:r>
            <w:r w:rsidRPr="00560374">
              <w:rPr>
                <w:rFonts w:ascii="Times New Roman" w:hAnsi="Times New Roman"/>
                <w:sz w:val="20"/>
                <w:szCs w:val="20"/>
              </w:rPr>
              <w:t xml:space="preserve">ве </w:t>
            </w:r>
            <w:proofErr w:type="spellStart"/>
            <w:r w:rsidRPr="00560374">
              <w:rPr>
                <w:rFonts w:ascii="Times New Roman" w:hAnsi="Times New Roman"/>
                <w:sz w:val="20"/>
                <w:szCs w:val="20"/>
              </w:rPr>
              <w:t>лаурил</w:t>
            </w:r>
            <w:proofErr w:type="spellEnd"/>
            <w:r w:rsidRPr="00560374">
              <w:rPr>
                <w:rFonts w:ascii="Times New Roman" w:hAnsi="Times New Roman"/>
                <w:sz w:val="20"/>
                <w:szCs w:val="20"/>
              </w:rPr>
              <w:t xml:space="preserve"> сул</w:t>
            </w:r>
            <w:r w:rsidRPr="00560374">
              <w:rPr>
                <w:rFonts w:ascii="Times New Roman" w:hAnsi="Times New Roman"/>
                <w:sz w:val="20"/>
                <w:szCs w:val="20"/>
              </w:rPr>
              <w:t>ь</w:t>
            </w:r>
            <w:r w:rsidRPr="00560374">
              <w:rPr>
                <w:rFonts w:ascii="Times New Roman" w:hAnsi="Times New Roman"/>
                <w:sz w:val="20"/>
                <w:szCs w:val="20"/>
              </w:rPr>
              <w:t>фата натрия, обеспечивающ</w:t>
            </w:r>
            <w:r w:rsidRPr="00560374">
              <w:rPr>
                <w:rFonts w:ascii="Times New Roman" w:hAnsi="Times New Roman"/>
                <w:sz w:val="20"/>
                <w:szCs w:val="20"/>
              </w:rPr>
              <w:t>е</w:t>
            </w:r>
            <w:r w:rsidRPr="00560374">
              <w:rPr>
                <w:rFonts w:ascii="Times New Roman" w:hAnsi="Times New Roman"/>
                <w:sz w:val="20"/>
                <w:szCs w:val="20"/>
              </w:rPr>
              <w:t xml:space="preserve">го </w:t>
            </w:r>
            <w:proofErr w:type="spellStart"/>
            <w:r w:rsidRPr="00560374">
              <w:rPr>
                <w:rFonts w:ascii="Times New Roman" w:hAnsi="Times New Roman"/>
                <w:sz w:val="20"/>
                <w:szCs w:val="20"/>
              </w:rPr>
              <w:t>лизирование</w:t>
            </w:r>
            <w:proofErr w:type="spellEnd"/>
            <w:r w:rsidRPr="00560374">
              <w:rPr>
                <w:rFonts w:ascii="Times New Roman" w:hAnsi="Times New Roman"/>
                <w:sz w:val="20"/>
                <w:szCs w:val="20"/>
              </w:rPr>
              <w:t xml:space="preserve"> клеточных ме</w:t>
            </w:r>
            <w:r w:rsidRPr="00560374">
              <w:rPr>
                <w:rFonts w:ascii="Times New Roman" w:hAnsi="Times New Roman"/>
                <w:sz w:val="20"/>
                <w:szCs w:val="20"/>
              </w:rPr>
              <w:t>м</w:t>
            </w:r>
            <w:r w:rsidRPr="00560374">
              <w:rPr>
                <w:rFonts w:ascii="Times New Roman" w:hAnsi="Times New Roman"/>
                <w:sz w:val="20"/>
                <w:szCs w:val="20"/>
              </w:rPr>
              <w:t>бран эритроц</w:t>
            </w:r>
            <w:r w:rsidRPr="00560374">
              <w:rPr>
                <w:rFonts w:ascii="Times New Roman" w:hAnsi="Times New Roman"/>
                <w:sz w:val="20"/>
                <w:szCs w:val="20"/>
              </w:rPr>
              <w:t>и</w:t>
            </w:r>
            <w:r w:rsidRPr="00560374">
              <w:rPr>
                <w:rFonts w:ascii="Times New Roman" w:hAnsi="Times New Roman"/>
                <w:sz w:val="20"/>
                <w:szCs w:val="20"/>
              </w:rPr>
              <w:t>тов без повре</w:t>
            </w:r>
            <w:r w:rsidRPr="00560374">
              <w:rPr>
                <w:rFonts w:ascii="Times New Roman" w:hAnsi="Times New Roman"/>
                <w:sz w:val="20"/>
                <w:szCs w:val="20"/>
              </w:rPr>
              <w:t>ж</w:t>
            </w:r>
            <w:r w:rsidRPr="00560374">
              <w:rPr>
                <w:rFonts w:ascii="Times New Roman" w:hAnsi="Times New Roman"/>
                <w:sz w:val="20"/>
                <w:szCs w:val="20"/>
              </w:rPr>
              <w:t>дения гемогл</w:t>
            </w:r>
            <w:r w:rsidRPr="00560374">
              <w:rPr>
                <w:rFonts w:ascii="Times New Roman" w:hAnsi="Times New Roman"/>
                <w:sz w:val="20"/>
                <w:szCs w:val="20"/>
              </w:rPr>
              <w:t>о</w:t>
            </w:r>
            <w:r w:rsidRPr="00560374">
              <w:rPr>
                <w:rFonts w:ascii="Times New Roman" w:hAnsi="Times New Roman"/>
                <w:sz w:val="20"/>
                <w:szCs w:val="20"/>
              </w:rPr>
              <w:t>бина. Конце</w:t>
            </w:r>
            <w:r w:rsidRPr="00560374">
              <w:rPr>
                <w:rFonts w:ascii="Times New Roman" w:hAnsi="Times New Roman"/>
                <w:sz w:val="20"/>
                <w:szCs w:val="20"/>
              </w:rPr>
              <w:t>н</w:t>
            </w:r>
            <w:r w:rsidRPr="00560374">
              <w:rPr>
                <w:rFonts w:ascii="Times New Roman" w:hAnsi="Times New Roman"/>
                <w:sz w:val="20"/>
                <w:szCs w:val="20"/>
              </w:rPr>
              <w:t xml:space="preserve">трация </w:t>
            </w:r>
            <w:proofErr w:type="spellStart"/>
            <w:r w:rsidRPr="00560374">
              <w:rPr>
                <w:rFonts w:ascii="Times New Roman" w:hAnsi="Times New Roman"/>
                <w:sz w:val="20"/>
                <w:szCs w:val="20"/>
              </w:rPr>
              <w:t>лаурил</w:t>
            </w:r>
            <w:proofErr w:type="spellEnd"/>
            <w:r w:rsidRPr="00560374">
              <w:rPr>
                <w:rFonts w:ascii="Times New Roman" w:hAnsi="Times New Roman"/>
                <w:sz w:val="20"/>
                <w:szCs w:val="20"/>
              </w:rPr>
              <w:t xml:space="preserve"> сульфата натрия-1,7 г/л</w:t>
            </w:r>
          </w:p>
        </w:tc>
        <w:tc>
          <w:tcPr>
            <w:tcW w:w="965" w:type="dxa"/>
            <w:tcBorders>
              <w:top w:val="single" w:sz="4" w:space="0" w:color="auto"/>
              <w:left w:val="single" w:sz="4" w:space="0" w:color="auto"/>
              <w:bottom w:val="single" w:sz="4" w:space="0" w:color="auto"/>
              <w:right w:val="single" w:sz="4" w:space="0" w:color="auto"/>
            </w:tcBorders>
          </w:tcPr>
          <w:p w:rsidR="00341595" w:rsidRPr="00560374" w:rsidRDefault="00341595" w:rsidP="000628ED">
            <w:pPr>
              <w:jc w:val="both"/>
              <w:rPr>
                <w:rFonts w:ascii="Times New Roman" w:hAnsi="Times New Roman"/>
                <w:sz w:val="20"/>
                <w:szCs w:val="20"/>
              </w:rPr>
            </w:pPr>
            <w:r w:rsidRPr="00560374">
              <w:rPr>
                <w:rFonts w:ascii="Times New Roman" w:hAnsi="Times New Roman"/>
                <w:sz w:val="20"/>
                <w:szCs w:val="20"/>
              </w:rPr>
              <w:lastRenderedPageBreak/>
              <w:t>26 950</w:t>
            </w:r>
          </w:p>
        </w:tc>
        <w:tc>
          <w:tcPr>
            <w:tcW w:w="1162" w:type="dxa"/>
            <w:tcBorders>
              <w:left w:val="single" w:sz="4" w:space="0" w:color="auto"/>
              <w:right w:val="single" w:sz="4" w:space="0" w:color="auto"/>
            </w:tcBorders>
          </w:tcPr>
          <w:p w:rsidR="00341595" w:rsidRPr="00560374" w:rsidRDefault="00341595" w:rsidP="00560374">
            <w:pPr>
              <w:rPr>
                <w:rFonts w:ascii="Times New Roman" w:eastAsia="Times New Roman" w:hAnsi="Times New Roman"/>
                <w:sz w:val="20"/>
                <w:szCs w:val="20"/>
              </w:rPr>
            </w:pPr>
            <w:r w:rsidRPr="00560374">
              <w:rPr>
                <w:rFonts w:ascii="Times New Roman" w:eastAsia="Times New Roman" w:hAnsi="Times New Roman"/>
                <w:sz w:val="20"/>
                <w:szCs w:val="20"/>
              </w:rPr>
              <w:t xml:space="preserve">24 </w:t>
            </w:r>
            <w:proofErr w:type="spellStart"/>
            <w:r w:rsidRPr="00560374">
              <w:rPr>
                <w:rFonts w:ascii="Times New Roman" w:eastAsia="Times New Roman" w:hAnsi="Times New Roman"/>
                <w:sz w:val="20"/>
                <w:szCs w:val="20"/>
              </w:rPr>
              <w:t>уп</w:t>
            </w:r>
            <w:proofErr w:type="spellEnd"/>
          </w:p>
        </w:tc>
        <w:tc>
          <w:tcPr>
            <w:tcW w:w="1134" w:type="dxa"/>
            <w:tcBorders>
              <w:left w:val="single" w:sz="4" w:space="0" w:color="auto"/>
            </w:tcBorders>
          </w:tcPr>
          <w:p w:rsidR="00341595" w:rsidRPr="00560374" w:rsidRDefault="00341595" w:rsidP="00560374">
            <w:pPr>
              <w:rPr>
                <w:rFonts w:ascii="Times New Roman" w:hAnsi="Times New Roman"/>
                <w:color w:val="000000"/>
                <w:sz w:val="20"/>
                <w:szCs w:val="20"/>
              </w:rPr>
            </w:pPr>
            <w:r w:rsidRPr="00560374">
              <w:rPr>
                <w:rFonts w:ascii="Times New Roman" w:hAnsi="Times New Roman"/>
                <w:color w:val="000000"/>
                <w:sz w:val="20"/>
                <w:szCs w:val="20"/>
              </w:rPr>
              <w:t>646800</w:t>
            </w:r>
          </w:p>
        </w:tc>
        <w:tc>
          <w:tcPr>
            <w:tcW w:w="1559"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hAnsi="Times New Roman"/>
                <w:sz w:val="16"/>
                <w:szCs w:val="16"/>
                <w:lang w:val="kk-KZ"/>
              </w:rPr>
              <w:t>СҚО, Петропавл қ., Мухамедрахимов атындағы к-сі, 27 (дәріхана қоймасы</w:t>
            </w:r>
            <w:r w:rsidRPr="00E00C67">
              <w:rPr>
                <w:rFonts w:ascii="Times New Roman" w:eastAsia="Times New Roman" w:hAnsi="Times New Roman"/>
                <w:sz w:val="16"/>
                <w:szCs w:val="16"/>
                <w:lang w:eastAsia="ru-RU"/>
              </w:rPr>
              <w:t xml:space="preserve">                   </w:t>
            </w:r>
            <w:r w:rsidRPr="00E00C67">
              <w:rPr>
                <w:rFonts w:ascii="Times New Roman" w:eastAsia="Times New Roman" w:hAnsi="Times New Roman"/>
                <w:sz w:val="16"/>
                <w:szCs w:val="16"/>
                <w:lang w:eastAsia="ru-RU"/>
              </w:rPr>
              <w:lastRenderedPageBreak/>
              <w:t>СКО, г. Петропа</w:t>
            </w:r>
            <w:r w:rsidRPr="00E00C67">
              <w:rPr>
                <w:rFonts w:ascii="Times New Roman" w:eastAsia="Times New Roman" w:hAnsi="Times New Roman"/>
                <w:sz w:val="16"/>
                <w:szCs w:val="16"/>
                <w:lang w:eastAsia="ru-RU"/>
              </w:rPr>
              <w:t>в</w:t>
            </w:r>
            <w:r w:rsidRPr="00E00C67">
              <w:rPr>
                <w:rFonts w:ascii="Times New Roman" w:eastAsia="Times New Roman" w:hAnsi="Times New Roman"/>
                <w:sz w:val="16"/>
                <w:szCs w:val="16"/>
                <w:lang w:eastAsia="ru-RU"/>
              </w:rPr>
              <w:t xml:space="preserve">ловск, ул. Имени </w:t>
            </w:r>
            <w:proofErr w:type="spellStart"/>
            <w:r w:rsidRPr="00E00C67">
              <w:rPr>
                <w:rFonts w:ascii="Times New Roman" w:eastAsia="Times New Roman" w:hAnsi="Times New Roman"/>
                <w:sz w:val="16"/>
                <w:szCs w:val="16"/>
                <w:lang w:eastAsia="ru-RU"/>
              </w:rPr>
              <w:t>Тауфика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Мухаме</w:t>
            </w:r>
            <w:r w:rsidRPr="00E00C67">
              <w:rPr>
                <w:rFonts w:ascii="Times New Roman" w:eastAsia="Times New Roman" w:hAnsi="Times New Roman"/>
                <w:sz w:val="16"/>
                <w:szCs w:val="16"/>
                <w:lang w:eastAsia="ru-RU"/>
              </w:rPr>
              <w:t>д</w:t>
            </w:r>
            <w:r w:rsidRPr="00E00C67">
              <w:rPr>
                <w:rFonts w:ascii="Times New Roman" w:eastAsia="Times New Roman" w:hAnsi="Times New Roman"/>
                <w:sz w:val="16"/>
                <w:szCs w:val="16"/>
                <w:lang w:eastAsia="ru-RU"/>
              </w:rPr>
              <w:t>Рахимова</w:t>
            </w:r>
            <w:proofErr w:type="spellEnd"/>
            <w:r w:rsidRPr="00E00C67">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eastAsia="Times New Roman" w:hAnsi="Times New Roman"/>
                <w:sz w:val="16"/>
                <w:szCs w:val="16"/>
                <w:lang w:eastAsia="ru-RU"/>
              </w:rPr>
              <w:lastRenderedPageBreak/>
              <w:t xml:space="preserve">Поставка  после подписания </w:t>
            </w:r>
            <w:proofErr w:type="spellStart"/>
            <w:r w:rsidRPr="00E00C67">
              <w:rPr>
                <w:rFonts w:ascii="Times New Roman" w:eastAsia="Times New Roman" w:hAnsi="Times New Roman"/>
                <w:sz w:val="16"/>
                <w:szCs w:val="16"/>
                <w:lang w:eastAsia="ru-RU"/>
              </w:rPr>
              <w:t>договора</w:t>
            </w:r>
            <w:proofErr w:type="gramStart"/>
            <w:r w:rsidRPr="00E00C67">
              <w:rPr>
                <w:rFonts w:ascii="Times New Roman" w:eastAsia="Times New Roman" w:hAnsi="Times New Roman"/>
                <w:sz w:val="16"/>
                <w:szCs w:val="16"/>
                <w:lang w:eastAsia="ru-RU"/>
              </w:rPr>
              <w:t>,п</w:t>
            </w:r>
            <w:proofErr w:type="gramEnd"/>
            <w:r w:rsidRPr="00E00C67">
              <w:rPr>
                <w:rFonts w:ascii="Times New Roman" w:eastAsia="Times New Roman" w:hAnsi="Times New Roman"/>
                <w:sz w:val="16"/>
                <w:szCs w:val="16"/>
                <w:lang w:eastAsia="ru-RU"/>
              </w:rPr>
              <w:t>о</w:t>
            </w:r>
            <w:proofErr w:type="spellEnd"/>
            <w:r w:rsidRPr="00E00C67">
              <w:rPr>
                <w:rFonts w:ascii="Times New Roman" w:eastAsia="Times New Roman" w:hAnsi="Times New Roman"/>
                <w:sz w:val="16"/>
                <w:szCs w:val="16"/>
                <w:lang w:eastAsia="ru-RU"/>
              </w:rPr>
              <w:t xml:space="preserve"> письменной  </w:t>
            </w:r>
            <w:r w:rsidRPr="00E00C67">
              <w:rPr>
                <w:rFonts w:ascii="Times New Roman" w:eastAsia="Times New Roman" w:hAnsi="Times New Roman"/>
                <w:sz w:val="16"/>
                <w:szCs w:val="16"/>
                <w:lang w:eastAsia="ru-RU"/>
              </w:rPr>
              <w:lastRenderedPageBreak/>
              <w:t>заявке Заказчика                                Поставка до склада Заказчика (</w:t>
            </w:r>
            <w:proofErr w:type="spellStart"/>
            <w:r w:rsidRPr="00E00C67">
              <w:rPr>
                <w:rFonts w:ascii="Times New Roman" w:eastAsia="Times New Roman" w:hAnsi="Times New Roman"/>
                <w:sz w:val="16"/>
                <w:szCs w:val="16"/>
                <w:lang w:eastAsia="ru-RU"/>
              </w:rPr>
              <w:t>склад-аптка</w:t>
            </w:r>
            <w:proofErr w:type="spellEnd"/>
            <w:r w:rsidRPr="00E00C67">
              <w:rPr>
                <w:rFonts w:ascii="Times New Roman" w:eastAsia="Times New Roman" w:hAnsi="Times New Roman"/>
                <w:sz w:val="16"/>
                <w:szCs w:val="16"/>
                <w:lang w:eastAsia="ru-RU"/>
              </w:rPr>
              <w:t>),расходы на транспорт</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ровку и доставку включ</w:t>
            </w:r>
            <w:r w:rsidRPr="00E00C67">
              <w:rPr>
                <w:rFonts w:ascii="Times New Roman" w:eastAsia="Times New Roman" w:hAnsi="Times New Roman"/>
                <w:sz w:val="16"/>
                <w:szCs w:val="16"/>
                <w:lang w:eastAsia="ru-RU"/>
              </w:rPr>
              <w:t>е</w:t>
            </w:r>
            <w:r w:rsidRPr="00E00C67">
              <w:rPr>
                <w:rFonts w:ascii="Times New Roman" w:eastAsia="Times New Roman" w:hAnsi="Times New Roman"/>
                <w:sz w:val="16"/>
                <w:szCs w:val="16"/>
                <w:lang w:eastAsia="ru-RU"/>
              </w:rPr>
              <w:t>ны в стоимость и оплачиваются Поставщиком</w:t>
            </w:r>
          </w:p>
        </w:tc>
      </w:tr>
      <w:tr w:rsidR="00341595" w:rsidRPr="009A1B3E"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341595" w:rsidRPr="009A1B3E" w:rsidRDefault="00341595" w:rsidP="00FD4772">
            <w:pPr>
              <w:spacing w:line="276" w:lineRule="auto"/>
              <w:rPr>
                <w:rFonts w:ascii="Times New Roman" w:hAnsi="Times New Roman"/>
                <w:sz w:val="20"/>
                <w:szCs w:val="20"/>
              </w:rPr>
            </w:pPr>
            <w:r>
              <w:rPr>
                <w:rFonts w:ascii="Times New Roman" w:hAnsi="Times New Roman"/>
                <w:sz w:val="20"/>
                <w:szCs w:val="20"/>
              </w:rPr>
              <w:lastRenderedPageBreak/>
              <w:t>9</w:t>
            </w:r>
          </w:p>
        </w:tc>
        <w:tc>
          <w:tcPr>
            <w:tcW w:w="1843"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LYSERCELL WDF (</w:t>
            </w:r>
            <w:proofErr w:type="spellStart"/>
            <w:r w:rsidRPr="00560374">
              <w:rPr>
                <w:rFonts w:ascii="Times New Roman" w:hAnsi="Times New Roman"/>
                <w:sz w:val="20"/>
                <w:szCs w:val="20"/>
              </w:rPr>
              <w:t>Лизиру</w:t>
            </w:r>
            <w:r w:rsidRPr="00560374">
              <w:rPr>
                <w:rFonts w:ascii="Times New Roman" w:hAnsi="Times New Roman"/>
                <w:sz w:val="20"/>
                <w:szCs w:val="20"/>
              </w:rPr>
              <w:t>ю</w:t>
            </w:r>
            <w:r w:rsidRPr="00560374">
              <w:rPr>
                <w:rFonts w:ascii="Times New Roman" w:hAnsi="Times New Roman"/>
                <w:sz w:val="20"/>
                <w:szCs w:val="20"/>
              </w:rPr>
              <w:t>щий</w:t>
            </w:r>
            <w:proofErr w:type="spellEnd"/>
            <w:r w:rsidRPr="00560374">
              <w:rPr>
                <w:rFonts w:ascii="Times New Roman" w:hAnsi="Times New Roman"/>
                <w:sz w:val="20"/>
                <w:szCs w:val="20"/>
              </w:rPr>
              <w:t xml:space="preserve"> реагент LYSERCELL WDF) из компле</w:t>
            </w:r>
            <w:r w:rsidRPr="00560374">
              <w:rPr>
                <w:rFonts w:ascii="Times New Roman" w:hAnsi="Times New Roman"/>
                <w:sz w:val="20"/>
                <w:szCs w:val="20"/>
              </w:rPr>
              <w:t>к</w:t>
            </w:r>
            <w:r w:rsidRPr="00560374">
              <w:rPr>
                <w:rFonts w:ascii="Times New Roman" w:hAnsi="Times New Roman"/>
                <w:sz w:val="20"/>
                <w:szCs w:val="20"/>
              </w:rPr>
              <w:t>та Автоматич</w:t>
            </w:r>
            <w:r w:rsidRPr="00560374">
              <w:rPr>
                <w:rFonts w:ascii="Times New Roman" w:hAnsi="Times New Roman"/>
                <w:sz w:val="20"/>
                <w:szCs w:val="20"/>
              </w:rPr>
              <w:t>е</w:t>
            </w:r>
            <w:r w:rsidRPr="00560374">
              <w:rPr>
                <w:rFonts w:ascii="Times New Roman" w:hAnsi="Times New Roman"/>
                <w:sz w:val="20"/>
                <w:szCs w:val="20"/>
              </w:rPr>
              <w:t>ский гематолог</w:t>
            </w:r>
            <w:r w:rsidRPr="00560374">
              <w:rPr>
                <w:rFonts w:ascii="Times New Roman" w:hAnsi="Times New Roman"/>
                <w:sz w:val="20"/>
                <w:szCs w:val="20"/>
              </w:rPr>
              <w:t>и</w:t>
            </w:r>
            <w:r w:rsidRPr="00560374">
              <w:rPr>
                <w:rFonts w:ascii="Times New Roman" w:hAnsi="Times New Roman"/>
                <w:sz w:val="20"/>
                <w:szCs w:val="20"/>
              </w:rPr>
              <w:t>ческий анализатор XN-L моделей XN-350,  XN-450,  XN-550 (2 л) +2 +35 C (</w:t>
            </w:r>
            <w:proofErr w:type="spellStart"/>
            <w:r w:rsidRPr="00560374">
              <w:rPr>
                <w:rFonts w:ascii="Times New Roman" w:hAnsi="Times New Roman"/>
                <w:sz w:val="20"/>
                <w:szCs w:val="20"/>
              </w:rPr>
              <w:t>Sysmex</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Europe</w:t>
            </w:r>
            <w:proofErr w:type="spellEnd"/>
            <w:r w:rsidRPr="00560374">
              <w:rPr>
                <w:rFonts w:ascii="Times New Roman" w:hAnsi="Times New Roman"/>
                <w:sz w:val="20"/>
                <w:szCs w:val="20"/>
              </w:rPr>
              <w:t xml:space="preserve"> GMBH, ГЕРМАНИЯ</w:t>
            </w:r>
            <w:proofErr w:type="gramStart"/>
            <w:r w:rsidRPr="00560374">
              <w:rPr>
                <w:rFonts w:ascii="Times New Roman" w:hAnsi="Times New Roman"/>
                <w:sz w:val="20"/>
                <w:szCs w:val="20"/>
              </w:rPr>
              <w:t xml:space="preserve"> )</w:t>
            </w:r>
            <w:proofErr w:type="gramEnd"/>
          </w:p>
        </w:tc>
        <w:tc>
          <w:tcPr>
            <w:tcW w:w="1729"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proofErr w:type="spellStart"/>
            <w:r w:rsidRPr="00560374">
              <w:rPr>
                <w:rFonts w:ascii="Times New Roman" w:hAnsi="Times New Roman"/>
                <w:sz w:val="20"/>
                <w:szCs w:val="20"/>
              </w:rPr>
              <w:t>Лизирующий</w:t>
            </w:r>
            <w:proofErr w:type="spellEnd"/>
            <w:r w:rsidRPr="00560374">
              <w:rPr>
                <w:rFonts w:ascii="Times New Roman" w:hAnsi="Times New Roman"/>
                <w:sz w:val="20"/>
                <w:szCs w:val="20"/>
              </w:rPr>
              <w:t xml:space="preserve"> реагент  для г</w:t>
            </w:r>
            <w:r w:rsidRPr="00560374">
              <w:rPr>
                <w:rFonts w:ascii="Times New Roman" w:hAnsi="Times New Roman"/>
                <w:sz w:val="20"/>
                <w:szCs w:val="20"/>
              </w:rPr>
              <w:t>е</w:t>
            </w:r>
            <w:r w:rsidRPr="00560374">
              <w:rPr>
                <w:rFonts w:ascii="Times New Roman" w:hAnsi="Times New Roman"/>
                <w:sz w:val="20"/>
                <w:szCs w:val="20"/>
              </w:rPr>
              <w:t xml:space="preserve">молиза </w:t>
            </w:r>
            <w:proofErr w:type="spellStart"/>
            <w:r w:rsidRPr="00560374">
              <w:rPr>
                <w:rFonts w:ascii="Times New Roman" w:hAnsi="Times New Roman"/>
                <w:sz w:val="20"/>
                <w:szCs w:val="20"/>
              </w:rPr>
              <w:t>эритр</w:t>
            </w:r>
            <w:r w:rsidRPr="00560374">
              <w:rPr>
                <w:rFonts w:ascii="Times New Roman" w:hAnsi="Times New Roman"/>
                <w:sz w:val="20"/>
                <w:szCs w:val="20"/>
              </w:rPr>
              <w:t>о</w:t>
            </w:r>
            <w:r w:rsidRPr="00560374">
              <w:rPr>
                <w:rFonts w:ascii="Times New Roman" w:hAnsi="Times New Roman"/>
                <w:sz w:val="20"/>
                <w:szCs w:val="20"/>
              </w:rPr>
              <w:t>цитови</w:t>
            </w:r>
            <w:proofErr w:type="spellEnd"/>
            <w:r w:rsidRPr="00560374">
              <w:rPr>
                <w:rFonts w:ascii="Times New Roman" w:hAnsi="Times New Roman"/>
                <w:sz w:val="20"/>
                <w:szCs w:val="20"/>
              </w:rPr>
              <w:t xml:space="preserve"> окраш</w:t>
            </w:r>
            <w:r w:rsidRPr="00560374">
              <w:rPr>
                <w:rFonts w:ascii="Times New Roman" w:hAnsi="Times New Roman"/>
                <w:sz w:val="20"/>
                <w:szCs w:val="20"/>
              </w:rPr>
              <w:t>и</w:t>
            </w:r>
            <w:r w:rsidRPr="00560374">
              <w:rPr>
                <w:rFonts w:ascii="Times New Roman" w:hAnsi="Times New Roman"/>
                <w:sz w:val="20"/>
                <w:szCs w:val="20"/>
              </w:rPr>
              <w:t>вания компоне</w:t>
            </w:r>
            <w:r w:rsidRPr="00560374">
              <w:rPr>
                <w:rFonts w:ascii="Times New Roman" w:hAnsi="Times New Roman"/>
                <w:sz w:val="20"/>
                <w:szCs w:val="20"/>
              </w:rPr>
              <w:t>н</w:t>
            </w:r>
            <w:r w:rsidRPr="00560374">
              <w:rPr>
                <w:rFonts w:ascii="Times New Roman" w:hAnsi="Times New Roman"/>
                <w:sz w:val="20"/>
                <w:szCs w:val="20"/>
              </w:rPr>
              <w:t xml:space="preserve">тов лейкоцитов для </w:t>
            </w:r>
            <w:proofErr w:type="spellStart"/>
            <w:r w:rsidRPr="00560374">
              <w:rPr>
                <w:rFonts w:ascii="Times New Roman" w:hAnsi="Times New Roman"/>
                <w:sz w:val="20"/>
                <w:szCs w:val="20"/>
              </w:rPr>
              <w:t>исследовния</w:t>
            </w:r>
            <w:proofErr w:type="spellEnd"/>
            <w:r w:rsidRPr="00560374">
              <w:rPr>
                <w:rFonts w:ascii="Times New Roman" w:hAnsi="Times New Roman"/>
                <w:sz w:val="20"/>
                <w:szCs w:val="20"/>
              </w:rPr>
              <w:t xml:space="preserve"> общего анализа крови на автом</w:t>
            </w:r>
            <w:r w:rsidRPr="00560374">
              <w:rPr>
                <w:rFonts w:ascii="Times New Roman" w:hAnsi="Times New Roman"/>
                <w:sz w:val="20"/>
                <w:szCs w:val="20"/>
              </w:rPr>
              <w:t>а</w:t>
            </w:r>
            <w:r w:rsidRPr="00560374">
              <w:rPr>
                <w:rFonts w:ascii="Times New Roman" w:hAnsi="Times New Roman"/>
                <w:sz w:val="20"/>
                <w:szCs w:val="20"/>
              </w:rPr>
              <w:t>тических гемат</w:t>
            </w:r>
            <w:r w:rsidRPr="00560374">
              <w:rPr>
                <w:rFonts w:ascii="Times New Roman" w:hAnsi="Times New Roman"/>
                <w:sz w:val="20"/>
                <w:szCs w:val="20"/>
              </w:rPr>
              <w:t>о</w:t>
            </w:r>
            <w:r w:rsidRPr="00560374">
              <w:rPr>
                <w:rFonts w:ascii="Times New Roman" w:hAnsi="Times New Roman"/>
                <w:sz w:val="20"/>
                <w:szCs w:val="20"/>
              </w:rPr>
              <w:t>логических ан</w:t>
            </w:r>
            <w:r w:rsidRPr="00560374">
              <w:rPr>
                <w:rFonts w:ascii="Times New Roman" w:hAnsi="Times New Roman"/>
                <w:sz w:val="20"/>
                <w:szCs w:val="20"/>
              </w:rPr>
              <w:t>а</w:t>
            </w:r>
            <w:r w:rsidRPr="00560374">
              <w:rPr>
                <w:rFonts w:ascii="Times New Roman" w:hAnsi="Times New Roman"/>
                <w:sz w:val="20"/>
                <w:szCs w:val="20"/>
              </w:rPr>
              <w:t xml:space="preserve">лизаторах </w:t>
            </w:r>
            <w:proofErr w:type="spellStart"/>
            <w:r w:rsidRPr="00560374">
              <w:rPr>
                <w:rFonts w:ascii="Times New Roman" w:hAnsi="Times New Roman"/>
                <w:sz w:val="20"/>
                <w:szCs w:val="20"/>
              </w:rPr>
              <w:t>Sysmex</w:t>
            </w:r>
            <w:proofErr w:type="spellEnd"/>
            <w:r w:rsidRPr="00560374">
              <w:rPr>
                <w:rFonts w:ascii="Times New Roman" w:hAnsi="Times New Roman"/>
                <w:sz w:val="20"/>
                <w:szCs w:val="20"/>
              </w:rPr>
              <w:t xml:space="preserve">   XN 1000, 2000, 3000  и гематологич</w:t>
            </w:r>
            <w:r w:rsidRPr="00560374">
              <w:rPr>
                <w:rFonts w:ascii="Times New Roman" w:hAnsi="Times New Roman"/>
                <w:sz w:val="20"/>
                <w:szCs w:val="20"/>
              </w:rPr>
              <w:t>е</w:t>
            </w:r>
            <w:r w:rsidRPr="00560374">
              <w:rPr>
                <w:rFonts w:ascii="Times New Roman" w:hAnsi="Times New Roman"/>
                <w:sz w:val="20"/>
                <w:szCs w:val="20"/>
              </w:rPr>
              <w:t>ских анализат</w:t>
            </w:r>
            <w:r w:rsidRPr="00560374">
              <w:rPr>
                <w:rFonts w:ascii="Times New Roman" w:hAnsi="Times New Roman"/>
                <w:sz w:val="20"/>
                <w:szCs w:val="20"/>
              </w:rPr>
              <w:t>о</w:t>
            </w:r>
            <w:r w:rsidRPr="00560374">
              <w:rPr>
                <w:rFonts w:ascii="Times New Roman" w:hAnsi="Times New Roman"/>
                <w:sz w:val="20"/>
                <w:szCs w:val="20"/>
              </w:rPr>
              <w:t>рах XN-350, XN-450, XN-550.  Упаковка 2л.</w:t>
            </w:r>
          </w:p>
        </w:tc>
        <w:tc>
          <w:tcPr>
            <w:tcW w:w="965" w:type="dxa"/>
            <w:tcBorders>
              <w:top w:val="single" w:sz="4" w:space="0" w:color="auto"/>
              <w:left w:val="single" w:sz="4" w:space="0" w:color="auto"/>
              <w:bottom w:val="single" w:sz="4" w:space="0" w:color="auto"/>
              <w:right w:val="single" w:sz="4" w:space="0" w:color="auto"/>
            </w:tcBorders>
          </w:tcPr>
          <w:p w:rsidR="00341595" w:rsidRPr="00560374" w:rsidRDefault="00341595" w:rsidP="000628ED">
            <w:pPr>
              <w:jc w:val="both"/>
              <w:rPr>
                <w:rFonts w:ascii="Times New Roman" w:hAnsi="Times New Roman"/>
                <w:sz w:val="20"/>
                <w:szCs w:val="20"/>
              </w:rPr>
            </w:pPr>
            <w:r w:rsidRPr="00560374">
              <w:rPr>
                <w:rFonts w:ascii="Times New Roman" w:hAnsi="Times New Roman"/>
                <w:sz w:val="20"/>
                <w:szCs w:val="20"/>
              </w:rPr>
              <w:t>51 745</w:t>
            </w:r>
          </w:p>
        </w:tc>
        <w:tc>
          <w:tcPr>
            <w:tcW w:w="1162" w:type="dxa"/>
            <w:tcBorders>
              <w:left w:val="single" w:sz="4" w:space="0" w:color="auto"/>
              <w:right w:val="single" w:sz="4" w:space="0" w:color="auto"/>
            </w:tcBorders>
          </w:tcPr>
          <w:p w:rsidR="00341595" w:rsidRPr="00560374" w:rsidRDefault="00341595" w:rsidP="00560374">
            <w:pPr>
              <w:rPr>
                <w:rFonts w:ascii="Times New Roman" w:hAnsi="Times New Roman"/>
                <w:sz w:val="20"/>
                <w:szCs w:val="20"/>
              </w:rPr>
            </w:pPr>
            <w:r w:rsidRPr="00560374">
              <w:rPr>
                <w:rFonts w:ascii="Times New Roman" w:hAnsi="Times New Roman"/>
                <w:sz w:val="20"/>
                <w:szCs w:val="20"/>
              </w:rPr>
              <w:t xml:space="preserve">26 </w:t>
            </w:r>
            <w:proofErr w:type="spellStart"/>
            <w:r w:rsidRPr="00560374">
              <w:rPr>
                <w:rFonts w:ascii="Times New Roman" w:hAnsi="Times New Roman"/>
                <w:sz w:val="20"/>
                <w:szCs w:val="20"/>
              </w:rPr>
              <w:t>уп</w:t>
            </w:r>
            <w:proofErr w:type="spellEnd"/>
          </w:p>
        </w:tc>
        <w:tc>
          <w:tcPr>
            <w:tcW w:w="1134" w:type="dxa"/>
            <w:tcBorders>
              <w:left w:val="single" w:sz="4" w:space="0" w:color="auto"/>
            </w:tcBorders>
          </w:tcPr>
          <w:p w:rsidR="00341595" w:rsidRPr="00560374" w:rsidRDefault="00341595" w:rsidP="00560374">
            <w:pPr>
              <w:rPr>
                <w:rFonts w:ascii="Times New Roman" w:hAnsi="Times New Roman"/>
                <w:color w:val="000000"/>
                <w:sz w:val="20"/>
                <w:szCs w:val="20"/>
              </w:rPr>
            </w:pPr>
            <w:r w:rsidRPr="00560374">
              <w:rPr>
                <w:rFonts w:ascii="Times New Roman" w:hAnsi="Times New Roman"/>
                <w:color w:val="000000"/>
                <w:sz w:val="20"/>
                <w:szCs w:val="20"/>
              </w:rPr>
              <w:t>1345370</w:t>
            </w:r>
          </w:p>
        </w:tc>
        <w:tc>
          <w:tcPr>
            <w:tcW w:w="1559"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hAnsi="Times New Roman"/>
                <w:sz w:val="16"/>
                <w:szCs w:val="16"/>
                <w:lang w:val="kk-KZ"/>
              </w:rPr>
              <w:t>СҚО, Петропавл қ., Мухамедрахимов атындағы к-сі, 27 (дәріхана қоймасы</w:t>
            </w:r>
            <w:r w:rsidRPr="00E00C67">
              <w:rPr>
                <w:rFonts w:ascii="Times New Roman" w:eastAsia="Times New Roman" w:hAnsi="Times New Roman"/>
                <w:sz w:val="16"/>
                <w:szCs w:val="16"/>
                <w:lang w:eastAsia="ru-RU"/>
              </w:rPr>
              <w:t xml:space="preserve">                   СКО, г. Петропа</w:t>
            </w:r>
            <w:r w:rsidRPr="00E00C67">
              <w:rPr>
                <w:rFonts w:ascii="Times New Roman" w:eastAsia="Times New Roman" w:hAnsi="Times New Roman"/>
                <w:sz w:val="16"/>
                <w:szCs w:val="16"/>
                <w:lang w:eastAsia="ru-RU"/>
              </w:rPr>
              <w:t>в</w:t>
            </w:r>
            <w:r w:rsidRPr="00E00C67">
              <w:rPr>
                <w:rFonts w:ascii="Times New Roman" w:eastAsia="Times New Roman" w:hAnsi="Times New Roman"/>
                <w:sz w:val="16"/>
                <w:szCs w:val="16"/>
                <w:lang w:eastAsia="ru-RU"/>
              </w:rPr>
              <w:t xml:space="preserve">ловск, ул. Имени </w:t>
            </w:r>
            <w:proofErr w:type="spellStart"/>
            <w:r w:rsidRPr="00E00C67">
              <w:rPr>
                <w:rFonts w:ascii="Times New Roman" w:eastAsia="Times New Roman" w:hAnsi="Times New Roman"/>
                <w:sz w:val="16"/>
                <w:szCs w:val="16"/>
                <w:lang w:eastAsia="ru-RU"/>
              </w:rPr>
              <w:t>Тауфика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Мухаме</w:t>
            </w:r>
            <w:r w:rsidRPr="00E00C67">
              <w:rPr>
                <w:rFonts w:ascii="Times New Roman" w:eastAsia="Times New Roman" w:hAnsi="Times New Roman"/>
                <w:sz w:val="16"/>
                <w:szCs w:val="16"/>
                <w:lang w:eastAsia="ru-RU"/>
              </w:rPr>
              <w:t>д</w:t>
            </w:r>
            <w:r w:rsidRPr="00E00C67">
              <w:rPr>
                <w:rFonts w:ascii="Times New Roman" w:eastAsia="Times New Roman" w:hAnsi="Times New Roman"/>
                <w:sz w:val="16"/>
                <w:szCs w:val="16"/>
                <w:lang w:eastAsia="ru-RU"/>
              </w:rPr>
              <w:t>Рахимова</w:t>
            </w:r>
            <w:proofErr w:type="spellEnd"/>
            <w:r w:rsidRPr="00E00C67">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eastAsia="Times New Roman" w:hAnsi="Times New Roman"/>
                <w:sz w:val="16"/>
                <w:szCs w:val="16"/>
                <w:lang w:eastAsia="ru-RU"/>
              </w:rPr>
              <w:t xml:space="preserve">Поставка  после подписания </w:t>
            </w:r>
            <w:proofErr w:type="spellStart"/>
            <w:r w:rsidRPr="00E00C67">
              <w:rPr>
                <w:rFonts w:ascii="Times New Roman" w:eastAsia="Times New Roman" w:hAnsi="Times New Roman"/>
                <w:sz w:val="16"/>
                <w:szCs w:val="16"/>
                <w:lang w:eastAsia="ru-RU"/>
              </w:rPr>
              <w:t>договора</w:t>
            </w:r>
            <w:proofErr w:type="gramStart"/>
            <w:r w:rsidRPr="00E00C67">
              <w:rPr>
                <w:rFonts w:ascii="Times New Roman" w:eastAsia="Times New Roman" w:hAnsi="Times New Roman"/>
                <w:sz w:val="16"/>
                <w:szCs w:val="16"/>
                <w:lang w:eastAsia="ru-RU"/>
              </w:rPr>
              <w:t>,п</w:t>
            </w:r>
            <w:proofErr w:type="gramEnd"/>
            <w:r w:rsidRPr="00E00C67">
              <w:rPr>
                <w:rFonts w:ascii="Times New Roman" w:eastAsia="Times New Roman" w:hAnsi="Times New Roman"/>
                <w:sz w:val="16"/>
                <w:szCs w:val="16"/>
                <w:lang w:eastAsia="ru-RU"/>
              </w:rPr>
              <w:t>о</w:t>
            </w:r>
            <w:proofErr w:type="spellEnd"/>
            <w:r w:rsidRPr="00E00C67">
              <w:rPr>
                <w:rFonts w:ascii="Times New Roman" w:eastAsia="Times New Roman" w:hAnsi="Times New Roman"/>
                <w:sz w:val="16"/>
                <w:szCs w:val="16"/>
                <w:lang w:eastAsia="ru-RU"/>
              </w:rPr>
              <w:t xml:space="preserve"> письменной  заявке Заказчика                                Поставка до склада Заказчика (</w:t>
            </w:r>
            <w:proofErr w:type="spellStart"/>
            <w:r w:rsidRPr="00E00C67">
              <w:rPr>
                <w:rFonts w:ascii="Times New Roman" w:eastAsia="Times New Roman" w:hAnsi="Times New Roman"/>
                <w:sz w:val="16"/>
                <w:szCs w:val="16"/>
                <w:lang w:eastAsia="ru-RU"/>
              </w:rPr>
              <w:t>склад-аптка</w:t>
            </w:r>
            <w:proofErr w:type="spellEnd"/>
            <w:r w:rsidRPr="00E00C67">
              <w:rPr>
                <w:rFonts w:ascii="Times New Roman" w:eastAsia="Times New Roman" w:hAnsi="Times New Roman"/>
                <w:sz w:val="16"/>
                <w:szCs w:val="16"/>
                <w:lang w:eastAsia="ru-RU"/>
              </w:rPr>
              <w:t>),расходы на транспорт</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ровку и доставку включ</w:t>
            </w:r>
            <w:r w:rsidRPr="00E00C67">
              <w:rPr>
                <w:rFonts w:ascii="Times New Roman" w:eastAsia="Times New Roman" w:hAnsi="Times New Roman"/>
                <w:sz w:val="16"/>
                <w:szCs w:val="16"/>
                <w:lang w:eastAsia="ru-RU"/>
              </w:rPr>
              <w:t>е</w:t>
            </w:r>
            <w:r w:rsidRPr="00E00C67">
              <w:rPr>
                <w:rFonts w:ascii="Times New Roman" w:eastAsia="Times New Roman" w:hAnsi="Times New Roman"/>
                <w:sz w:val="16"/>
                <w:szCs w:val="16"/>
                <w:lang w:eastAsia="ru-RU"/>
              </w:rPr>
              <w:t>ны в стоимость и оплачиваются Поставщиком</w:t>
            </w:r>
          </w:p>
        </w:tc>
      </w:tr>
      <w:tr w:rsidR="00341595" w:rsidRPr="009A1B3E"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341595" w:rsidRPr="009A1B3E" w:rsidRDefault="00341595" w:rsidP="00FD4772">
            <w:pPr>
              <w:spacing w:line="276" w:lineRule="auto"/>
              <w:rPr>
                <w:rFonts w:ascii="Times New Roman" w:hAnsi="Times New Roman"/>
                <w:sz w:val="20"/>
                <w:szCs w:val="20"/>
              </w:rPr>
            </w:pPr>
            <w:r>
              <w:rPr>
                <w:rFonts w:ascii="Times New Roman" w:hAnsi="Times New Roman"/>
                <w:sz w:val="20"/>
                <w:szCs w:val="20"/>
              </w:rPr>
              <w:t>10</w:t>
            </w:r>
          </w:p>
        </w:tc>
        <w:tc>
          <w:tcPr>
            <w:tcW w:w="1843"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FLUOROCELL WDF (Окраш</w:t>
            </w:r>
            <w:r w:rsidRPr="00560374">
              <w:rPr>
                <w:rFonts w:ascii="Times New Roman" w:hAnsi="Times New Roman"/>
                <w:sz w:val="20"/>
                <w:szCs w:val="20"/>
              </w:rPr>
              <w:t>и</w:t>
            </w:r>
            <w:r w:rsidRPr="00560374">
              <w:rPr>
                <w:rFonts w:ascii="Times New Roman" w:hAnsi="Times New Roman"/>
                <w:sz w:val="20"/>
                <w:szCs w:val="20"/>
              </w:rPr>
              <w:t>вающий реагент FLUOROCELL WDF) из компле</w:t>
            </w:r>
            <w:r w:rsidRPr="00560374">
              <w:rPr>
                <w:rFonts w:ascii="Times New Roman" w:hAnsi="Times New Roman"/>
                <w:sz w:val="20"/>
                <w:szCs w:val="20"/>
              </w:rPr>
              <w:t>к</w:t>
            </w:r>
            <w:r w:rsidRPr="00560374">
              <w:rPr>
                <w:rFonts w:ascii="Times New Roman" w:hAnsi="Times New Roman"/>
                <w:sz w:val="20"/>
                <w:szCs w:val="20"/>
              </w:rPr>
              <w:t>та Автоматич</w:t>
            </w:r>
            <w:r w:rsidRPr="00560374">
              <w:rPr>
                <w:rFonts w:ascii="Times New Roman" w:hAnsi="Times New Roman"/>
                <w:sz w:val="20"/>
                <w:szCs w:val="20"/>
              </w:rPr>
              <w:t>е</w:t>
            </w:r>
            <w:r w:rsidRPr="00560374">
              <w:rPr>
                <w:rFonts w:ascii="Times New Roman" w:hAnsi="Times New Roman"/>
                <w:sz w:val="20"/>
                <w:szCs w:val="20"/>
              </w:rPr>
              <w:t>ский гематолог</w:t>
            </w:r>
            <w:r w:rsidRPr="00560374">
              <w:rPr>
                <w:rFonts w:ascii="Times New Roman" w:hAnsi="Times New Roman"/>
                <w:sz w:val="20"/>
                <w:szCs w:val="20"/>
              </w:rPr>
              <w:t>и</w:t>
            </w:r>
            <w:r w:rsidRPr="00560374">
              <w:rPr>
                <w:rFonts w:ascii="Times New Roman" w:hAnsi="Times New Roman"/>
                <w:sz w:val="20"/>
                <w:szCs w:val="20"/>
              </w:rPr>
              <w:t>ческий анализатор серии XN-L мод</w:t>
            </w:r>
            <w:r w:rsidRPr="00560374">
              <w:rPr>
                <w:rFonts w:ascii="Times New Roman" w:hAnsi="Times New Roman"/>
                <w:sz w:val="20"/>
                <w:szCs w:val="20"/>
              </w:rPr>
              <w:t>е</w:t>
            </w:r>
            <w:r w:rsidRPr="00560374">
              <w:rPr>
                <w:rFonts w:ascii="Times New Roman" w:hAnsi="Times New Roman"/>
                <w:sz w:val="20"/>
                <w:szCs w:val="20"/>
              </w:rPr>
              <w:t>лей XN-350, XN-450, XN-550 (2х22мл)   +2 +35 C (</w:t>
            </w:r>
            <w:proofErr w:type="spellStart"/>
            <w:r w:rsidRPr="00560374">
              <w:rPr>
                <w:rFonts w:ascii="Times New Roman" w:hAnsi="Times New Roman"/>
                <w:sz w:val="20"/>
                <w:szCs w:val="20"/>
              </w:rPr>
              <w:t>Sysmex</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Europe</w:t>
            </w:r>
            <w:proofErr w:type="spellEnd"/>
            <w:r w:rsidRPr="00560374">
              <w:rPr>
                <w:rFonts w:ascii="Times New Roman" w:hAnsi="Times New Roman"/>
                <w:sz w:val="20"/>
                <w:szCs w:val="20"/>
              </w:rPr>
              <w:t xml:space="preserve"> GMBH, ГЕРМ</w:t>
            </w:r>
            <w:r w:rsidRPr="00560374">
              <w:rPr>
                <w:rFonts w:ascii="Times New Roman" w:hAnsi="Times New Roman"/>
                <w:sz w:val="20"/>
                <w:szCs w:val="20"/>
              </w:rPr>
              <w:t>А</w:t>
            </w:r>
            <w:r w:rsidRPr="00560374">
              <w:rPr>
                <w:rFonts w:ascii="Times New Roman" w:hAnsi="Times New Roman"/>
                <w:sz w:val="20"/>
                <w:szCs w:val="20"/>
              </w:rPr>
              <w:t>НИЯ</w:t>
            </w:r>
            <w:proofErr w:type="gramStart"/>
            <w:r w:rsidRPr="00560374">
              <w:rPr>
                <w:rFonts w:ascii="Times New Roman" w:hAnsi="Times New Roman"/>
                <w:sz w:val="20"/>
                <w:szCs w:val="20"/>
              </w:rPr>
              <w:t xml:space="preserve"> )</w:t>
            </w:r>
            <w:proofErr w:type="gramEnd"/>
          </w:p>
        </w:tc>
        <w:tc>
          <w:tcPr>
            <w:tcW w:w="1729"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Реагент для о</w:t>
            </w:r>
            <w:r w:rsidRPr="00560374">
              <w:rPr>
                <w:rFonts w:ascii="Times New Roman" w:hAnsi="Times New Roman"/>
                <w:sz w:val="20"/>
                <w:szCs w:val="20"/>
              </w:rPr>
              <w:t>к</w:t>
            </w:r>
            <w:r w:rsidRPr="00560374">
              <w:rPr>
                <w:rFonts w:ascii="Times New Roman" w:hAnsi="Times New Roman"/>
                <w:sz w:val="20"/>
                <w:szCs w:val="20"/>
              </w:rPr>
              <w:t>рашивания ле</w:t>
            </w:r>
            <w:r w:rsidRPr="00560374">
              <w:rPr>
                <w:rFonts w:ascii="Times New Roman" w:hAnsi="Times New Roman"/>
                <w:sz w:val="20"/>
                <w:szCs w:val="20"/>
              </w:rPr>
              <w:t>й</w:t>
            </w:r>
            <w:r w:rsidRPr="00560374">
              <w:rPr>
                <w:rFonts w:ascii="Times New Roman" w:hAnsi="Times New Roman"/>
                <w:sz w:val="20"/>
                <w:szCs w:val="20"/>
              </w:rPr>
              <w:t>коцитов в ра</w:t>
            </w:r>
            <w:r w:rsidRPr="00560374">
              <w:rPr>
                <w:rFonts w:ascii="Times New Roman" w:hAnsi="Times New Roman"/>
                <w:sz w:val="20"/>
                <w:szCs w:val="20"/>
              </w:rPr>
              <w:t>з</w:t>
            </w:r>
            <w:r w:rsidRPr="00560374">
              <w:rPr>
                <w:rFonts w:ascii="Times New Roman" w:hAnsi="Times New Roman"/>
                <w:sz w:val="20"/>
                <w:szCs w:val="20"/>
              </w:rPr>
              <w:t>бавленных о</w:t>
            </w:r>
            <w:r w:rsidRPr="00560374">
              <w:rPr>
                <w:rFonts w:ascii="Times New Roman" w:hAnsi="Times New Roman"/>
                <w:sz w:val="20"/>
                <w:szCs w:val="20"/>
              </w:rPr>
              <w:t>б</w:t>
            </w:r>
            <w:r w:rsidRPr="00560374">
              <w:rPr>
                <w:rFonts w:ascii="Times New Roman" w:hAnsi="Times New Roman"/>
                <w:sz w:val="20"/>
                <w:szCs w:val="20"/>
              </w:rPr>
              <w:t>разцах крови при дифференциал</w:t>
            </w:r>
            <w:r w:rsidRPr="00560374">
              <w:rPr>
                <w:rFonts w:ascii="Times New Roman" w:hAnsi="Times New Roman"/>
                <w:sz w:val="20"/>
                <w:szCs w:val="20"/>
              </w:rPr>
              <w:t>ь</w:t>
            </w:r>
            <w:r w:rsidRPr="00560374">
              <w:rPr>
                <w:rFonts w:ascii="Times New Roman" w:hAnsi="Times New Roman"/>
                <w:sz w:val="20"/>
                <w:szCs w:val="20"/>
              </w:rPr>
              <w:t>ном подсчете лейкоцитов по 5 попул</w:t>
            </w:r>
            <w:r w:rsidRPr="00560374">
              <w:rPr>
                <w:rFonts w:ascii="Times New Roman" w:hAnsi="Times New Roman"/>
                <w:sz w:val="20"/>
                <w:szCs w:val="20"/>
              </w:rPr>
              <w:t>я</w:t>
            </w:r>
            <w:r w:rsidRPr="00560374">
              <w:rPr>
                <w:rFonts w:ascii="Times New Roman" w:hAnsi="Times New Roman"/>
                <w:sz w:val="20"/>
                <w:szCs w:val="20"/>
              </w:rPr>
              <w:t xml:space="preserve">циям с помощью </w:t>
            </w:r>
            <w:proofErr w:type="spellStart"/>
            <w:r w:rsidRPr="00560374">
              <w:rPr>
                <w:rFonts w:ascii="Times New Roman" w:hAnsi="Times New Roman"/>
                <w:sz w:val="20"/>
                <w:szCs w:val="20"/>
              </w:rPr>
              <w:t>авт</w:t>
            </w:r>
            <w:r w:rsidRPr="00560374">
              <w:rPr>
                <w:rFonts w:ascii="Times New Roman" w:hAnsi="Times New Roman"/>
                <w:sz w:val="20"/>
                <w:szCs w:val="20"/>
              </w:rPr>
              <w:t>о</w:t>
            </w:r>
            <w:r w:rsidRPr="00560374">
              <w:rPr>
                <w:rFonts w:ascii="Times New Roman" w:hAnsi="Times New Roman"/>
                <w:sz w:val="20"/>
                <w:szCs w:val="20"/>
              </w:rPr>
              <w:t>матическихгем</w:t>
            </w:r>
            <w:r w:rsidRPr="00560374">
              <w:rPr>
                <w:rFonts w:ascii="Times New Roman" w:hAnsi="Times New Roman"/>
                <w:sz w:val="20"/>
                <w:szCs w:val="20"/>
              </w:rPr>
              <w:t>а</w:t>
            </w:r>
            <w:r w:rsidRPr="00560374">
              <w:rPr>
                <w:rFonts w:ascii="Times New Roman" w:hAnsi="Times New Roman"/>
                <w:sz w:val="20"/>
                <w:szCs w:val="20"/>
              </w:rPr>
              <w:t>тологических</w:t>
            </w:r>
            <w:proofErr w:type="spellEnd"/>
            <w:r w:rsidRPr="00560374">
              <w:rPr>
                <w:rFonts w:ascii="Times New Roman" w:hAnsi="Times New Roman"/>
                <w:sz w:val="20"/>
                <w:szCs w:val="20"/>
              </w:rPr>
              <w:t xml:space="preserve"> анализаторов XN 10, XN 20 для систем XN-1000, XN-2000, XN-3000. Упаковка 2х22 мл.</w:t>
            </w:r>
          </w:p>
        </w:tc>
        <w:tc>
          <w:tcPr>
            <w:tcW w:w="965" w:type="dxa"/>
            <w:tcBorders>
              <w:top w:val="single" w:sz="4" w:space="0" w:color="auto"/>
              <w:left w:val="single" w:sz="4" w:space="0" w:color="auto"/>
              <w:bottom w:val="single" w:sz="4" w:space="0" w:color="auto"/>
              <w:right w:val="single" w:sz="4" w:space="0" w:color="auto"/>
            </w:tcBorders>
          </w:tcPr>
          <w:p w:rsidR="00341595" w:rsidRPr="00560374" w:rsidRDefault="00341595" w:rsidP="000628ED">
            <w:pPr>
              <w:jc w:val="both"/>
              <w:rPr>
                <w:rFonts w:ascii="Times New Roman" w:hAnsi="Times New Roman"/>
                <w:sz w:val="20"/>
                <w:szCs w:val="20"/>
              </w:rPr>
            </w:pPr>
            <w:r w:rsidRPr="00560374">
              <w:rPr>
                <w:rFonts w:ascii="Times New Roman" w:hAnsi="Times New Roman"/>
                <w:sz w:val="20"/>
                <w:szCs w:val="20"/>
              </w:rPr>
              <w:t>328 310</w:t>
            </w:r>
          </w:p>
        </w:tc>
        <w:tc>
          <w:tcPr>
            <w:tcW w:w="1162" w:type="dxa"/>
            <w:tcBorders>
              <w:left w:val="single" w:sz="4" w:space="0" w:color="auto"/>
              <w:right w:val="single" w:sz="4" w:space="0" w:color="auto"/>
            </w:tcBorders>
          </w:tcPr>
          <w:p w:rsidR="00341595" w:rsidRPr="00560374" w:rsidRDefault="00341595" w:rsidP="00560374">
            <w:pPr>
              <w:rPr>
                <w:rFonts w:ascii="Times New Roman" w:hAnsi="Times New Roman"/>
                <w:sz w:val="20"/>
                <w:szCs w:val="20"/>
              </w:rPr>
            </w:pPr>
            <w:r w:rsidRPr="00560374">
              <w:rPr>
                <w:rFonts w:ascii="Times New Roman" w:hAnsi="Times New Roman"/>
                <w:sz w:val="20"/>
                <w:szCs w:val="20"/>
              </w:rPr>
              <w:t xml:space="preserve">14 </w:t>
            </w:r>
            <w:proofErr w:type="spellStart"/>
            <w:r w:rsidRPr="00560374">
              <w:rPr>
                <w:rFonts w:ascii="Times New Roman" w:hAnsi="Times New Roman"/>
                <w:sz w:val="20"/>
                <w:szCs w:val="20"/>
              </w:rPr>
              <w:t>уп</w:t>
            </w:r>
            <w:proofErr w:type="spellEnd"/>
          </w:p>
        </w:tc>
        <w:tc>
          <w:tcPr>
            <w:tcW w:w="1134" w:type="dxa"/>
            <w:tcBorders>
              <w:left w:val="single" w:sz="4" w:space="0" w:color="auto"/>
            </w:tcBorders>
          </w:tcPr>
          <w:p w:rsidR="00341595" w:rsidRPr="00560374" w:rsidRDefault="00341595" w:rsidP="00560374">
            <w:pPr>
              <w:rPr>
                <w:rFonts w:ascii="Times New Roman" w:hAnsi="Times New Roman"/>
                <w:color w:val="000000"/>
                <w:sz w:val="20"/>
                <w:szCs w:val="20"/>
              </w:rPr>
            </w:pPr>
            <w:r w:rsidRPr="00560374">
              <w:rPr>
                <w:rFonts w:ascii="Times New Roman" w:hAnsi="Times New Roman"/>
                <w:color w:val="000000"/>
                <w:sz w:val="20"/>
                <w:szCs w:val="20"/>
              </w:rPr>
              <w:t>4596340</w:t>
            </w:r>
          </w:p>
        </w:tc>
        <w:tc>
          <w:tcPr>
            <w:tcW w:w="1559"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hAnsi="Times New Roman"/>
                <w:sz w:val="16"/>
                <w:szCs w:val="16"/>
                <w:lang w:val="kk-KZ"/>
              </w:rPr>
              <w:t>СҚО, Петропавл қ., Мухамедрахимов атындағы к-сі, 27 (дәріхана қоймасы</w:t>
            </w:r>
            <w:r w:rsidRPr="00E00C67">
              <w:rPr>
                <w:rFonts w:ascii="Times New Roman" w:eastAsia="Times New Roman" w:hAnsi="Times New Roman"/>
                <w:sz w:val="16"/>
                <w:szCs w:val="16"/>
                <w:lang w:eastAsia="ru-RU"/>
              </w:rPr>
              <w:t xml:space="preserve">                   СКО, г. Петропа</w:t>
            </w:r>
            <w:r w:rsidRPr="00E00C67">
              <w:rPr>
                <w:rFonts w:ascii="Times New Roman" w:eastAsia="Times New Roman" w:hAnsi="Times New Roman"/>
                <w:sz w:val="16"/>
                <w:szCs w:val="16"/>
                <w:lang w:eastAsia="ru-RU"/>
              </w:rPr>
              <w:t>в</w:t>
            </w:r>
            <w:r w:rsidRPr="00E00C67">
              <w:rPr>
                <w:rFonts w:ascii="Times New Roman" w:eastAsia="Times New Roman" w:hAnsi="Times New Roman"/>
                <w:sz w:val="16"/>
                <w:szCs w:val="16"/>
                <w:lang w:eastAsia="ru-RU"/>
              </w:rPr>
              <w:t xml:space="preserve">ловск, ул. Имени </w:t>
            </w:r>
            <w:proofErr w:type="spellStart"/>
            <w:r w:rsidRPr="00E00C67">
              <w:rPr>
                <w:rFonts w:ascii="Times New Roman" w:eastAsia="Times New Roman" w:hAnsi="Times New Roman"/>
                <w:sz w:val="16"/>
                <w:szCs w:val="16"/>
                <w:lang w:eastAsia="ru-RU"/>
              </w:rPr>
              <w:t>Тауфика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Мухаме</w:t>
            </w:r>
            <w:r w:rsidRPr="00E00C67">
              <w:rPr>
                <w:rFonts w:ascii="Times New Roman" w:eastAsia="Times New Roman" w:hAnsi="Times New Roman"/>
                <w:sz w:val="16"/>
                <w:szCs w:val="16"/>
                <w:lang w:eastAsia="ru-RU"/>
              </w:rPr>
              <w:t>д</w:t>
            </w:r>
            <w:r w:rsidRPr="00E00C67">
              <w:rPr>
                <w:rFonts w:ascii="Times New Roman" w:eastAsia="Times New Roman" w:hAnsi="Times New Roman"/>
                <w:sz w:val="16"/>
                <w:szCs w:val="16"/>
                <w:lang w:eastAsia="ru-RU"/>
              </w:rPr>
              <w:t>Рахимова</w:t>
            </w:r>
            <w:proofErr w:type="spellEnd"/>
            <w:r w:rsidRPr="00E00C67">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eastAsia="Times New Roman" w:hAnsi="Times New Roman"/>
                <w:sz w:val="16"/>
                <w:szCs w:val="16"/>
                <w:lang w:eastAsia="ru-RU"/>
              </w:rPr>
              <w:t xml:space="preserve">Поставка  после подписания </w:t>
            </w:r>
            <w:proofErr w:type="spellStart"/>
            <w:r w:rsidRPr="00E00C67">
              <w:rPr>
                <w:rFonts w:ascii="Times New Roman" w:eastAsia="Times New Roman" w:hAnsi="Times New Roman"/>
                <w:sz w:val="16"/>
                <w:szCs w:val="16"/>
                <w:lang w:eastAsia="ru-RU"/>
              </w:rPr>
              <w:t>договора</w:t>
            </w:r>
            <w:proofErr w:type="gramStart"/>
            <w:r w:rsidRPr="00E00C67">
              <w:rPr>
                <w:rFonts w:ascii="Times New Roman" w:eastAsia="Times New Roman" w:hAnsi="Times New Roman"/>
                <w:sz w:val="16"/>
                <w:szCs w:val="16"/>
                <w:lang w:eastAsia="ru-RU"/>
              </w:rPr>
              <w:t>,п</w:t>
            </w:r>
            <w:proofErr w:type="gramEnd"/>
            <w:r w:rsidRPr="00E00C67">
              <w:rPr>
                <w:rFonts w:ascii="Times New Roman" w:eastAsia="Times New Roman" w:hAnsi="Times New Roman"/>
                <w:sz w:val="16"/>
                <w:szCs w:val="16"/>
                <w:lang w:eastAsia="ru-RU"/>
              </w:rPr>
              <w:t>о</w:t>
            </w:r>
            <w:proofErr w:type="spellEnd"/>
            <w:r w:rsidRPr="00E00C67">
              <w:rPr>
                <w:rFonts w:ascii="Times New Roman" w:eastAsia="Times New Roman" w:hAnsi="Times New Roman"/>
                <w:sz w:val="16"/>
                <w:szCs w:val="16"/>
                <w:lang w:eastAsia="ru-RU"/>
              </w:rPr>
              <w:t xml:space="preserve"> письменной  заявке Заказчика                                Поставка до склада Заказчика (</w:t>
            </w:r>
            <w:proofErr w:type="spellStart"/>
            <w:r w:rsidRPr="00E00C67">
              <w:rPr>
                <w:rFonts w:ascii="Times New Roman" w:eastAsia="Times New Roman" w:hAnsi="Times New Roman"/>
                <w:sz w:val="16"/>
                <w:szCs w:val="16"/>
                <w:lang w:eastAsia="ru-RU"/>
              </w:rPr>
              <w:t>склад-аптка</w:t>
            </w:r>
            <w:proofErr w:type="spellEnd"/>
            <w:r w:rsidRPr="00E00C67">
              <w:rPr>
                <w:rFonts w:ascii="Times New Roman" w:eastAsia="Times New Roman" w:hAnsi="Times New Roman"/>
                <w:sz w:val="16"/>
                <w:szCs w:val="16"/>
                <w:lang w:eastAsia="ru-RU"/>
              </w:rPr>
              <w:t>),расходы на транспорт</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ровку и доставку включ</w:t>
            </w:r>
            <w:r w:rsidRPr="00E00C67">
              <w:rPr>
                <w:rFonts w:ascii="Times New Roman" w:eastAsia="Times New Roman" w:hAnsi="Times New Roman"/>
                <w:sz w:val="16"/>
                <w:szCs w:val="16"/>
                <w:lang w:eastAsia="ru-RU"/>
              </w:rPr>
              <w:t>е</w:t>
            </w:r>
            <w:r w:rsidRPr="00E00C67">
              <w:rPr>
                <w:rFonts w:ascii="Times New Roman" w:eastAsia="Times New Roman" w:hAnsi="Times New Roman"/>
                <w:sz w:val="16"/>
                <w:szCs w:val="16"/>
                <w:lang w:eastAsia="ru-RU"/>
              </w:rPr>
              <w:t>ны в стоимость и оплачиваются Поставщиком</w:t>
            </w:r>
          </w:p>
        </w:tc>
      </w:tr>
      <w:tr w:rsidR="00341595" w:rsidRPr="009A1B3E"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341595" w:rsidRPr="009A1B3E" w:rsidRDefault="00341595" w:rsidP="00FD4772">
            <w:pPr>
              <w:spacing w:line="276" w:lineRule="auto"/>
              <w:rPr>
                <w:rFonts w:ascii="Times New Roman" w:hAnsi="Times New Roman"/>
                <w:sz w:val="20"/>
                <w:szCs w:val="20"/>
              </w:rPr>
            </w:pPr>
            <w:r>
              <w:rPr>
                <w:rFonts w:ascii="Times New Roman" w:hAnsi="Times New Roman"/>
                <w:sz w:val="20"/>
                <w:szCs w:val="20"/>
              </w:rPr>
              <w:t>11</w:t>
            </w:r>
          </w:p>
        </w:tc>
        <w:tc>
          <w:tcPr>
            <w:tcW w:w="1843"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proofErr w:type="spellStart"/>
            <w:r w:rsidRPr="00560374">
              <w:rPr>
                <w:rFonts w:ascii="Times New Roman" w:hAnsi="Times New Roman"/>
                <w:sz w:val="20"/>
                <w:szCs w:val="20"/>
              </w:rPr>
              <w:t>Cellclean</w:t>
            </w:r>
            <w:proofErr w:type="spellEnd"/>
            <w:r w:rsidRPr="00560374">
              <w:rPr>
                <w:rFonts w:ascii="Times New Roman" w:hAnsi="Times New Roman"/>
                <w:sz w:val="20"/>
                <w:szCs w:val="20"/>
              </w:rPr>
              <w:t xml:space="preserve"> (оч</w:t>
            </w:r>
            <w:r w:rsidRPr="00560374">
              <w:rPr>
                <w:rFonts w:ascii="Times New Roman" w:hAnsi="Times New Roman"/>
                <w:sz w:val="20"/>
                <w:szCs w:val="20"/>
              </w:rPr>
              <w:t>и</w:t>
            </w:r>
            <w:r w:rsidRPr="00560374">
              <w:rPr>
                <w:rFonts w:ascii="Times New Roman" w:hAnsi="Times New Roman"/>
                <w:sz w:val="20"/>
                <w:szCs w:val="20"/>
              </w:rPr>
              <w:t xml:space="preserve">щающий раствор </w:t>
            </w:r>
            <w:proofErr w:type="spellStart"/>
            <w:r w:rsidRPr="00560374">
              <w:rPr>
                <w:rFonts w:ascii="Times New Roman" w:hAnsi="Times New Roman"/>
                <w:sz w:val="20"/>
                <w:szCs w:val="20"/>
              </w:rPr>
              <w:t>Cellclean</w:t>
            </w:r>
            <w:proofErr w:type="spellEnd"/>
            <w:r w:rsidRPr="00560374">
              <w:rPr>
                <w:rFonts w:ascii="Times New Roman" w:hAnsi="Times New Roman"/>
                <w:sz w:val="20"/>
                <w:szCs w:val="20"/>
              </w:rPr>
              <w:t>) из ко</w:t>
            </w:r>
            <w:r w:rsidRPr="00560374">
              <w:rPr>
                <w:rFonts w:ascii="Times New Roman" w:hAnsi="Times New Roman"/>
                <w:sz w:val="20"/>
                <w:szCs w:val="20"/>
              </w:rPr>
              <w:t>м</w:t>
            </w:r>
            <w:r w:rsidRPr="00560374">
              <w:rPr>
                <w:rFonts w:ascii="Times New Roman" w:hAnsi="Times New Roman"/>
                <w:sz w:val="20"/>
                <w:szCs w:val="20"/>
              </w:rPr>
              <w:t>плекта Автомат</w:t>
            </w:r>
            <w:r w:rsidRPr="00560374">
              <w:rPr>
                <w:rFonts w:ascii="Times New Roman" w:hAnsi="Times New Roman"/>
                <w:sz w:val="20"/>
                <w:szCs w:val="20"/>
              </w:rPr>
              <w:t>и</w:t>
            </w:r>
            <w:r w:rsidRPr="00560374">
              <w:rPr>
                <w:rFonts w:ascii="Times New Roman" w:hAnsi="Times New Roman"/>
                <w:sz w:val="20"/>
                <w:szCs w:val="20"/>
              </w:rPr>
              <w:t>ческий гематол</w:t>
            </w:r>
            <w:r w:rsidRPr="00560374">
              <w:rPr>
                <w:rFonts w:ascii="Times New Roman" w:hAnsi="Times New Roman"/>
                <w:sz w:val="20"/>
                <w:szCs w:val="20"/>
              </w:rPr>
              <w:t>о</w:t>
            </w:r>
            <w:r w:rsidRPr="00560374">
              <w:rPr>
                <w:rFonts w:ascii="Times New Roman" w:hAnsi="Times New Roman"/>
                <w:sz w:val="20"/>
                <w:szCs w:val="20"/>
              </w:rPr>
              <w:t>гический анализ</w:t>
            </w:r>
            <w:r w:rsidRPr="00560374">
              <w:rPr>
                <w:rFonts w:ascii="Times New Roman" w:hAnsi="Times New Roman"/>
                <w:sz w:val="20"/>
                <w:szCs w:val="20"/>
              </w:rPr>
              <w:t>а</w:t>
            </w:r>
            <w:r w:rsidRPr="00560374">
              <w:rPr>
                <w:rFonts w:ascii="Times New Roman" w:hAnsi="Times New Roman"/>
                <w:sz w:val="20"/>
                <w:szCs w:val="20"/>
              </w:rPr>
              <w:lastRenderedPageBreak/>
              <w:t>тор серии  XN-L моделей  XN-350, XN-450,  XN-550 (50 мл) +1 +30 C (</w:t>
            </w:r>
            <w:proofErr w:type="spellStart"/>
            <w:r w:rsidRPr="00560374">
              <w:rPr>
                <w:rFonts w:ascii="Times New Roman" w:hAnsi="Times New Roman"/>
                <w:sz w:val="20"/>
                <w:szCs w:val="20"/>
              </w:rPr>
              <w:t>Sysmex</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Europe</w:t>
            </w:r>
            <w:proofErr w:type="spellEnd"/>
            <w:r w:rsidRPr="00560374">
              <w:rPr>
                <w:rFonts w:ascii="Times New Roman" w:hAnsi="Times New Roman"/>
                <w:sz w:val="20"/>
                <w:szCs w:val="20"/>
              </w:rPr>
              <w:t xml:space="preserve"> GMBH, ГЕРМ</w:t>
            </w:r>
            <w:r w:rsidRPr="00560374">
              <w:rPr>
                <w:rFonts w:ascii="Times New Roman" w:hAnsi="Times New Roman"/>
                <w:sz w:val="20"/>
                <w:szCs w:val="20"/>
              </w:rPr>
              <w:t>А</w:t>
            </w:r>
            <w:r w:rsidRPr="00560374">
              <w:rPr>
                <w:rFonts w:ascii="Times New Roman" w:hAnsi="Times New Roman"/>
                <w:sz w:val="20"/>
                <w:szCs w:val="20"/>
              </w:rPr>
              <w:t>НИЯ</w:t>
            </w:r>
            <w:proofErr w:type="gramStart"/>
            <w:r w:rsidRPr="00560374">
              <w:rPr>
                <w:rFonts w:ascii="Times New Roman" w:hAnsi="Times New Roman"/>
                <w:sz w:val="20"/>
                <w:szCs w:val="20"/>
              </w:rPr>
              <w:t xml:space="preserve"> )</w:t>
            </w:r>
            <w:proofErr w:type="gramEnd"/>
          </w:p>
        </w:tc>
        <w:tc>
          <w:tcPr>
            <w:tcW w:w="1729"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lastRenderedPageBreak/>
              <w:t>Сильнощелочной очиститель  об</w:t>
            </w:r>
            <w:r w:rsidRPr="00560374">
              <w:rPr>
                <w:rFonts w:ascii="Times New Roman" w:hAnsi="Times New Roman"/>
                <w:sz w:val="20"/>
                <w:szCs w:val="20"/>
              </w:rPr>
              <w:t>ъ</w:t>
            </w:r>
            <w:r w:rsidRPr="00560374">
              <w:rPr>
                <w:rFonts w:ascii="Times New Roman" w:hAnsi="Times New Roman"/>
                <w:sz w:val="20"/>
                <w:szCs w:val="20"/>
              </w:rPr>
              <w:t xml:space="preserve">ем 50 мл,  для удаления </w:t>
            </w:r>
            <w:proofErr w:type="spellStart"/>
            <w:r w:rsidRPr="00560374">
              <w:rPr>
                <w:rFonts w:ascii="Times New Roman" w:hAnsi="Times New Roman"/>
                <w:sz w:val="20"/>
                <w:szCs w:val="20"/>
              </w:rPr>
              <w:t>лиз</w:t>
            </w:r>
            <w:r w:rsidRPr="00560374">
              <w:rPr>
                <w:rFonts w:ascii="Times New Roman" w:hAnsi="Times New Roman"/>
                <w:sz w:val="20"/>
                <w:szCs w:val="20"/>
              </w:rPr>
              <w:t>и</w:t>
            </w:r>
            <w:r w:rsidRPr="00560374">
              <w:rPr>
                <w:rFonts w:ascii="Times New Roman" w:hAnsi="Times New Roman"/>
                <w:sz w:val="20"/>
                <w:szCs w:val="20"/>
              </w:rPr>
              <w:t>рующих</w:t>
            </w:r>
            <w:proofErr w:type="spellEnd"/>
            <w:r w:rsidRPr="00560374">
              <w:rPr>
                <w:rFonts w:ascii="Times New Roman" w:hAnsi="Times New Roman"/>
                <w:sz w:val="20"/>
                <w:szCs w:val="20"/>
              </w:rPr>
              <w:t xml:space="preserve"> реаге</w:t>
            </w:r>
            <w:r w:rsidRPr="00560374">
              <w:rPr>
                <w:rFonts w:ascii="Times New Roman" w:hAnsi="Times New Roman"/>
                <w:sz w:val="20"/>
                <w:szCs w:val="20"/>
              </w:rPr>
              <w:t>н</w:t>
            </w:r>
            <w:r w:rsidRPr="00560374">
              <w:rPr>
                <w:rFonts w:ascii="Times New Roman" w:hAnsi="Times New Roman"/>
                <w:sz w:val="20"/>
                <w:szCs w:val="20"/>
              </w:rPr>
              <w:t xml:space="preserve">тов, клеточных </w:t>
            </w:r>
            <w:r w:rsidRPr="00560374">
              <w:rPr>
                <w:rFonts w:ascii="Times New Roman" w:hAnsi="Times New Roman"/>
                <w:sz w:val="20"/>
                <w:szCs w:val="20"/>
              </w:rPr>
              <w:lastRenderedPageBreak/>
              <w:t>остатков и пр</w:t>
            </w:r>
            <w:r w:rsidRPr="00560374">
              <w:rPr>
                <w:rFonts w:ascii="Times New Roman" w:hAnsi="Times New Roman"/>
                <w:sz w:val="20"/>
                <w:szCs w:val="20"/>
              </w:rPr>
              <w:t>о</w:t>
            </w:r>
            <w:r w:rsidRPr="00560374">
              <w:rPr>
                <w:rFonts w:ascii="Times New Roman" w:hAnsi="Times New Roman"/>
                <w:sz w:val="20"/>
                <w:szCs w:val="20"/>
              </w:rPr>
              <w:t>теинов крови из гидравлической системы приб</w:t>
            </w:r>
            <w:r w:rsidRPr="00560374">
              <w:rPr>
                <w:rFonts w:ascii="Times New Roman" w:hAnsi="Times New Roman"/>
                <w:sz w:val="20"/>
                <w:szCs w:val="20"/>
              </w:rPr>
              <w:t>о</w:t>
            </w:r>
            <w:r w:rsidRPr="00560374">
              <w:rPr>
                <w:rFonts w:ascii="Times New Roman" w:hAnsi="Times New Roman"/>
                <w:sz w:val="20"/>
                <w:szCs w:val="20"/>
              </w:rPr>
              <w:t xml:space="preserve">ра. </w:t>
            </w:r>
            <w:proofErr w:type="gramStart"/>
            <w:r w:rsidRPr="00560374">
              <w:rPr>
                <w:rFonts w:ascii="Times New Roman" w:hAnsi="Times New Roman"/>
                <w:sz w:val="20"/>
                <w:szCs w:val="20"/>
              </w:rPr>
              <w:t>Предназначен</w:t>
            </w:r>
            <w:proofErr w:type="gramEnd"/>
            <w:r w:rsidRPr="00560374">
              <w:rPr>
                <w:rFonts w:ascii="Times New Roman" w:hAnsi="Times New Roman"/>
                <w:sz w:val="20"/>
                <w:szCs w:val="20"/>
              </w:rPr>
              <w:t xml:space="preserve"> для использов</w:t>
            </w:r>
            <w:r w:rsidRPr="00560374">
              <w:rPr>
                <w:rFonts w:ascii="Times New Roman" w:hAnsi="Times New Roman"/>
                <w:sz w:val="20"/>
                <w:szCs w:val="20"/>
              </w:rPr>
              <w:t>а</w:t>
            </w:r>
            <w:r w:rsidRPr="00560374">
              <w:rPr>
                <w:rFonts w:ascii="Times New Roman" w:hAnsi="Times New Roman"/>
                <w:sz w:val="20"/>
                <w:szCs w:val="20"/>
              </w:rPr>
              <w:t>ния в гематол</w:t>
            </w:r>
            <w:r w:rsidRPr="00560374">
              <w:rPr>
                <w:rFonts w:ascii="Times New Roman" w:hAnsi="Times New Roman"/>
                <w:sz w:val="20"/>
                <w:szCs w:val="20"/>
              </w:rPr>
              <w:t>о</w:t>
            </w:r>
            <w:r w:rsidRPr="00560374">
              <w:rPr>
                <w:rFonts w:ascii="Times New Roman" w:hAnsi="Times New Roman"/>
                <w:sz w:val="20"/>
                <w:szCs w:val="20"/>
              </w:rPr>
              <w:t>гических анал</w:t>
            </w:r>
            <w:r w:rsidRPr="00560374">
              <w:rPr>
                <w:rFonts w:ascii="Times New Roman" w:hAnsi="Times New Roman"/>
                <w:sz w:val="20"/>
                <w:szCs w:val="20"/>
              </w:rPr>
              <w:t>и</w:t>
            </w:r>
            <w:r w:rsidRPr="00560374">
              <w:rPr>
                <w:rFonts w:ascii="Times New Roman" w:hAnsi="Times New Roman"/>
                <w:sz w:val="20"/>
                <w:szCs w:val="20"/>
              </w:rPr>
              <w:t>заторах комп</w:t>
            </w:r>
            <w:r w:rsidRPr="00560374">
              <w:rPr>
                <w:rFonts w:ascii="Times New Roman" w:hAnsi="Times New Roman"/>
                <w:sz w:val="20"/>
                <w:szCs w:val="20"/>
              </w:rPr>
              <w:t>а</w:t>
            </w:r>
            <w:r w:rsidRPr="00560374">
              <w:rPr>
                <w:rFonts w:ascii="Times New Roman" w:hAnsi="Times New Roman"/>
                <w:sz w:val="20"/>
                <w:szCs w:val="20"/>
              </w:rPr>
              <w:t xml:space="preserve">нии </w:t>
            </w:r>
            <w:proofErr w:type="spellStart"/>
            <w:r w:rsidRPr="00560374">
              <w:rPr>
                <w:rFonts w:ascii="Times New Roman" w:hAnsi="Times New Roman"/>
                <w:sz w:val="20"/>
                <w:szCs w:val="20"/>
              </w:rPr>
              <w:t>Sysmex</w:t>
            </w:r>
            <w:proofErr w:type="spellEnd"/>
          </w:p>
        </w:tc>
        <w:tc>
          <w:tcPr>
            <w:tcW w:w="965" w:type="dxa"/>
            <w:tcBorders>
              <w:top w:val="single" w:sz="4" w:space="0" w:color="auto"/>
              <w:left w:val="single" w:sz="4" w:space="0" w:color="auto"/>
              <w:bottom w:val="single" w:sz="4" w:space="0" w:color="auto"/>
              <w:right w:val="single" w:sz="4" w:space="0" w:color="auto"/>
            </w:tcBorders>
          </w:tcPr>
          <w:p w:rsidR="00341595" w:rsidRPr="00560374" w:rsidRDefault="00341595" w:rsidP="000628ED">
            <w:pPr>
              <w:jc w:val="both"/>
              <w:rPr>
                <w:rFonts w:ascii="Times New Roman" w:hAnsi="Times New Roman"/>
                <w:sz w:val="20"/>
                <w:szCs w:val="20"/>
              </w:rPr>
            </w:pPr>
            <w:r w:rsidRPr="00560374">
              <w:rPr>
                <w:rFonts w:ascii="Times New Roman" w:hAnsi="Times New Roman"/>
                <w:sz w:val="20"/>
                <w:szCs w:val="20"/>
              </w:rPr>
              <w:lastRenderedPageBreak/>
              <w:t>50 440</w:t>
            </w:r>
          </w:p>
        </w:tc>
        <w:tc>
          <w:tcPr>
            <w:tcW w:w="1162" w:type="dxa"/>
            <w:tcBorders>
              <w:left w:val="single" w:sz="4" w:space="0" w:color="auto"/>
              <w:right w:val="single" w:sz="4" w:space="0" w:color="auto"/>
            </w:tcBorders>
          </w:tcPr>
          <w:p w:rsidR="00341595" w:rsidRPr="00560374" w:rsidRDefault="00341595" w:rsidP="00560374">
            <w:pPr>
              <w:rPr>
                <w:rFonts w:ascii="Times New Roman" w:hAnsi="Times New Roman"/>
                <w:sz w:val="20"/>
                <w:szCs w:val="20"/>
              </w:rPr>
            </w:pPr>
            <w:r w:rsidRPr="00560374">
              <w:rPr>
                <w:rFonts w:ascii="Times New Roman" w:hAnsi="Times New Roman"/>
                <w:sz w:val="20"/>
                <w:szCs w:val="20"/>
              </w:rPr>
              <w:t xml:space="preserve">6 </w:t>
            </w:r>
            <w:proofErr w:type="spellStart"/>
            <w:r w:rsidRPr="00560374">
              <w:rPr>
                <w:rFonts w:ascii="Times New Roman" w:hAnsi="Times New Roman"/>
                <w:sz w:val="20"/>
                <w:szCs w:val="20"/>
              </w:rPr>
              <w:t>уп</w:t>
            </w:r>
            <w:proofErr w:type="spellEnd"/>
          </w:p>
        </w:tc>
        <w:tc>
          <w:tcPr>
            <w:tcW w:w="1134" w:type="dxa"/>
            <w:tcBorders>
              <w:left w:val="single" w:sz="4" w:space="0" w:color="auto"/>
            </w:tcBorders>
          </w:tcPr>
          <w:p w:rsidR="00341595" w:rsidRPr="00560374" w:rsidRDefault="00341595" w:rsidP="00560374">
            <w:pPr>
              <w:rPr>
                <w:rFonts w:ascii="Times New Roman" w:hAnsi="Times New Roman"/>
                <w:color w:val="000000"/>
                <w:sz w:val="20"/>
                <w:szCs w:val="20"/>
              </w:rPr>
            </w:pPr>
            <w:r w:rsidRPr="00560374">
              <w:rPr>
                <w:rFonts w:ascii="Times New Roman" w:hAnsi="Times New Roman"/>
                <w:color w:val="000000"/>
                <w:sz w:val="20"/>
                <w:szCs w:val="20"/>
              </w:rPr>
              <w:t>302640</w:t>
            </w:r>
          </w:p>
        </w:tc>
        <w:tc>
          <w:tcPr>
            <w:tcW w:w="1559"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hAnsi="Times New Roman"/>
                <w:sz w:val="16"/>
                <w:szCs w:val="16"/>
                <w:lang w:val="kk-KZ"/>
              </w:rPr>
              <w:t>СҚО, Петропавл қ., Мухамедрахимов атындағы к-сі, 27 (дәріхана қоймасы</w:t>
            </w:r>
            <w:r w:rsidRPr="00E00C67">
              <w:rPr>
                <w:rFonts w:ascii="Times New Roman" w:eastAsia="Times New Roman" w:hAnsi="Times New Roman"/>
                <w:sz w:val="16"/>
                <w:szCs w:val="16"/>
                <w:lang w:eastAsia="ru-RU"/>
              </w:rPr>
              <w:t xml:space="preserve">                   СКО, г. Петропа</w:t>
            </w:r>
            <w:r w:rsidRPr="00E00C67">
              <w:rPr>
                <w:rFonts w:ascii="Times New Roman" w:eastAsia="Times New Roman" w:hAnsi="Times New Roman"/>
                <w:sz w:val="16"/>
                <w:szCs w:val="16"/>
                <w:lang w:eastAsia="ru-RU"/>
              </w:rPr>
              <w:t>в</w:t>
            </w:r>
            <w:r w:rsidRPr="00E00C67">
              <w:rPr>
                <w:rFonts w:ascii="Times New Roman" w:eastAsia="Times New Roman" w:hAnsi="Times New Roman"/>
                <w:sz w:val="16"/>
                <w:szCs w:val="16"/>
                <w:lang w:eastAsia="ru-RU"/>
              </w:rPr>
              <w:t xml:space="preserve">ловск, ул. Имени </w:t>
            </w:r>
            <w:proofErr w:type="spellStart"/>
            <w:r w:rsidRPr="00E00C67">
              <w:rPr>
                <w:rFonts w:ascii="Times New Roman" w:eastAsia="Times New Roman" w:hAnsi="Times New Roman"/>
                <w:sz w:val="16"/>
                <w:szCs w:val="16"/>
                <w:lang w:eastAsia="ru-RU"/>
              </w:rPr>
              <w:t>Тауфика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Мухаме</w:t>
            </w:r>
            <w:r w:rsidRPr="00E00C67">
              <w:rPr>
                <w:rFonts w:ascii="Times New Roman" w:eastAsia="Times New Roman" w:hAnsi="Times New Roman"/>
                <w:sz w:val="16"/>
                <w:szCs w:val="16"/>
                <w:lang w:eastAsia="ru-RU"/>
              </w:rPr>
              <w:t>д</w:t>
            </w:r>
            <w:r w:rsidRPr="00E00C67">
              <w:rPr>
                <w:rFonts w:ascii="Times New Roman" w:eastAsia="Times New Roman" w:hAnsi="Times New Roman"/>
                <w:sz w:val="16"/>
                <w:szCs w:val="16"/>
                <w:lang w:eastAsia="ru-RU"/>
              </w:rPr>
              <w:lastRenderedPageBreak/>
              <w:t>Рахимова</w:t>
            </w:r>
            <w:proofErr w:type="spellEnd"/>
            <w:r w:rsidRPr="00E00C67">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eastAsia="Times New Roman" w:hAnsi="Times New Roman"/>
                <w:sz w:val="16"/>
                <w:szCs w:val="16"/>
                <w:lang w:eastAsia="ru-RU"/>
              </w:rPr>
              <w:lastRenderedPageBreak/>
              <w:t xml:space="preserve">Поставка  после подписания </w:t>
            </w:r>
            <w:proofErr w:type="spellStart"/>
            <w:r w:rsidRPr="00E00C67">
              <w:rPr>
                <w:rFonts w:ascii="Times New Roman" w:eastAsia="Times New Roman" w:hAnsi="Times New Roman"/>
                <w:sz w:val="16"/>
                <w:szCs w:val="16"/>
                <w:lang w:eastAsia="ru-RU"/>
              </w:rPr>
              <w:t>договора</w:t>
            </w:r>
            <w:proofErr w:type="gramStart"/>
            <w:r w:rsidRPr="00E00C67">
              <w:rPr>
                <w:rFonts w:ascii="Times New Roman" w:eastAsia="Times New Roman" w:hAnsi="Times New Roman"/>
                <w:sz w:val="16"/>
                <w:szCs w:val="16"/>
                <w:lang w:eastAsia="ru-RU"/>
              </w:rPr>
              <w:t>,п</w:t>
            </w:r>
            <w:proofErr w:type="gramEnd"/>
            <w:r w:rsidRPr="00E00C67">
              <w:rPr>
                <w:rFonts w:ascii="Times New Roman" w:eastAsia="Times New Roman" w:hAnsi="Times New Roman"/>
                <w:sz w:val="16"/>
                <w:szCs w:val="16"/>
                <w:lang w:eastAsia="ru-RU"/>
              </w:rPr>
              <w:t>о</w:t>
            </w:r>
            <w:proofErr w:type="spellEnd"/>
            <w:r w:rsidRPr="00E00C67">
              <w:rPr>
                <w:rFonts w:ascii="Times New Roman" w:eastAsia="Times New Roman" w:hAnsi="Times New Roman"/>
                <w:sz w:val="16"/>
                <w:szCs w:val="16"/>
                <w:lang w:eastAsia="ru-RU"/>
              </w:rPr>
              <w:t xml:space="preserve"> письменной  заявке Заказчика                                Поставка до склада Заказчика </w:t>
            </w:r>
            <w:r w:rsidRPr="00E00C67">
              <w:rPr>
                <w:rFonts w:ascii="Times New Roman" w:eastAsia="Times New Roman" w:hAnsi="Times New Roman"/>
                <w:sz w:val="16"/>
                <w:szCs w:val="16"/>
                <w:lang w:eastAsia="ru-RU"/>
              </w:rPr>
              <w:lastRenderedPageBreak/>
              <w:t>(</w:t>
            </w:r>
            <w:proofErr w:type="spellStart"/>
            <w:r w:rsidRPr="00E00C67">
              <w:rPr>
                <w:rFonts w:ascii="Times New Roman" w:eastAsia="Times New Roman" w:hAnsi="Times New Roman"/>
                <w:sz w:val="16"/>
                <w:szCs w:val="16"/>
                <w:lang w:eastAsia="ru-RU"/>
              </w:rPr>
              <w:t>склад-аптка</w:t>
            </w:r>
            <w:proofErr w:type="spellEnd"/>
            <w:r w:rsidRPr="00E00C67">
              <w:rPr>
                <w:rFonts w:ascii="Times New Roman" w:eastAsia="Times New Roman" w:hAnsi="Times New Roman"/>
                <w:sz w:val="16"/>
                <w:szCs w:val="16"/>
                <w:lang w:eastAsia="ru-RU"/>
              </w:rPr>
              <w:t>),расходы на транспорт</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ровку и доставку включ</w:t>
            </w:r>
            <w:r w:rsidRPr="00E00C67">
              <w:rPr>
                <w:rFonts w:ascii="Times New Roman" w:eastAsia="Times New Roman" w:hAnsi="Times New Roman"/>
                <w:sz w:val="16"/>
                <w:szCs w:val="16"/>
                <w:lang w:eastAsia="ru-RU"/>
              </w:rPr>
              <w:t>е</w:t>
            </w:r>
            <w:r w:rsidRPr="00E00C67">
              <w:rPr>
                <w:rFonts w:ascii="Times New Roman" w:eastAsia="Times New Roman" w:hAnsi="Times New Roman"/>
                <w:sz w:val="16"/>
                <w:szCs w:val="16"/>
                <w:lang w:eastAsia="ru-RU"/>
              </w:rPr>
              <w:t>ны в стоимость и оплачиваются Поставщиком</w:t>
            </w:r>
          </w:p>
        </w:tc>
      </w:tr>
      <w:tr w:rsidR="00341595" w:rsidRPr="009A1B3E"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341595" w:rsidRPr="009A1B3E" w:rsidRDefault="00341595" w:rsidP="00FD4772">
            <w:pPr>
              <w:spacing w:line="276" w:lineRule="auto"/>
              <w:rPr>
                <w:rFonts w:ascii="Times New Roman" w:hAnsi="Times New Roman"/>
                <w:sz w:val="20"/>
                <w:szCs w:val="20"/>
              </w:rPr>
            </w:pPr>
            <w:r>
              <w:rPr>
                <w:rFonts w:ascii="Times New Roman" w:hAnsi="Times New Roman"/>
                <w:sz w:val="20"/>
                <w:szCs w:val="20"/>
              </w:rPr>
              <w:lastRenderedPageBreak/>
              <w:t>12</w:t>
            </w:r>
          </w:p>
        </w:tc>
        <w:tc>
          <w:tcPr>
            <w:tcW w:w="1843"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 xml:space="preserve">XN-L </w:t>
            </w:r>
            <w:proofErr w:type="spellStart"/>
            <w:r w:rsidRPr="00560374">
              <w:rPr>
                <w:rFonts w:ascii="Times New Roman" w:hAnsi="Times New Roman"/>
                <w:sz w:val="20"/>
                <w:szCs w:val="20"/>
              </w:rPr>
              <w:t>Check</w:t>
            </w:r>
            <w:proofErr w:type="spellEnd"/>
            <w:r w:rsidRPr="00560374">
              <w:rPr>
                <w:rFonts w:ascii="Times New Roman" w:hAnsi="Times New Roman"/>
                <w:sz w:val="20"/>
                <w:szCs w:val="20"/>
              </w:rPr>
              <w:t xml:space="preserve"> L1 (контрольная кровь XN-L </w:t>
            </w:r>
            <w:proofErr w:type="spellStart"/>
            <w:r w:rsidRPr="00560374">
              <w:rPr>
                <w:rFonts w:ascii="Times New Roman" w:hAnsi="Times New Roman"/>
                <w:sz w:val="20"/>
                <w:szCs w:val="20"/>
              </w:rPr>
              <w:t>Check</w:t>
            </w:r>
            <w:proofErr w:type="spellEnd"/>
            <w:r w:rsidRPr="00560374">
              <w:rPr>
                <w:rFonts w:ascii="Times New Roman" w:hAnsi="Times New Roman"/>
                <w:sz w:val="20"/>
                <w:szCs w:val="20"/>
              </w:rPr>
              <w:t xml:space="preserve"> L1) из комплекта Автоматический гематологический анализатор серии XN-L мод</w:t>
            </w:r>
            <w:r w:rsidRPr="00560374">
              <w:rPr>
                <w:rFonts w:ascii="Times New Roman" w:hAnsi="Times New Roman"/>
                <w:sz w:val="20"/>
                <w:szCs w:val="20"/>
              </w:rPr>
              <w:t>е</w:t>
            </w:r>
            <w:r w:rsidRPr="00560374">
              <w:rPr>
                <w:rFonts w:ascii="Times New Roman" w:hAnsi="Times New Roman"/>
                <w:sz w:val="20"/>
                <w:szCs w:val="20"/>
              </w:rPr>
              <w:t>лей XN-350, XN-450, XN-550 (3 мл) +2 +8 С (</w:t>
            </w:r>
            <w:proofErr w:type="spellStart"/>
            <w:r w:rsidRPr="00560374">
              <w:rPr>
                <w:rFonts w:ascii="Times New Roman" w:hAnsi="Times New Roman"/>
                <w:sz w:val="20"/>
                <w:szCs w:val="20"/>
              </w:rPr>
              <w:t>Streck</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Inc</w:t>
            </w:r>
            <w:proofErr w:type="spellEnd"/>
            <w:r w:rsidRPr="00560374">
              <w:rPr>
                <w:rFonts w:ascii="Times New Roman" w:hAnsi="Times New Roman"/>
                <w:sz w:val="20"/>
                <w:szCs w:val="20"/>
              </w:rPr>
              <w:t>, США</w:t>
            </w:r>
            <w:proofErr w:type="gramStart"/>
            <w:r w:rsidRPr="00560374">
              <w:rPr>
                <w:rFonts w:ascii="Times New Roman" w:hAnsi="Times New Roman"/>
                <w:sz w:val="20"/>
                <w:szCs w:val="20"/>
              </w:rPr>
              <w:t xml:space="preserve"> )</w:t>
            </w:r>
            <w:proofErr w:type="gramEnd"/>
          </w:p>
        </w:tc>
        <w:tc>
          <w:tcPr>
            <w:tcW w:w="1729"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Контрольная кровь уровень L1 (низкий уровень) объем 3 мл для контроля качес</w:t>
            </w:r>
            <w:r w:rsidRPr="00560374">
              <w:rPr>
                <w:rFonts w:ascii="Times New Roman" w:hAnsi="Times New Roman"/>
                <w:sz w:val="20"/>
                <w:szCs w:val="20"/>
              </w:rPr>
              <w:t>т</w:t>
            </w:r>
            <w:r w:rsidRPr="00560374">
              <w:rPr>
                <w:rFonts w:ascii="Times New Roman" w:hAnsi="Times New Roman"/>
                <w:sz w:val="20"/>
                <w:szCs w:val="20"/>
              </w:rPr>
              <w:t>ва при исслед</w:t>
            </w:r>
            <w:r w:rsidRPr="00560374">
              <w:rPr>
                <w:rFonts w:ascii="Times New Roman" w:hAnsi="Times New Roman"/>
                <w:sz w:val="20"/>
                <w:szCs w:val="20"/>
              </w:rPr>
              <w:t>о</w:t>
            </w:r>
            <w:r w:rsidRPr="00560374">
              <w:rPr>
                <w:rFonts w:ascii="Times New Roman" w:hAnsi="Times New Roman"/>
                <w:sz w:val="20"/>
                <w:szCs w:val="20"/>
              </w:rPr>
              <w:t>вании общего анализа крови на гематологич</w:t>
            </w:r>
            <w:r w:rsidRPr="00560374">
              <w:rPr>
                <w:rFonts w:ascii="Times New Roman" w:hAnsi="Times New Roman"/>
                <w:sz w:val="20"/>
                <w:szCs w:val="20"/>
              </w:rPr>
              <w:t>е</w:t>
            </w:r>
            <w:r w:rsidRPr="00560374">
              <w:rPr>
                <w:rFonts w:ascii="Times New Roman" w:hAnsi="Times New Roman"/>
                <w:sz w:val="20"/>
                <w:szCs w:val="20"/>
              </w:rPr>
              <w:t>ских анализат</w:t>
            </w:r>
            <w:r w:rsidRPr="00560374">
              <w:rPr>
                <w:rFonts w:ascii="Times New Roman" w:hAnsi="Times New Roman"/>
                <w:sz w:val="20"/>
                <w:szCs w:val="20"/>
              </w:rPr>
              <w:t>о</w:t>
            </w:r>
            <w:r w:rsidRPr="00560374">
              <w:rPr>
                <w:rFonts w:ascii="Times New Roman" w:hAnsi="Times New Roman"/>
                <w:sz w:val="20"/>
                <w:szCs w:val="20"/>
              </w:rPr>
              <w:t>рах XN-350, XN-450, XN-550.</w:t>
            </w:r>
          </w:p>
        </w:tc>
        <w:tc>
          <w:tcPr>
            <w:tcW w:w="965" w:type="dxa"/>
            <w:tcBorders>
              <w:top w:val="single" w:sz="4" w:space="0" w:color="auto"/>
              <w:left w:val="single" w:sz="4" w:space="0" w:color="auto"/>
              <w:bottom w:val="single" w:sz="4" w:space="0" w:color="auto"/>
              <w:right w:val="single" w:sz="4" w:space="0" w:color="auto"/>
            </w:tcBorders>
          </w:tcPr>
          <w:p w:rsidR="00341595" w:rsidRPr="00560374" w:rsidRDefault="00341595" w:rsidP="000628ED">
            <w:pPr>
              <w:jc w:val="both"/>
              <w:rPr>
                <w:rFonts w:ascii="Times New Roman" w:hAnsi="Times New Roman"/>
                <w:sz w:val="20"/>
                <w:szCs w:val="20"/>
              </w:rPr>
            </w:pPr>
            <w:r w:rsidRPr="00560374">
              <w:rPr>
                <w:rFonts w:ascii="Times New Roman" w:hAnsi="Times New Roman"/>
                <w:sz w:val="20"/>
                <w:szCs w:val="20"/>
              </w:rPr>
              <w:t>61 115</w:t>
            </w:r>
          </w:p>
        </w:tc>
        <w:tc>
          <w:tcPr>
            <w:tcW w:w="1162" w:type="dxa"/>
            <w:tcBorders>
              <w:left w:val="single" w:sz="4" w:space="0" w:color="auto"/>
              <w:right w:val="single" w:sz="4" w:space="0" w:color="auto"/>
            </w:tcBorders>
          </w:tcPr>
          <w:p w:rsidR="00341595" w:rsidRPr="00560374" w:rsidRDefault="00341595" w:rsidP="00560374">
            <w:pPr>
              <w:rPr>
                <w:rFonts w:ascii="Times New Roman" w:hAnsi="Times New Roman"/>
                <w:sz w:val="20"/>
                <w:szCs w:val="20"/>
              </w:rPr>
            </w:pPr>
            <w:r w:rsidRPr="00560374">
              <w:rPr>
                <w:rFonts w:ascii="Times New Roman" w:hAnsi="Times New Roman"/>
                <w:sz w:val="20"/>
                <w:szCs w:val="20"/>
              </w:rPr>
              <w:t xml:space="preserve">30 </w:t>
            </w:r>
            <w:proofErr w:type="spellStart"/>
            <w:r w:rsidRPr="00560374">
              <w:rPr>
                <w:rFonts w:ascii="Times New Roman" w:hAnsi="Times New Roman"/>
                <w:sz w:val="20"/>
                <w:szCs w:val="20"/>
              </w:rPr>
              <w:t>фл</w:t>
            </w:r>
            <w:proofErr w:type="spellEnd"/>
          </w:p>
        </w:tc>
        <w:tc>
          <w:tcPr>
            <w:tcW w:w="1134" w:type="dxa"/>
            <w:tcBorders>
              <w:left w:val="single" w:sz="4" w:space="0" w:color="auto"/>
            </w:tcBorders>
          </w:tcPr>
          <w:p w:rsidR="00341595" w:rsidRPr="00560374" w:rsidRDefault="00341595" w:rsidP="00560374">
            <w:pPr>
              <w:rPr>
                <w:rFonts w:ascii="Times New Roman" w:hAnsi="Times New Roman"/>
                <w:color w:val="000000"/>
                <w:sz w:val="20"/>
                <w:szCs w:val="20"/>
              </w:rPr>
            </w:pPr>
            <w:r w:rsidRPr="00560374">
              <w:rPr>
                <w:rFonts w:ascii="Times New Roman" w:hAnsi="Times New Roman"/>
                <w:color w:val="000000"/>
                <w:sz w:val="20"/>
                <w:szCs w:val="20"/>
              </w:rPr>
              <w:t>1833450</w:t>
            </w:r>
          </w:p>
        </w:tc>
        <w:tc>
          <w:tcPr>
            <w:tcW w:w="1559"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hAnsi="Times New Roman"/>
                <w:sz w:val="16"/>
                <w:szCs w:val="16"/>
                <w:lang w:val="kk-KZ"/>
              </w:rPr>
              <w:t>СҚО, Петропавл қ., Мухамедрахимов атындағы к-сі, 27 (дәріхана қоймасы</w:t>
            </w:r>
            <w:r w:rsidRPr="00E00C67">
              <w:rPr>
                <w:rFonts w:ascii="Times New Roman" w:eastAsia="Times New Roman" w:hAnsi="Times New Roman"/>
                <w:sz w:val="16"/>
                <w:szCs w:val="16"/>
                <w:lang w:eastAsia="ru-RU"/>
              </w:rPr>
              <w:t xml:space="preserve">                   СКО, г. Петропа</w:t>
            </w:r>
            <w:r w:rsidRPr="00E00C67">
              <w:rPr>
                <w:rFonts w:ascii="Times New Roman" w:eastAsia="Times New Roman" w:hAnsi="Times New Roman"/>
                <w:sz w:val="16"/>
                <w:szCs w:val="16"/>
                <w:lang w:eastAsia="ru-RU"/>
              </w:rPr>
              <w:t>в</w:t>
            </w:r>
            <w:r w:rsidRPr="00E00C67">
              <w:rPr>
                <w:rFonts w:ascii="Times New Roman" w:eastAsia="Times New Roman" w:hAnsi="Times New Roman"/>
                <w:sz w:val="16"/>
                <w:szCs w:val="16"/>
                <w:lang w:eastAsia="ru-RU"/>
              </w:rPr>
              <w:t xml:space="preserve">ловск, ул. Имени </w:t>
            </w:r>
            <w:proofErr w:type="spellStart"/>
            <w:r w:rsidRPr="00E00C67">
              <w:rPr>
                <w:rFonts w:ascii="Times New Roman" w:eastAsia="Times New Roman" w:hAnsi="Times New Roman"/>
                <w:sz w:val="16"/>
                <w:szCs w:val="16"/>
                <w:lang w:eastAsia="ru-RU"/>
              </w:rPr>
              <w:t>Тауфика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Мухаме</w:t>
            </w:r>
            <w:r w:rsidRPr="00E00C67">
              <w:rPr>
                <w:rFonts w:ascii="Times New Roman" w:eastAsia="Times New Roman" w:hAnsi="Times New Roman"/>
                <w:sz w:val="16"/>
                <w:szCs w:val="16"/>
                <w:lang w:eastAsia="ru-RU"/>
              </w:rPr>
              <w:t>д</w:t>
            </w:r>
            <w:r w:rsidRPr="00E00C67">
              <w:rPr>
                <w:rFonts w:ascii="Times New Roman" w:eastAsia="Times New Roman" w:hAnsi="Times New Roman"/>
                <w:sz w:val="16"/>
                <w:szCs w:val="16"/>
                <w:lang w:eastAsia="ru-RU"/>
              </w:rPr>
              <w:t>Рахимова</w:t>
            </w:r>
            <w:proofErr w:type="spellEnd"/>
            <w:r w:rsidRPr="00E00C67">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eastAsia="Times New Roman" w:hAnsi="Times New Roman"/>
                <w:sz w:val="16"/>
                <w:szCs w:val="16"/>
                <w:lang w:eastAsia="ru-RU"/>
              </w:rPr>
              <w:t xml:space="preserve">Поставка  после подписания </w:t>
            </w:r>
            <w:proofErr w:type="spellStart"/>
            <w:r w:rsidRPr="00E00C67">
              <w:rPr>
                <w:rFonts w:ascii="Times New Roman" w:eastAsia="Times New Roman" w:hAnsi="Times New Roman"/>
                <w:sz w:val="16"/>
                <w:szCs w:val="16"/>
                <w:lang w:eastAsia="ru-RU"/>
              </w:rPr>
              <w:t>договора</w:t>
            </w:r>
            <w:proofErr w:type="gramStart"/>
            <w:r w:rsidRPr="00E00C67">
              <w:rPr>
                <w:rFonts w:ascii="Times New Roman" w:eastAsia="Times New Roman" w:hAnsi="Times New Roman"/>
                <w:sz w:val="16"/>
                <w:szCs w:val="16"/>
                <w:lang w:eastAsia="ru-RU"/>
              </w:rPr>
              <w:t>,п</w:t>
            </w:r>
            <w:proofErr w:type="gramEnd"/>
            <w:r w:rsidRPr="00E00C67">
              <w:rPr>
                <w:rFonts w:ascii="Times New Roman" w:eastAsia="Times New Roman" w:hAnsi="Times New Roman"/>
                <w:sz w:val="16"/>
                <w:szCs w:val="16"/>
                <w:lang w:eastAsia="ru-RU"/>
              </w:rPr>
              <w:t>о</w:t>
            </w:r>
            <w:proofErr w:type="spellEnd"/>
            <w:r w:rsidRPr="00E00C67">
              <w:rPr>
                <w:rFonts w:ascii="Times New Roman" w:eastAsia="Times New Roman" w:hAnsi="Times New Roman"/>
                <w:sz w:val="16"/>
                <w:szCs w:val="16"/>
                <w:lang w:eastAsia="ru-RU"/>
              </w:rPr>
              <w:t xml:space="preserve"> письменной  заявке Заказчика                                Поставка до склада Заказчика (</w:t>
            </w:r>
            <w:proofErr w:type="spellStart"/>
            <w:r w:rsidRPr="00E00C67">
              <w:rPr>
                <w:rFonts w:ascii="Times New Roman" w:eastAsia="Times New Roman" w:hAnsi="Times New Roman"/>
                <w:sz w:val="16"/>
                <w:szCs w:val="16"/>
                <w:lang w:eastAsia="ru-RU"/>
              </w:rPr>
              <w:t>склад-аптка</w:t>
            </w:r>
            <w:proofErr w:type="spellEnd"/>
            <w:r w:rsidRPr="00E00C67">
              <w:rPr>
                <w:rFonts w:ascii="Times New Roman" w:eastAsia="Times New Roman" w:hAnsi="Times New Roman"/>
                <w:sz w:val="16"/>
                <w:szCs w:val="16"/>
                <w:lang w:eastAsia="ru-RU"/>
              </w:rPr>
              <w:t>),расходы на транспорт</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ровку и доставку включ</w:t>
            </w:r>
            <w:r w:rsidRPr="00E00C67">
              <w:rPr>
                <w:rFonts w:ascii="Times New Roman" w:eastAsia="Times New Roman" w:hAnsi="Times New Roman"/>
                <w:sz w:val="16"/>
                <w:szCs w:val="16"/>
                <w:lang w:eastAsia="ru-RU"/>
              </w:rPr>
              <w:t>е</w:t>
            </w:r>
            <w:r w:rsidRPr="00E00C67">
              <w:rPr>
                <w:rFonts w:ascii="Times New Roman" w:eastAsia="Times New Roman" w:hAnsi="Times New Roman"/>
                <w:sz w:val="16"/>
                <w:szCs w:val="16"/>
                <w:lang w:eastAsia="ru-RU"/>
              </w:rPr>
              <w:t>ны в стоимость и оплачиваются Поставщиком</w:t>
            </w:r>
          </w:p>
        </w:tc>
      </w:tr>
      <w:tr w:rsidR="00341595" w:rsidRPr="009A1B3E"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341595" w:rsidRPr="009A1B3E" w:rsidRDefault="00341595" w:rsidP="00FD4772">
            <w:pPr>
              <w:spacing w:line="276" w:lineRule="auto"/>
              <w:rPr>
                <w:rFonts w:ascii="Times New Roman" w:hAnsi="Times New Roman"/>
                <w:sz w:val="20"/>
                <w:szCs w:val="20"/>
              </w:rPr>
            </w:pPr>
            <w:r>
              <w:rPr>
                <w:rFonts w:ascii="Times New Roman" w:hAnsi="Times New Roman"/>
                <w:sz w:val="20"/>
                <w:szCs w:val="20"/>
              </w:rPr>
              <w:t>13</w:t>
            </w:r>
          </w:p>
        </w:tc>
        <w:tc>
          <w:tcPr>
            <w:tcW w:w="1843"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 xml:space="preserve">XN-L </w:t>
            </w:r>
            <w:proofErr w:type="spellStart"/>
            <w:r w:rsidRPr="00560374">
              <w:rPr>
                <w:rFonts w:ascii="Times New Roman" w:hAnsi="Times New Roman"/>
                <w:sz w:val="20"/>
                <w:szCs w:val="20"/>
              </w:rPr>
              <w:t>Check</w:t>
            </w:r>
            <w:proofErr w:type="spellEnd"/>
            <w:r w:rsidRPr="00560374">
              <w:rPr>
                <w:rFonts w:ascii="Times New Roman" w:hAnsi="Times New Roman"/>
                <w:sz w:val="20"/>
                <w:szCs w:val="20"/>
              </w:rPr>
              <w:t xml:space="preserve"> L2 (контрольная кровь XN-L </w:t>
            </w:r>
            <w:proofErr w:type="spellStart"/>
            <w:r w:rsidRPr="00560374">
              <w:rPr>
                <w:rFonts w:ascii="Times New Roman" w:hAnsi="Times New Roman"/>
                <w:sz w:val="20"/>
                <w:szCs w:val="20"/>
              </w:rPr>
              <w:t>Check</w:t>
            </w:r>
            <w:proofErr w:type="spellEnd"/>
            <w:r w:rsidRPr="00560374">
              <w:rPr>
                <w:rFonts w:ascii="Times New Roman" w:hAnsi="Times New Roman"/>
                <w:sz w:val="20"/>
                <w:szCs w:val="20"/>
              </w:rPr>
              <w:t xml:space="preserve"> L2) из комплекта Автоматический гематологический анализатор серии XN-L мод</w:t>
            </w:r>
            <w:r w:rsidRPr="00560374">
              <w:rPr>
                <w:rFonts w:ascii="Times New Roman" w:hAnsi="Times New Roman"/>
                <w:sz w:val="20"/>
                <w:szCs w:val="20"/>
              </w:rPr>
              <w:t>е</w:t>
            </w:r>
            <w:r w:rsidRPr="00560374">
              <w:rPr>
                <w:rFonts w:ascii="Times New Roman" w:hAnsi="Times New Roman"/>
                <w:sz w:val="20"/>
                <w:szCs w:val="20"/>
              </w:rPr>
              <w:t>лей XN-350, XN-450, XN-550  (3 мл) +2 +8 С (</w:t>
            </w:r>
            <w:proofErr w:type="spellStart"/>
            <w:r w:rsidRPr="00560374">
              <w:rPr>
                <w:rFonts w:ascii="Times New Roman" w:hAnsi="Times New Roman"/>
                <w:sz w:val="20"/>
                <w:szCs w:val="20"/>
              </w:rPr>
              <w:t>Streck</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Inc</w:t>
            </w:r>
            <w:proofErr w:type="spellEnd"/>
            <w:r w:rsidRPr="00560374">
              <w:rPr>
                <w:rFonts w:ascii="Times New Roman" w:hAnsi="Times New Roman"/>
                <w:sz w:val="20"/>
                <w:szCs w:val="20"/>
              </w:rPr>
              <w:t>, США</w:t>
            </w:r>
            <w:proofErr w:type="gramStart"/>
            <w:r w:rsidRPr="00560374">
              <w:rPr>
                <w:rFonts w:ascii="Times New Roman" w:hAnsi="Times New Roman"/>
                <w:sz w:val="20"/>
                <w:szCs w:val="20"/>
              </w:rPr>
              <w:t xml:space="preserve"> )</w:t>
            </w:r>
            <w:proofErr w:type="gramEnd"/>
          </w:p>
        </w:tc>
        <w:tc>
          <w:tcPr>
            <w:tcW w:w="1729"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Контрольная кровь уровень L2 (нормальный уровень) объем 3 мл для контроля качества при и</w:t>
            </w:r>
            <w:r w:rsidRPr="00560374">
              <w:rPr>
                <w:rFonts w:ascii="Times New Roman" w:hAnsi="Times New Roman"/>
                <w:sz w:val="20"/>
                <w:szCs w:val="20"/>
              </w:rPr>
              <w:t>с</w:t>
            </w:r>
            <w:r w:rsidRPr="00560374">
              <w:rPr>
                <w:rFonts w:ascii="Times New Roman" w:hAnsi="Times New Roman"/>
                <w:sz w:val="20"/>
                <w:szCs w:val="20"/>
              </w:rPr>
              <w:t>следовании о</w:t>
            </w:r>
            <w:r w:rsidRPr="00560374">
              <w:rPr>
                <w:rFonts w:ascii="Times New Roman" w:hAnsi="Times New Roman"/>
                <w:sz w:val="20"/>
                <w:szCs w:val="20"/>
              </w:rPr>
              <w:t>б</w:t>
            </w:r>
            <w:r w:rsidRPr="00560374">
              <w:rPr>
                <w:rFonts w:ascii="Times New Roman" w:hAnsi="Times New Roman"/>
                <w:sz w:val="20"/>
                <w:szCs w:val="20"/>
              </w:rPr>
              <w:t>щего анализа крови на гемат</w:t>
            </w:r>
            <w:r w:rsidRPr="00560374">
              <w:rPr>
                <w:rFonts w:ascii="Times New Roman" w:hAnsi="Times New Roman"/>
                <w:sz w:val="20"/>
                <w:szCs w:val="20"/>
              </w:rPr>
              <w:t>о</w:t>
            </w:r>
            <w:r w:rsidRPr="00560374">
              <w:rPr>
                <w:rFonts w:ascii="Times New Roman" w:hAnsi="Times New Roman"/>
                <w:sz w:val="20"/>
                <w:szCs w:val="20"/>
              </w:rPr>
              <w:t>логических ан</w:t>
            </w:r>
            <w:r w:rsidRPr="00560374">
              <w:rPr>
                <w:rFonts w:ascii="Times New Roman" w:hAnsi="Times New Roman"/>
                <w:sz w:val="20"/>
                <w:szCs w:val="20"/>
              </w:rPr>
              <w:t>а</w:t>
            </w:r>
            <w:r w:rsidRPr="00560374">
              <w:rPr>
                <w:rFonts w:ascii="Times New Roman" w:hAnsi="Times New Roman"/>
                <w:sz w:val="20"/>
                <w:szCs w:val="20"/>
              </w:rPr>
              <w:t>лизаторах XN-350, XN-450, XN-550.</w:t>
            </w:r>
          </w:p>
        </w:tc>
        <w:tc>
          <w:tcPr>
            <w:tcW w:w="965" w:type="dxa"/>
            <w:tcBorders>
              <w:top w:val="single" w:sz="4" w:space="0" w:color="auto"/>
              <w:left w:val="single" w:sz="4" w:space="0" w:color="auto"/>
              <w:bottom w:val="single" w:sz="4" w:space="0" w:color="auto"/>
              <w:right w:val="single" w:sz="4" w:space="0" w:color="auto"/>
            </w:tcBorders>
          </w:tcPr>
          <w:p w:rsidR="00341595" w:rsidRPr="00560374" w:rsidRDefault="00341595" w:rsidP="000628ED">
            <w:pPr>
              <w:jc w:val="both"/>
              <w:rPr>
                <w:rFonts w:ascii="Times New Roman" w:hAnsi="Times New Roman"/>
                <w:sz w:val="20"/>
                <w:szCs w:val="20"/>
              </w:rPr>
            </w:pPr>
            <w:r w:rsidRPr="00560374">
              <w:rPr>
                <w:rFonts w:ascii="Times New Roman" w:hAnsi="Times New Roman"/>
                <w:sz w:val="20"/>
                <w:szCs w:val="20"/>
              </w:rPr>
              <w:t>61 115</w:t>
            </w:r>
          </w:p>
        </w:tc>
        <w:tc>
          <w:tcPr>
            <w:tcW w:w="1162" w:type="dxa"/>
            <w:tcBorders>
              <w:left w:val="single" w:sz="4" w:space="0" w:color="auto"/>
              <w:right w:val="single" w:sz="4" w:space="0" w:color="auto"/>
            </w:tcBorders>
          </w:tcPr>
          <w:p w:rsidR="00341595" w:rsidRPr="00560374" w:rsidRDefault="00341595">
            <w:pPr>
              <w:rPr>
                <w:rFonts w:ascii="Times New Roman" w:hAnsi="Times New Roman"/>
                <w:sz w:val="20"/>
                <w:szCs w:val="20"/>
              </w:rPr>
            </w:pPr>
            <w:r w:rsidRPr="00560374">
              <w:rPr>
                <w:rFonts w:ascii="Times New Roman" w:hAnsi="Times New Roman"/>
                <w:sz w:val="20"/>
                <w:szCs w:val="20"/>
              </w:rPr>
              <w:t xml:space="preserve">30 </w:t>
            </w:r>
            <w:proofErr w:type="spellStart"/>
            <w:r w:rsidRPr="00560374">
              <w:rPr>
                <w:rFonts w:ascii="Times New Roman" w:hAnsi="Times New Roman"/>
                <w:sz w:val="20"/>
                <w:szCs w:val="20"/>
              </w:rPr>
              <w:t>фл</w:t>
            </w:r>
            <w:proofErr w:type="spellEnd"/>
          </w:p>
        </w:tc>
        <w:tc>
          <w:tcPr>
            <w:tcW w:w="1134" w:type="dxa"/>
            <w:tcBorders>
              <w:left w:val="single" w:sz="4" w:space="0" w:color="auto"/>
            </w:tcBorders>
          </w:tcPr>
          <w:p w:rsidR="00341595" w:rsidRPr="00560374" w:rsidRDefault="00341595">
            <w:pPr>
              <w:rPr>
                <w:rFonts w:ascii="Times New Roman" w:hAnsi="Times New Roman"/>
                <w:sz w:val="20"/>
                <w:szCs w:val="20"/>
              </w:rPr>
            </w:pPr>
            <w:r w:rsidRPr="00560374">
              <w:rPr>
                <w:rFonts w:ascii="Times New Roman" w:hAnsi="Times New Roman"/>
                <w:color w:val="000000"/>
                <w:sz w:val="20"/>
                <w:szCs w:val="20"/>
              </w:rPr>
              <w:t>1833450</w:t>
            </w:r>
          </w:p>
        </w:tc>
        <w:tc>
          <w:tcPr>
            <w:tcW w:w="1559"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hAnsi="Times New Roman"/>
                <w:sz w:val="16"/>
                <w:szCs w:val="16"/>
                <w:lang w:val="kk-KZ"/>
              </w:rPr>
              <w:t>СҚО, Петропавл қ., Мухамедрахимов атындағы к-сі, 27 (дәріхана қоймасы</w:t>
            </w:r>
            <w:r w:rsidRPr="00E00C67">
              <w:rPr>
                <w:rFonts w:ascii="Times New Roman" w:eastAsia="Times New Roman" w:hAnsi="Times New Roman"/>
                <w:sz w:val="16"/>
                <w:szCs w:val="16"/>
                <w:lang w:eastAsia="ru-RU"/>
              </w:rPr>
              <w:t xml:space="preserve">                   СКО, г. Петропа</w:t>
            </w:r>
            <w:r w:rsidRPr="00E00C67">
              <w:rPr>
                <w:rFonts w:ascii="Times New Roman" w:eastAsia="Times New Roman" w:hAnsi="Times New Roman"/>
                <w:sz w:val="16"/>
                <w:szCs w:val="16"/>
                <w:lang w:eastAsia="ru-RU"/>
              </w:rPr>
              <w:t>в</w:t>
            </w:r>
            <w:r w:rsidRPr="00E00C67">
              <w:rPr>
                <w:rFonts w:ascii="Times New Roman" w:eastAsia="Times New Roman" w:hAnsi="Times New Roman"/>
                <w:sz w:val="16"/>
                <w:szCs w:val="16"/>
                <w:lang w:eastAsia="ru-RU"/>
              </w:rPr>
              <w:t xml:space="preserve">ловск, ул. Имени </w:t>
            </w:r>
            <w:proofErr w:type="spellStart"/>
            <w:r w:rsidRPr="00E00C67">
              <w:rPr>
                <w:rFonts w:ascii="Times New Roman" w:eastAsia="Times New Roman" w:hAnsi="Times New Roman"/>
                <w:sz w:val="16"/>
                <w:szCs w:val="16"/>
                <w:lang w:eastAsia="ru-RU"/>
              </w:rPr>
              <w:t>Тауфика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Мухаме</w:t>
            </w:r>
            <w:r w:rsidRPr="00E00C67">
              <w:rPr>
                <w:rFonts w:ascii="Times New Roman" w:eastAsia="Times New Roman" w:hAnsi="Times New Roman"/>
                <w:sz w:val="16"/>
                <w:szCs w:val="16"/>
                <w:lang w:eastAsia="ru-RU"/>
              </w:rPr>
              <w:t>д</w:t>
            </w:r>
            <w:r w:rsidRPr="00E00C67">
              <w:rPr>
                <w:rFonts w:ascii="Times New Roman" w:eastAsia="Times New Roman" w:hAnsi="Times New Roman"/>
                <w:sz w:val="16"/>
                <w:szCs w:val="16"/>
                <w:lang w:eastAsia="ru-RU"/>
              </w:rPr>
              <w:t>Рахимова</w:t>
            </w:r>
            <w:proofErr w:type="spellEnd"/>
            <w:r w:rsidRPr="00E00C67">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eastAsia="Times New Roman" w:hAnsi="Times New Roman"/>
                <w:sz w:val="16"/>
                <w:szCs w:val="16"/>
                <w:lang w:eastAsia="ru-RU"/>
              </w:rPr>
              <w:t xml:space="preserve">Поставка  после подписания </w:t>
            </w:r>
            <w:proofErr w:type="spellStart"/>
            <w:r w:rsidRPr="00E00C67">
              <w:rPr>
                <w:rFonts w:ascii="Times New Roman" w:eastAsia="Times New Roman" w:hAnsi="Times New Roman"/>
                <w:sz w:val="16"/>
                <w:szCs w:val="16"/>
                <w:lang w:eastAsia="ru-RU"/>
              </w:rPr>
              <w:t>договора</w:t>
            </w:r>
            <w:proofErr w:type="gramStart"/>
            <w:r w:rsidRPr="00E00C67">
              <w:rPr>
                <w:rFonts w:ascii="Times New Roman" w:eastAsia="Times New Roman" w:hAnsi="Times New Roman"/>
                <w:sz w:val="16"/>
                <w:szCs w:val="16"/>
                <w:lang w:eastAsia="ru-RU"/>
              </w:rPr>
              <w:t>,п</w:t>
            </w:r>
            <w:proofErr w:type="gramEnd"/>
            <w:r w:rsidRPr="00E00C67">
              <w:rPr>
                <w:rFonts w:ascii="Times New Roman" w:eastAsia="Times New Roman" w:hAnsi="Times New Roman"/>
                <w:sz w:val="16"/>
                <w:szCs w:val="16"/>
                <w:lang w:eastAsia="ru-RU"/>
              </w:rPr>
              <w:t>о</w:t>
            </w:r>
            <w:proofErr w:type="spellEnd"/>
            <w:r w:rsidRPr="00E00C67">
              <w:rPr>
                <w:rFonts w:ascii="Times New Roman" w:eastAsia="Times New Roman" w:hAnsi="Times New Roman"/>
                <w:sz w:val="16"/>
                <w:szCs w:val="16"/>
                <w:lang w:eastAsia="ru-RU"/>
              </w:rPr>
              <w:t xml:space="preserve"> письменной  заявке Заказчика                                Поставка до склада Заказчика (</w:t>
            </w:r>
            <w:proofErr w:type="spellStart"/>
            <w:r w:rsidRPr="00E00C67">
              <w:rPr>
                <w:rFonts w:ascii="Times New Roman" w:eastAsia="Times New Roman" w:hAnsi="Times New Roman"/>
                <w:sz w:val="16"/>
                <w:szCs w:val="16"/>
                <w:lang w:eastAsia="ru-RU"/>
              </w:rPr>
              <w:t>склад-аптка</w:t>
            </w:r>
            <w:proofErr w:type="spellEnd"/>
            <w:r w:rsidRPr="00E00C67">
              <w:rPr>
                <w:rFonts w:ascii="Times New Roman" w:eastAsia="Times New Roman" w:hAnsi="Times New Roman"/>
                <w:sz w:val="16"/>
                <w:szCs w:val="16"/>
                <w:lang w:eastAsia="ru-RU"/>
              </w:rPr>
              <w:t>),расходы на транспорт</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ровку и доставку включ</w:t>
            </w:r>
            <w:r w:rsidRPr="00E00C67">
              <w:rPr>
                <w:rFonts w:ascii="Times New Roman" w:eastAsia="Times New Roman" w:hAnsi="Times New Roman"/>
                <w:sz w:val="16"/>
                <w:szCs w:val="16"/>
                <w:lang w:eastAsia="ru-RU"/>
              </w:rPr>
              <w:t>е</w:t>
            </w:r>
            <w:r w:rsidRPr="00E00C67">
              <w:rPr>
                <w:rFonts w:ascii="Times New Roman" w:eastAsia="Times New Roman" w:hAnsi="Times New Roman"/>
                <w:sz w:val="16"/>
                <w:szCs w:val="16"/>
                <w:lang w:eastAsia="ru-RU"/>
              </w:rPr>
              <w:t>ны в стоимость и оплачиваются Поставщиком</w:t>
            </w:r>
          </w:p>
        </w:tc>
      </w:tr>
      <w:tr w:rsidR="00341595" w:rsidRPr="009A1B3E"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341595" w:rsidRPr="009A1B3E" w:rsidRDefault="00341595" w:rsidP="00FD4772">
            <w:pPr>
              <w:spacing w:line="276" w:lineRule="auto"/>
              <w:rPr>
                <w:rFonts w:ascii="Times New Roman" w:hAnsi="Times New Roman"/>
                <w:sz w:val="20"/>
                <w:szCs w:val="20"/>
              </w:rPr>
            </w:pPr>
            <w:r>
              <w:rPr>
                <w:rFonts w:ascii="Times New Roman" w:hAnsi="Times New Roman"/>
                <w:sz w:val="20"/>
                <w:szCs w:val="20"/>
              </w:rPr>
              <w:t>14</w:t>
            </w:r>
          </w:p>
        </w:tc>
        <w:tc>
          <w:tcPr>
            <w:tcW w:w="1843"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 xml:space="preserve">XN-L </w:t>
            </w:r>
            <w:proofErr w:type="spellStart"/>
            <w:r w:rsidRPr="00560374">
              <w:rPr>
                <w:rFonts w:ascii="Times New Roman" w:hAnsi="Times New Roman"/>
                <w:sz w:val="20"/>
                <w:szCs w:val="20"/>
              </w:rPr>
              <w:t>Check</w:t>
            </w:r>
            <w:proofErr w:type="spellEnd"/>
            <w:r w:rsidRPr="00560374">
              <w:rPr>
                <w:rFonts w:ascii="Times New Roman" w:hAnsi="Times New Roman"/>
                <w:sz w:val="20"/>
                <w:szCs w:val="20"/>
              </w:rPr>
              <w:t xml:space="preserve"> L3 (контрольная кровь XN-L </w:t>
            </w:r>
            <w:proofErr w:type="spellStart"/>
            <w:r w:rsidRPr="00560374">
              <w:rPr>
                <w:rFonts w:ascii="Times New Roman" w:hAnsi="Times New Roman"/>
                <w:sz w:val="20"/>
                <w:szCs w:val="20"/>
              </w:rPr>
              <w:t>Check</w:t>
            </w:r>
            <w:proofErr w:type="spellEnd"/>
            <w:r w:rsidRPr="00560374">
              <w:rPr>
                <w:rFonts w:ascii="Times New Roman" w:hAnsi="Times New Roman"/>
                <w:sz w:val="20"/>
                <w:szCs w:val="20"/>
              </w:rPr>
              <w:t xml:space="preserve"> L3) из комплекта Автоматический гематологический анализатор серии XN-L мод</w:t>
            </w:r>
            <w:r w:rsidRPr="00560374">
              <w:rPr>
                <w:rFonts w:ascii="Times New Roman" w:hAnsi="Times New Roman"/>
                <w:sz w:val="20"/>
                <w:szCs w:val="20"/>
              </w:rPr>
              <w:t>е</w:t>
            </w:r>
            <w:r w:rsidRPr="00560374">
              <w:rPr>
                <w:rFonts w:ascii="Times New Roman" w:hAnsi="Times New Roman"/>
                <w:sz w:val="20"/>
                <w:szCs w:val="20"/>
              </w:rPr>
              <w:t>лей XN-350, XN-450, XN-550  (3 мл) +2 +8 С (</w:t>
            </w:r>
            <w:proofErr w:type="spellStart"/>
            <w:r w:rsidRPr="00560374">
              <w:rPr>
                <w:rFonts w:ascii="Times New Roman" w:hAnsi="Times New Roman"/>
                <w:sz w:val="20"/>
                <w:szCs w:val="20"/>
              </w:rPr>
              <w:t>Streck</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Inc</w:t>
            </w:r>
            <w:proofErr w:type="spellEnd"/>
            <w:r w:rsidRPr="00560374">
              <w:rPr>
                <w:rFonts w:ascii="Times New Roman" w:hAnsi="Times New Roman"/>
                <w:sz w:val="20"/>
                <w:szCs w:val="20"/>
              </w:rPr>
              <w:t>, США</w:t>
            </w:r>
            <w:proofErr w:type="gramStart"/>
            <w:r w:rsidRPr="00560374">
              <w:rPr>
                <w:rFonts w:ascii="Times New Roman" w:hAnsi="Times New Roman"/>
                <w:sz w:val="20"/>
                <w:szCs w:val="20"/>
              </w:rPr>
              <w:t xml:space="preserve"> )</w:t>
            </w:r>
            <w:proofErr w:type="gramEnd"/>
          </w:p>
        </w:tc>
        <w:tc>
          <w:tcPr>
            <w:tcW w:w="1729"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Контрольная кровь уровень L3 (высокий ур</w:t>
            </w:r>
            <w:r w:rsidRPr="00560374">
              <w:rPr>
                <w:rFonts w:ascii="Times New Roman" w:hAnsi="Times New Roman"/>
                <w:sz w:val="20"/>
                <w:szCs w:val="20"/>
              </w:rPr>
              <w:t>о</w:t>
            </w:r>
            <w:r w:rsidRPr="00560374">
              <w:rPr>
                <w:rFonts w:ascii="Times New Roman" w:hAnsi="Times New Roman"/>
                <w:sz w:val="20"/>
                <w:szCs w:val="20"/>
              </w:rPr>
              <w:t>вень) объем 3 мл для контроля качества при и</w:t>
            </w:r>
            <w:r w:rsidRPr="00560374">
              <w:rPr>
                <w:rFonts w:ascii="Times New Roman" w:hAnsi="Times New Roman"/>
                <w:sz w:val="20"/>
                <w:szCs w:val="20"/>
              </w:rPr>
              <w:t>с</w:t>
            </w:r>
            <w:r w:rsidRPr="00560374">
              <w:rPr>
                <w:rFonts w:ascii="Times New Roman" w:hAnsi="Times New Roman"/>
                <w:sz w:val="20"/>
                <w:szCs w:val="20"/>
              </w:rPr>
              <w:t>следовании о</w:t>
            </w:r>
            <w:r w:rsidRPr="00560374">
              <w:rPr>
                <w:rFonts w:ascii="Times New Roman" w:hAnsi="Times New Roman"/>
                <w:sz w:val="20"/>
                <w:szCs w:val="20"/>
              </w:rPr>
              <w:t>б</w:t>
            </w:r>
            <w:r w:rsidRPr="00560374">
              <w:rPr>
                <w:rFonts w:ascii="Times New Roman" w:hAnsi="Times New Roman"/>
                <w:sz w:val="20"/>
                <w:szCs w:val="20"/>
              </w:rPr>
              <w:t>щего анализа крови на гемат</w:t>
            </w:r>
            <w:r w:rsidRPr="00560374">
              <w:rPr>
                <w:rFonts w:ascii="Times New Roman" w:hAnsi="Times New Roman"/>
                <w:sz w:val="20"/>
                <w:szCs w:val="20"/>
              </w:rPr>
              <w:t>о</w:t>
            </w:r>
            <w:r w:rsidRPr="00560374">
              <w:rPr>
                <w:rFonts w:ascii="Times New Roman" w:hAnsi="Times New Roman"/>
                <w:sz w:val="20"/>
                <w:szCs w:val="20"/>
              </w:rPr>
              <w:t>логических ан</w:t>
            </w:r>
            <w:r w:rsidRPr="00560374">
              <w:rPr>
                <w:rFonts w:ascii="Times New Roman" w:hAnsi="Times New Roman"/>
                <w:sz w:val="20"/>
                <w:szCs w:val="20"/>
              </w:rPr>
              <w:t>а</w:t>
            </w:r>
            <w:r w:rsidRPr="00560374">
              <w:rPr>
                <w:rFonts w:ascii="Times New Roman" w:hAnsi="Times New Roman"/>
                <w:sz w:val="20"/>
                <w:szCs w:val="20"/>
              </w:rPr>
              <w:t>лизаторах XN-350, XN-450, XN-550.</w:t>
            </w:r>
          </w:p>
        </w:tc>
        <w:tc>
          <w:tcPr>
            <w:tcW w:w="965" w:type="dxa"/>
            <w:tcBorders>
              <w:top w:val="single" w:sz="4" w:space="0" w:color="auto"/>
              <w:left w:val="single" w:sz="4" w:space="0" w:color="auto"/>
              <w:bottom w:val="single" w:sz="4" w:space="0" w:color="auto"/>
              <w:right w:val="single" w:sz="4" w:space="0" w:color="auto"/>
            </w:tcBorders>
          </w:tcPr>
          <w:p w:rsidR="00341595" w:rsidRPr="00560374" w:rsidRDefault="00341595" w:rsidP="000628ED">
            <w:pPr>
              <w:jc w:val="both"/>
              <w:rPr>
                <w:rFonts w:ascii="Times New Roman" w:hAnsi="Times New Roman"/>
                <w:sz w:val="20"/>
                <w:szCs w:val="20"/>
              </w:rPr>
            </w:pPr>
            <w:r w:rsidRPr="00560374">
              <w:rPr>
                <w:rFonts w:ascii="Times New Roman" w:hAnsi="Times New Roman"/>
                <w:sz w:val="20"/>
                <w:szCs w:val="20"/>
              </w:rPr>
              <w:t>61 115</w:t>
            </w:r>
          </w:p>
        </w:tc>
        <w:tc>
          <w:tcPr>
            <w:tcW w:w="1162" w:type="dxa"/>
            <w:tcBorders>
              <w:left w:val="single" w:sz="4" w:space="0" w:color="auto"/>
              <w:right w:val="single" w:sz="4" w:space="0" w:color="auto"/>
            </w:tcBorders>
          </w:tcPr>
          <w:p w:rsidR="00341595" w:rsidRPr="00560374" w:rsidRDefault="00341595">
            <w:pPr>
              <w:rPr>
                <w:rFonts w:ascii="Times New Roman" w:hAnsi="Times New Roman"/>
                <w:sz w:val="20"/>
                <w:szCs w:val="20"/>
              </w:rPr>
            </w:pPr>
            <w:r w:rsidRPr="00560374">
              <w:rPr>
                <w:rFonts w:ascii="Times New Roman" w:hAnsi="Times New Roman"/>
                <w:sz w:val="20"/>
                <w:szCs w:val="20"/>
              </w:rPr>
              <w:t xml:space="preserve">30 </w:t>
            </w:r>
            <w:proofErr w:type="spellStart"/>
            <w:r w:rsidRPr="00560374">
              <w:rPr>
                <w:rFonts w:ascii="Times New Roman" w:hAnsi="Times New Roman"/>
                <w:sz w:val="20"/>
                <w:szCs w:val="20"/>
              </w:rPr>
              <w:t>фл</w:t>
            </w:r>
            <w:proofErr w:type="spellEnd"/>
          </w:p>
        </w:tc>
        <w:tc>
          <w:tcPr>
            <w:tcW w:w="1134" w:type="dxa"/>
            <w:tcBorders>
              <w:left w:val="single" w:sz="4" w:space="0" w:color="auto"/>
            </w:tcBorders>
          </w:tcPr>
          <w:p w:rsidR="00341595" w:rsidRPr="00560374" w:rsidRDefault="00341595">
            <w:pPr>
              <w:rPr>
                <w:rFonts w:ascii="Times New Roman" w:hAnsi="Times New Roman"/>
                <w:sz w:val="20"/>
                <w:szCs w:val="20"/>
              </w:rPr>
            </w:pPr>
            <w:r w:rsidRPr="00560374">
              <w:rPr>
                <w:rFonts w:ascii="Times New Roman" w:hAnsi="Times New Roman"/>
                <w:color w:val="000000"/>
                <w:sz w:val="20"/>
                <w:szCs w:val="20"/>
              </w:rPr>
              <w:t>1833450</w:t>
            </w:r>
          </w:p>
        </w:tc>
        <w:tc>
          <w:tcPr>
            <w:tcW w:w="1559"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hAnsi="Times New Roman"/>
                <w:sz w:val="16"/>
                <w:szCs w:val="16"/>
                <w:lang w:val="kk-KZ"/>
              </w:rPr>
              <w:t>СҚО, Петропавл қ., Мухамедрахимов атындағы к-сі, 27 (дәріхана қоймасы</w:t>
            </w:r>
            <w:r w:rsidRPr="00E00C67">
              <w:rPr>
                <w:rFonts w:ascii="Times New Roman" w:eastAsia="Times New Roman" w:hAnsi="Times New Roman"/>
                <w:sz w:val="16"/>
                <w:szCs w:val="16"/>
                <w:lang w:eastAsia="ru-RU"/>
              </w:rPr>
              <w:t xml:space="preserve">                   СКО, г. Петропа</w:t>
            </w:r>
            <w:r w:rsidRPr="00E00C67">
              <w:rPr>
                <w:rFonts w:ascii="Times New Roman" w:eastAsia="Times New Roman" w:hAnsi="Times New Roman"/>
                <w:sz w:val="16"/>
                <w:szCs w:val="16"/>
                <w:lang w:eastAsia="ru-RU"/>
              </w:rPr>
              <w:t>в</w:t>
            </w:r>
            <w:r w:rsidRPr="00E00C67">
              <w:rPr>
                <w:rFonts w:ascii="Times New Roman" w:eastAsia="Times New Roman" w:hAnsi="Times New Roman"/>
                <w:sz w:val="16"/>
                <w:szCs w:val="16"/>
                <w:lang w:eastAsia="ru-RU"/>
              </w:rPr>
              <w:t xml:space="preserve">ловск, ул. Имени </w:t>
            </w:r>
            <w:proofErr w:type="spellStart"/>
            <w:r w:rsidRPr="00E00C67">
              <w:rPr>
                <w:rFonts w:ascii="Times New Roman" w:eastAsia="Times New Roman" w:hAnsi="Times New Roman"/>
                <w:sz w:val="16"/>
                <w:szCs w:val="16"/>
                <w:lang w:eastAsia="ru-RU"/>
              </w:rPr>
              <w:t>Тауфика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Мухаме</w:t>
            </w:r>
            <w:r w:rsidRPr="00E00C67">
              <w:rPr>
                <w:rFonts w:ascii="Times New Roman" w:eastAsia="Times New Roman" w:hAnsi="Times New Roman"/>
                <w:sz w:val="16"/>
                <w:szCs w:val="16"/>
                <w:lang w:eastAsia="ru-RU"/>
              </w:rPr>
              <w:t>д</w:t>
            </w:r>
            <w:r w:rsidRPr="00E00C67">
              <w:rPr>
                <w:rFonts w:ascii="Times New Roman" w:eastAsia="Times New Roman" w:hAnsi="Times New Roman"/>
                <w:sz w:val="16"/>
                <w:szCs w:val="16"/>
                <w:lang w:eastAsia="ru-RU"/>
              </w:rPr>
              <w:t>Рахимова</w:t>
            </w:r>
            <w:proofErr w:type="spellEnd"/>
            <w:r w:rsidRPr="00E00C67">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eastAsia="Times New Roman" w:hAnsi="Times New Roman"/>
                <w:sz w:val="16"/>
                <w:szCs w:val="16"/>
                <w:lang w:eastAsia="ru-RU"/>
              </w:rPr>
              <w:t xml:space="preserve">Поставка  после подписания </w:t>
            </w:r>
            <w:proofErr w:type="spellStart"/>
            <w:r w:rsidRPr="00E00C67">
              <w:rPr>
                <w:rFonts w:ascii="Times New Roman" w:eastAsia="Times New Roman" w:hAnsi="Times New Roman"/>
                <w:sz w:val="16"/>
                <w:szCs w:val="16"/>
                <w:lang w:eastAsia="ru-RU"/>
              </w:rPr>
              <w:t>договора</w:t>
            </w:r>
            <w:proofErr w:type="gramStart"/>
            <w:r w:rsidRPr="00E00C67">
              <w:rPr>
                <w:rFonts w:ascii="Times New Roman" w:eastAsia="Times New Roman" w:hAnsi="Times New Roman"/>
                <w:sz w:val="16"/>
                <w:szCs w:val="16"/>
                <w:lang w:eastAsia="ru-RU"/>
              </w:rPr>
              <w:t>,п</w:t>
            </w:r>
            <w:proofErr w:type="gramEnd"/>
            <w:r w:rsidRPr="00E00C67">
              <w:rPr>
                <w:rFonts w:ascii="Times New Roman" w:eastAsia="Times New Roman" w:hAnsi="Times New Roman"/>
                <w:sz w:val="16"/>
                <w:szCs w:val="16"/>
                <w:lang w:eastAsia="ru-RU"/>
              </w:rPr>
              <w:t>о</w:t>
            </w:r>
            <w:proofErr w:type="spellEnd"/>
            <w:r w:rsidRPr="00E00C67">
              <w:rPr>
                <w:rFonts w:ascii="Times New Roman" w:eastAsia="Times New Roman" w:hAnsi="Times New Roman"/>
                <w:sz w:val="16"/>
                <w:szCs w:val="16"/>
                <w:lang w:eastAsia="ru-RU"/>
              </w:rPr>
              <w:t xml:space="preserve"> письменной  заявке Заказчика                                Поставка до склада Заказчика (</w:t>
            </w:r>
            <w:proofErr w:type="spellStart"/>
            <w:r w:rsidRPr="00E00C67">
              <w:rPr>
                <w:rFonts w:ascii="Times New Roman" w:eastAsia="Times New Roman" w:hAnsi="Times New Roman"/>
                <w:sz w:val="16"/>
                <w:szCs w:val="16"/>
                <w:lang w:eastAsia="ru-RU"/>
              </w:rPr>
              <w:t>склад-аптка</w:t>
            </w:r>
            <w:proofErr w:type="spellEnd"/>
            <w:r w:rsidRPr="00E00C67">
              <w:rPr>
                <w:rFonts w:ascii="Times New Roman" w:eastAsia="Times New Roman" w:hAnsi="Times New Roman"/>
                <w:sz w:val="16"/>
                <w:szCs w:val="16"/>
                <w:lang w:eastAsia="ru-RU"/>
              </w:rPr>
              <w:t>),расходы на транспорт</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ровку и доставку включ</w:t>
            </w:r>
            <w:r w:rsidRPr="00E00C67">
              <w:rPr>
                <w:rFonts w:ascii="Times New Roman" w:eastAsia="Times New Roman" w:hAnsi="Times New Roman"/>
                <w:sz w:val="16"/>
                <w:szCs w:val="16"/>
                <w:lang w:eastAsia="ru-RU"/>
              </w:rPr>
              <w:t>е</w:t>
            </w:r>
            <w:r w:rsidRPr="00E00C67">
              <w:rPr>
                <w:rFonts w:ascii="Times New Roman" w:eastAsia="Times New Roman" w:hAnsi="Times New Roman"/>
                <w:sz w:val="16"/>
                <w:szCs w:val="16"/>
                <w:lang w:eastAsia="ru-RU"/>
              </w:rPr>
              <w:t>ны в стоимость и оплачиваются Поставщиком</w:t>
            </w:r>
          </w:p>
        </w:tc>
      </w:tr>
      <w:tr w:rsidR="00341595" w:rsidRPr="009A1B3E"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341595" w:rsidRPr="009A1B3E" w:rsidRDefault="00341595" w:rsidP="00FD4772">
            <w:pPr>
              <w:spacing w:line="276" w:lineRule="auto"/>
              <w:rPr>
                <w:rFonts w:ascii="Times New Roman" w:hAnsi="Times New Roman"/>
                <w:sz w:val="20"/>
                <w:szCs w:val="20"/>
              </w:rPr>
            </w:pPr>
            <w:r>
              <w:rPr>
                <w:rFonts w:ascii="Times New Roman" w:hAnsi="Times New Roman"/>
                <w:sz w:val="20"/>
                <w:szCs w:val="20"/>
              </w:rPr>
              <w:t>15</w:t>
            </w:r>
          </w:p>
        </w:tc>
        <w:tc>
          <w:tcPr>
            <w:tcW w:w="1843"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proofErr w:type="spellStart"/>
            <w:r w:rsidRPr="00560374">
              <w:rPr>
                <w:rFonts w:ascii="Times New Roman" w:hAnsi="Times New Roman"/>
                <w:sz w:val="20"/>
                <w:szCs w:val="20"/>
              </w:rPr>
              <w:t>Рекомбипластин</w:t>
            </w:r>
            <w:proofErr w:type="spellEnd"/>
            <w:r w:rsidRPr="00560374">
              <w:rPr>
                <w:rFonts w:ascii="Times New Roman" w:hAnsi="Times New Roman"/>
                <w:sz w:val="20"/>
                <w:szCs w:val="20"/>
              </w:rPr>
              <w:t xml:space="preserve"> 2Ж (реагент для ПВ и </w:t>
            </w:r>
            <w:proofErr w:type="spellStart"/>
            <w:r w:rsidRPr="00560374">
              <w:rPr>
                <w:rFonts w:ascii="Times New Roman" w:hAnsi="Times New Roman"/>
                <w:sz w:val="20"/>
                <w:szCs w:val="20"/>
              </w:rPr>
              <w:t>фиб</w:t>
            </w:r>
            <w:proofErr w:type="spellEnd"/>
            <w:r w:rsidRPr="00560374">
              <w:rPr>
                <w:rFonts w:ascii="Times New Roman" w:hAnsi="Times New Roman"/>
                <w:sz w:val="20"/>
                <w:szCs w:val="20"/>
              </w:rPr>
              <w:t xml:space="preserve">.) - </w:t>
            </w:r>
            <w:proofErr w:type="spellStart"/>
            <w:r w:rsidRPr="00560374">
              <w:rPr>
                <w:rFonts w:ascii="Times New Roman" w:hAnsi="Times New Roman"/>
                <w:sz w:val="20"/>
                <w:szCs w:val="20"/>
              </w:rPr>
              <w:t>HemosIL</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RecombiPlas</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Tin</w:t>
            </w:r>
            <w:proofErr w:type="spellEnd"/>
            <w:r w:rsidRPr="00560374">
              <w:rPr>
                <w:rFonts w:ascii="Times New Roman" w:hAnsi="Times New Roman"/>
                <w:sz w:val="20"/>
                <w:szCs w:val="20"/>
              </w:rPr>
              <w:t xml:space="preserve"> 2G /</w:t>
            </w:r>
            <w:proofErr w:type="spellStart"/>
            <w:r w:rsidRPr="00560374">
              <w:rPr>
                <w:rFonts w:ascii="Times New Roman" w:hAnsi="Times New Roman"/>
                <w:sz w:val="20"/>
                <w:szCs w:val="20"/>
              </w:rPr>
              <w:t>Prothrombin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Time</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Reagent</w:t>
            </w:r>
            <w:proofErr w:type="spellEnd"/>
            <w:r w:rsidRPr="00560374">
              <w:rPr>
                <w:rFonts w:ascii="Times New Roman" w:hAnsi="Times New Roman"/>
                <w:sz w:val="20"/>
                <w:szCs w:val="20"/>
              </w:rPr>
              <w:t xml:space="preserve"> из комплекта Анал</w:t>
            </w:r>
            <w:r w:rsidRPr="00560374">
              <w:rPr>
                <w:rFonts w:ascii="Times New Roman" w:hAnsi="Times New Roman"/>
                <w:sz w:val="20"/>
                <w:szCs w:val="20"/>
              </w:rPr>
              <w:t>и</w:t>
            </w:r>
            <w:r w:rsidRPr="00560374">
              <w:rPr>
                <w:rFonts w:ascii="Times New Roman" w:hAnsi="Times New Roman"/>
                <w:sz w:val="20"/>
                <w:szCs w:val="20"/>
              </w:rPr>
              <w:t>затор автоматич</w:t>
            </w:r>
            <w:r w:rsidRPr="00560374">
              <w:rPr>
                <w:rFonts w:ascii="Times New Roman" w:hAnsi="Times New Roman"/>
                <w:sz w:val="20"/>
                <w:szCs w:val="20"/>
              </w:rPr>
              <w:t>е</w:t>
            </w:r>
            <w:r w:rsidRPr="00560374">
              <w:rPr>
                <w:rFonts w:ascii="Times New Roman" w:hAnsi="Times New Roman"/>
                <w:sz w:val="20"/>
                <w:szCs w:val="20"/>
              </w:rPr>
              <w:t xml:space="preserve">ский </w:t>
            </w:r>
            <w:proofErr w:type="spellStart"/>
            <w:r w:rsidRPr="00560374">
              <w:rPr>
                <w:rFonts w:ascii="Times New Roman" w:hAnsi="Times New Roman"/>
                <w:sz w:val="20"/>
                <w:szCs w:val="20"/>
              </w:rPr>
              <w:t>коагуломе</w:t>
            </w:r>
            <w:r w:rsidRPr="00560374">
              <w:rPr>
                <w:rFonts w:ascii="Times New Roman" w:hAnsi="Times New Roman"/>
                <w:sz w:val="20"/>
                <w:szCs w:val="20"/>
              </w:rPr>
              <w:t>т</w:t>
            </w:r>
            <w:r w:rsidRPr="00560374">
              <w:rPr>
                <w:rFonts w:ascii="Times New Roman" w:hAnsi="Times New Roman"/>
                <w:sz w:val="20"/>
                <w:szCs w:val="20"/>
              </w:rPr>
              <w:t>рический</w:t>
            </w:r>
            <w:proofErr w:type="spellEnd"/>
            <w:r w:rsidRPr="00560374">
              <w:rPr>
                <w:rFonts w:ascii="Times New Roman" w:hAnsi="Times New Roman"/>
                <w:sz w:val="20"/>
                <w:szCs w:val="20"/>
              </w:rPr>
              <w:t xml:space="preserve"> для </w:t>
            </w:r>
            <w:proofErr w:type="spellStart"/>
            <w:r w:rsidRPr="00560374">
              <w:rPr>
                <w:rFonts w:ascii="Times New Roman" w:hAnsi="Times New Roman"/>
                <w:sz w:val="20"/>
                <w:szCs w:val="20"/>
              </w:rPr>
              <w:t>in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vitro</w:t>
            </w:r>
            <w:proofErr w:type="spellEnd"/>
            <w:r w:rsidRPr="00560374">
              <w:rPr>
                <w:rFonts w:ascii="Times New Roman" w:hAnsi="Times New Roman"/>
                <w:sz w:val="20"/>
                <w:szCs w:val="20"/>
              </w:rPr>
              <w:t xml:space="preserve"> диагностики ACL ELITE PRO с принадлежност</w:t>
            </w:r>
            <w:r w:rsidRPr="00560374">
              <w:rPr>
                <w:rFonts w:ascii="Times New Roman" w:hAnsi="Times New Roman"/>
                <w:sz w:val="20"/>
                <w:szCs w:val="20"/>
              </w:rPr>
              <w:t>я</w:t>
            </w:r>
            <w:r w:rsidRPr="00560374">
              <w:rPr>
                <w:rFonts w:ascii="Times New Roman" w:hAnsi="Times New Roman"/>
                <w:sz w:val="20"/>
                <w:szCs w:val="20"/>
              </w:rPr>
              <w:t xml:space="preserve">ми (5x20ml, </w:t>
            </w:r>
            <w:r w:rsidRPr="00560374">
              <w:rPr>
                <w:rFonts w:ascii="Times New Roman" w:hAnsi="Times New Roman"/>
                <w:sz w:val="20"/>
                <w:szCs w:val="20"/>
              </w:rPr>
              <w:lastRenderedPageBreak/>
              <w:t>5x20мл) +2 +8</w:t>
            </w:r>
            <w:proofErr w:type="gramStart"/>
            <w:r w:rsidRPr="00560374">
              <w:rPr>
                <w:rFonts w:ascii="Times New Roman" w:hAnsi="Times New Roman"/>
                <w:sz w:val="20"/>
                <w:szCs w:val="20"/>
              </w:rPr>
              <w:t xml:space="preserve"> С</w:t>
            </w:r>
            <w:proofErr w:type="gramEnd"/>
            <w:r w:rsidRPr="00560374">
              <w:rPr>
                <w:rFonts w:ascii="Times New Roman" w:hAnsi="Times New Roman"/>
                <w:sz w:val="20"/>
                <w:szCs w:val="20"/>
              </w:rPr>
              <w:t xml:space="preserve">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Co</w:t>
            </w:r>
            <w:proofErr w:type="spellEnd"/>
            <w:r w:rsidRPr="00560374">
              <w:rPr>
                <w:rFonts w:ascii="Times New Roman" w:hAnsi="Times New Roman"/>
                <w:sz w:val="20"/>
                <w:szCs w:val="20"/>
              </w:rPr>
              <w:t>., США)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Co</w:t>
            </w:r>
            <w:proofErr w:type="spellEnd"/>
            <w:r w:rsidRPr="00560374">
              <w:rPr>
                <w:rFonts w:ascii="Times New Roman" w:hAnsi="Times New Roman"/>
                <w:sz w:val="20"/>
                <w:szCs w:val="20"/>
              </w:rPr>
              <w:t>., США)</w:t>
            </w:r>
          </w:p>
        </w:tc>
        <w:tc>
          <w:tcPr>
            <w:tcW w:w="1729"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lastRenderedPageBreak/>
              <w:t>Реагент для о</w:t>
            </w:r>
            <w:r w:rsidRPr="00560374">
              <w:rPr>
                <w:rFonts w:ascii="Times New Roman" w:hAnsi="Times New Roman"/>
                <w:sz w:val="20"/>
                <w:szCs w:val="20"/>
              </w:rPr>
              <w:t>п</w:t>
            </w:r>
            <w:r w:rsidRPr="00560374">
              <w:rPr>
                <w:rFonts w:ascii="Times New Roman" w:hAnsi="Times New Roman"/>
                <w:sz w:val="20"/>
                <w:szCs w:val="20"/>
              </w:rPr>
              <w:t xml:space="preserve">ределения </w:t>
            </w:r>
            <w:proofErr w:type="spellStart"/>
            <w:r w:rsidRPr="00560374">
              <w:rPr>
                <w:rFonts w:ascii="Times New Roman" w:hAnsi="Times New Roman"/>
                <w:sz w:val="20"/>
                <w:szCs w:val="20"/>
              </w:rPr>
              <w:t>пр</w:t>
            </w:r>
            <w:r w:rsidRPr="00560374">
              <w:rPr>
                <w:rFonts w:ascii="Times New Roman" w:hAnsi="Times New Roman"/>
                <w:sz w:val="20"/>
                <w:szCs w:val="20"/>
              </w:rPr>
              <w:t>о</w:t>
            </w:r>
            <w:r w:rsidRPr="00560374">
              <w:rPr>
                <w:rFonts w:ascii="Times New Roman" w:hAnsi="Times New Roman"/>
                <w:sz w:val="20"/>
                <w:szCs w:val="20"/>
              </w:rPr>
              <w:t>тромбинового</w:t>
            </w:r>
            <w:proofErr w:type="spellEnd"/>
            <w:r w:rsidRPr="00560374">
              <w:rPr>
                <w:rFonts w:ascii="Times New Roman" w:hAnsi="Times New Roman"/>
                <w:sz w:val="20"/>
                <w:szCs w:val="20"/>
              </w:rPr>
              <w:t xml:space="preserve"> времени (ПВ), МНО и расче</w:t>
            </w:r>
            <w:r w:rsidRPr="00560374">
              <w:rPr>
                <w:rFonts w:ascii="Times New Roman" w:hAnsi="Times New Roman"/>
                <w:sz w:val="20"/>
                <w:szCs w:val="20"/>
              </w:rPr>
              <w:t>т</w:t>
            </w:r>
            <w:r w:rsidRPr="00560374">
              <w:rPr>
                <w:rFonts w:ascii="Times New Roman" w:hAnsi="Times New Roman"/>
                <w:sz w:val="20"/>
                <w:szCs w:val="20"/>
              </w:rPr>
              <w:t>ного фибриног</w:t>
            </w:r>
            <w:r w:rsidRPr="00560374">
              <w:rPr>
                <w:rFonts w:ascii="Times New Roman" w:hAnsi="Times New Roman"/>
                <w:sz w:val="20"/>
                <w:szCs w:val="20"/>
              </w:rPr>
              <w:t>е</w:t>
            </w:r>
            <w:r w:rsidRPr="00560374">
              <w:rPr>
                <w:rFonts w:ascii="Times New Roman" w:hAnsi="Times New Roman"/>
                <w:sz w:val="20"/>
                <w:szCs w:val="20"/>
              </w:rPr>
              <w:t>на в человеч</w:t>
            </w:r>
            <w:r w:rsidRPr="00560374">
              <w:rPr>
                <w:rFonts w:ascii="Times New Roman" w:hAnsi="Times New Roman"/>
                <w:sz w:val="20"/>
                <w:szCs w:val="20"/>
              </w:rPr>
              <w:t>е</w:t>
            </w:r>
            <w:r w:rsidRPr="00560374">
              <w:rPr>
                <w:rFonts w:ascii="Times New Roman" w:hAnsi="Times New Roman"/>
                <w:sz w:val="20"/>
                <w:szCs w:val="20"/>
              </w:rPr>
              <w:t>ской цитратной плазме. Испол</w:t>
            </w:r>
            <w:r w:rsidRPr="00560374">
              <w:rPr>
                <w:rFonts w:ascii="Times New Roman" w:hAnsi="Times New Roman"/>
                <w:sz w:val="20"/>
                <w:szCs w:val="20"/>
              </w:rPr>
              <w:t>ь</w:t>
            </w:r>
            <w:r w:rsidRPr="00560374">
              <w:rPr>
                <w:rFonts w:ascii="Times New Roman" w:hAnsi="Times New Roman"/>
                <w:sz w:val="20"/>
                <w:szCs w:val="20"/>
              </w:rPr>
              <w:t>зуется для оце</w:t>
            </w:r>
            <w:r w:rsidRPr="00560374">
              <w:rPr>
                <w:rFonts w:ascii="Times New Roman" w:hAnsi="Times New Roman"/>
                <w:sz w:val="20"/>
                <w:szCs w:val="20"/>
              </w:rPr>
              <w:t>н</w:t>
            </w:r>
            <w:r w:rsidRPr="00560374">
              <w:rPr>
                <w:rFonts w:ascii="Times New Roman" w:hAnsi="Times New Roman"/>
                <w:sz w:val="20"/>
                <w:szCs w:val="20"/>
              </w:rPr>
              <w:t>ки внешнего п</w:t>
            </w:r>
            <w:r w:rsidRPr="00560374">
              <w:rPr>
                <w:rFonts w:ascii="Times New Roman" w:hAnsi="Times New Roman"/>
                <w:sz w:val="20"/>
                <w:szCs w:val="20"/>
              </w:rPr>
              <w:t>у</w:t>
            </w:r>
            <w:r w:rsidRPr="00560374">
              <w:rPr>
                <w:rFonts w:ascii="Times New Roman" w:hAnsi="Times New Roman"/>
                <w:sz w:val="20"/>
                <w:szCs w:val="20"/>
              </w:rPr>
              <w:t xml:space="preserve">ти гемостаза и мониторинга ОАТ. В состав реагента входит </w:t>
            </w:r>
            <w:proofErr w:type="spellStart"/>
            <w:r w:rsidRPr="00560374">
              <w:rPr>
                <w:rFonts w:ascii="Times New Roman" w:hAnsi="Times New Roman"/>
                <w:sz w:val="20"/>
                <w:szCs w:val="20"/>
              </w:rPr>
              <w:lastRenderedPageBreak/>
              <w:t>рекомбинантный</w:t>
            </w:r>
            <w:proofErr w:type="spellEnd"/>
            <w:r w:rsidRPr="00560374">
              <w:rPr>
                <w:rFonts w:ascii="Times New Roman" w:hAnsi="Times New Roman"/>
                <w:sz w:val="20"/>
                <w:szCs w:val="20"/>
              </w:rPr>
              <w:t xml:space="preserve"> человеческий </w:t>
            </w:r>
            <w:proofErr w:type="gramStart"/>
            <w:r w:rsidRPr="00560374">
              <w:rPr>
                <w:rFonts w:ascii="Times New Roman" w:hAnsi="Times New Roman"/>
                <w:sz w:val="20"/>
                <w:szCs w:val="20"/>
              </w:rPr>
              <w:t>тканевой</w:t>
            </w:r>
            <w:proofErr w:type="gramEnd"/>
            <w:r w:rsidRPr="00560374">
              <w:rPr>
                <w:rFonts w:ascii="Times New Roman" w:hAnsi="Times New Roman"/>
                <w:sz w:val="20"/>
                <w:szCs w:val="20"/>
              </w:rPr>
              <w:t xml:space="preserve"> фактор, характеризу</w:t>
            </w:r>
            <w:r w:rsidRPr="00560374">
              <w:rPr>
                <w:rFonts w:ascii="Times New Roman" w:hAnsi="Times New Roman"/>
                <w:sz w:val="20"/>
                <w:szCs w:val="20"/>
              </w:rPr>
              <w:t>ю</w:t>
            </w:r>
            <w:r w:rsidRPr="00560374">
              <w:rPr>
                <w:rFonts w:ascii="Times New Roman" w:hAnsi="Times New Roman"/>
                <w:sz w:val="20"/>
                <w:szCs w:val="20"/>
              </w:rPr>
              <w:t>щийся МИЧ ~ 1. Реагент стабилен на борту анал</w:t>
            </w:r>
            <w:r w:rsidRPr="00560374">
              <w:rPr>
                <w:rFonts w:ascii="Times New Roman" w:hAnsi="Times New Roman"/>
                <w:sz w:val="20"/>
                <w:szCs w:val="20"/>
              </w:rPr>
              <w:t>и</w:t>
            </w:r>
            <w:r w:rsidRPr="00560374">
              <w:rPr>
                <w:rFonts w:ascii="Times New Roman" w:hAnsi="Times New Roman"/>
                <w:sz w:val="20"/>
                <w:szCs w:val="20"/>
              </w:rPr>
              <w:t xml:space="preserve">затора 4 дня. Форма выпуска: </w:t>
            </w:r>
            <w:proofErr w:type="spellStart"/>
            <w:r w:rsidRPr="00560374">
              <w:rPr>
                <w:rFonts w:ascii="Times New Roman" w:hAnsi="Times New Roman"/>
                <w:sz w:val="20"/>
                <w:szCs w:val="20"/>
              </w:rPr>
              <w:t>лиофилизат</w:t>
            </w:r>
            <w:proofErr w:type="spellEnd"/>
            <w:r w:rsidRPr="00560374">
              <w:rPr>
                <w:rFonts w:ascii="Times New Roman" w:hAnsi="Times New Roman"/>
                <w:sz w:val="20"/>
                <w:szCs w:val="20"/>
              </w:rPr>
              <w:t>. М</w:t>
            </w:r>
            <w:r w:rsidRPr="00560374">
              <w:rPr>
                <w:rFonts w:ascii="Times New Roman" w:hAnsi="Times New Roman"/>
                <w:sz w:val="20"/>
                <w:szCs w:val="20"/>
              </w:rPr>
              <w:t>е</w:t>
            </w:r>
            <w:r w:rsidRPr="00560374">
              <w:rPr>
                <w:rFonts w:ascii="Times New Roman" w:hAnsi="Times New Roman"/>
                <w:sz w:val="20"/>
                <w:szCs w:val="20"/>
              </w:rPr>
              <w:t>тоды определ</w:t>
            </w:r>
            <w:r w:rsidRPr="00560374">
              <w:rPr>
                <w:rFonts w:ascii="Times New Roman" w:hAnsi="Times New Roman"/>
                <w:sz w:val="20"/>
                <w:szCs w:val="20"/>
              </w:rPr>
              <w:t>е</w:t>
            </w:r>
            <w:r w:rsidRPr="00560374">
              <w:rPr>
                <w:rFonts w:ascii="Times New Roman" w:hAnsi="Times New Roman"/>
                <w:sz w:val="20"/>
                <w:szCs w:val="20"/>
              </w:rPr>
              <w:t>ния: нефеломе</w:t>
            </w:r>
            <w:r w:rsidRPr="00560374">
              <w:rPr>
                <w:rFonts w:ascii="Times New Roman" w:hAnsi="Times New Roman"/>
                <w:sz w:val="20"/>
                <w:szCs w:val="20"/>
              </w:rPr>
              <w:t>т</w:t>
            </w:r>
            <w:r w:rsidRPr="00560374">
              <w:rPr>
                <w:rFonts w:ascii="Times New Roman" w:hAnsi="Times New Roman"/>
                <w:sz w:val="20"/>
                <w:szCs w:val="20"/>
              </w:rPr>
              <w:t xml:space="preserve">рия или </w:t>
            </w:r>
            <w:proofErr w:type="spellStart"/>
            <w:r w:rsidRPr="00560374">
              <w:rPr>
                <w:rFonts w:ascii="Times New Roman" w:hAnsi="Times New Roman"/>
                <w:sz w:val="20"/>
                <w:szCs w:val="20"/>
              </w:rPr>
              <w:t>турб</w:t>
            </w:r>
            <w:r w:rsidRPr="00560374">
              <w:rPr>
                <w:rFonts w:ascii="Times New Roman" w:hAnsi="Times New Roman"/>
                <w:sz w:val="20"/>
                <w:szCs w:val="20"/>
              </w:rPr>
              <w:t>и</w:t>
            </w:r>
            <w:r w:rsidRPr="00560374">
              <w:rPr>
                <w:rFonts w:ascii="Times New Roman" w:hAnsi="Times New Roman"/>
                <w:sz w:val="20"/>
                <w:szCs w:val="20"/>
              </w:rPr>
              <w:t>диметрия</w:t>
            </w:r>
            <w:proofErr w:type="spellEnd"/>
            <w:r w:rsidRPr="00560374">
              <w:rPr>
                <w:rFonts w:ascii="Times New Roman" w:hAnsi="Times New Roman"/>
                <w:sz w:val="20"/>
                <w:szCs w:val="20"/>
              </w:rPr>
              <w:t>. П</w:t>
            </w:r>
            <w:r w:rsidRPr="00560374">
              <w:rPr>
                <w:rFonts w:ascii="Times New Roman" w:hAnsi="Times New Roman"/>
                <w:sz w:val="20"/>
                <w:szCs w:val="20"/>
              </w:rPr>
              <w:t>о</w:t>
            </w:r>
            <w:r w:rsidRPr="00560374">
              <w:rPr>
                <w:rFonts w:ascii="Times New Roman" w:hAnsi="Times New Roman"/>
                <w:sz w:val="20"/>
                <w:szCs w:val="20"/>
              </w:rPr>
              <w:t>ставляется в ка</w:t>
            </w:r>
            <w:r w:rsidRPr="00560374">
              <w:rPr>
                <w:rFonts w:ascii="Times New Roman" w:hAnsi="Times New Roman"/>
                <w:sz w:val="20"/>
                <w:szCs w:val="20"/>
              </w:rPr>
              <w:t>р</w:t>
            </w:r>
            <w:r w:rsidRPr="00560374">
              <w:rPr>
                <w:rFonts w:ascii="Times New Roman" w:hAnsi="Times New Roman"/>
                <w:sz w:val="20"/>
                <w:szCs w:val="20"/>
              </w:rPr>
              <w:t>тонных упако</w:t>
            </w:r>
            <w:r w:rsidRPr="00560374">
              <w:rPr>
                <w:rFonts w:ascii="Times New Roman" w:hAnsi="Times New Roman"/>
                <w:sz w:val="20"/>
                <w:szCs w:val="20"/>
              </w:rPr>
              <w:t>в</w:t>
            </w:r>
            <w:r w:rsidRPr="00560374">
              <w:rPr>
                <w:rFonts w:ascii="Times New Roman" w:hAnsi="Times New Roman"/>
                <w:sz w:val="20"/>
                <w:szCs w:val="20"/>
              </w:rPr>
              <w:t>ках (</w:t>
            </w:r>
            <w:proofErr w:type="spellStart"/>
            <w:r w:rsidRPr="00560374">
              <w:rPr>
                <w:rFonts w:ascii="Times New Roman" w:hAnsi="Times New Roman"/>
                <w:sz w:val="20"/>
                <w:szCs w:val="20"/>
              </w:rPr>
              <w:t>уп</w:t>
            </w:r>
            <w:proofErr w:type="spellEnd"/>
            <w:r w:rsidRPr="00560374">
              <w:rPr>
                <w:rFonts w:ascii="Times New Roman" w:hAnsi="Times New Roman"/>
                <w:sz w:val="20"/>
                <w:szCs w:val="20"/>
              </w:rPr>
              <w:t xml:space="preserve">.: 5 </w:t>
            </w:r>
            <w:proofErr w:type="spellStart"/>
            <w:r w:rsidRPr="00560374">
              <w:rPr>
                <w:rFonts w:ascii="Times New Roman" w:hAnsi="Times New Roman"/>
                <w:sz w:val="20"/>
                <w:szCs w:val="20"/>
              </w:rPr>
              <w:t>фл</w:t>
            </w:r>
            <w:proofErr w:type="spellEnd"/>
            <w:r w:rsidRPr="00560374">
              <w:rPr>
                <w:rFonts w:ascii="Times New Roman" w:hAnsi="Times New Roman"/>
                <w:sz w:val="20"/>
                <w:szCs w:val="20"/>
              </w:rPr>
              <w:t xml:space="preserve">. по 20 мл реагента + 5 </w:t>
            </w:r>
            <w:proofErr w:type="spellStart"/>
            <w:r w:rsidRPr="00560374">
              <w:rPr>
                <w:rFonts w:ascii="Times New Roman" w:hAnsi="Times New Roman"/>
                <w:sz w:val="20"/>
                <w:szCs w:val="20"/>
              </w:rPr>
              <w:t>фл</w:t>
            </w:r>
            <w:proofErr w:type="spellEnd"/>
            <w:r w:rsidRPr="00560374">
              <w:rPr>
                <w:rFonts w:ascii="Times New Roman" w:hAnsi="Times New Roman"/>
                <w:sz w:val="20"/>
                <w:szCs w:val="20"/>
              </w:rPr>
              <w:t xml:space="preserve">. по 20 мл разбавителя). Температура хранения +2 +8 C . Производитель: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S.P.A, США  Фасовка: 5 </w:t>
            </w:r>
            <w:proofErr w:type="spellStart"/>
            <w:r w:rsidRPr="00560374">
              <w:rPr>
                <w:rFonts w:ascii="Times New Roman" w:hAnsi="Times New Roman"/>
                <w:sz w:val="20"/>
                <w:szCs w:val="20"/>
              </w:rPr>
              <w:t>фл</w:t>
            </w:r>
            <w:proofErr w:type="spellEnd"/>
            <w:r w:rsidRPr="00560374">
              <w:rPr>
                <w:rFonts w:ascii="Times New Roman" w:hAnsi="Times New Roman"/>
                <w:sz w:val="20"/>
                <w:szCs w:val="20"/>
              </w:rPr>
              <w:t>. по 20 мл ре</w:t>
            </w:r>
            <w:r w:rsidRPr="00560374">
              <w:rPr>
                <w:rFonts w:ascii="Times New Roman" w:hAnsi="Times New Roman"/>
                <w:sz w:val="20"/>
                <w:szCs w:val="20"/>
              </w:rPr>
              <w:t>а</w:t>
            </w:r>
            <w:r w:rsidRPr="00560374">
              <w:rPr>
                <w:rFonts w:ascii="Times New Roman" w:hAnsi="Times New Roman"/>
                <w:sz w:val="20"/>
                <w:szCs w:val="20"/>
              </w:rPr>
              <w:t xml:space="preserve">гента + 5 </w:t>
            </w:r>
            <w:proofErr w:type="spellStart"/>
            <w:r w:rsidRPr="00560374">
              <w:rPr>
                <w:rFonts w:ascii="Times New Roman" w:hAnsi="Times New Roman"/>
                <w:sz w:val="20"/>
                <w:szCs w:val="20"/>
              </w:rPr>
              <w:t>фл</w:t>
            </w:r>
            <w:proofErr w:type="spellEnd"/>
            <w:r w:rsidRPr="00560374">
              <w:rPr>
                <w:rFonts w:ascii="Times New Roman" w:hAnsi="Times New Roman"/>
                <w:sz w:val="20"/>
                <w:szCs w:val="20"/>
              </w:rPr>
              <w:t>. по 20 мл разбавит</w:t>
            </w:r>
            <w:r w:rsidRPr="00560374">
              <w:rPr>
                <w:rFonts w:ascii="Times New Roman" w:hAnsi="Times New Roman"/>
                <w:sz w:val="20"/>
                <w:szCs w:val="20"/>
              </w:rPr>
              <w:t>е</w:t>
            </w:r>
            <w:r w:rsidRPr="00560374">
              <w:rPr>
                <w:rFonts w:ascii="Times New Roman" w:hAnsi="Times New Roman"/>
                <w:sz w:val="20"/>
                <w:szCs w:val="20"/>
              </w:rPr>
              <w:t>ля. Методы о</w:t>
            </w:r>
            <w:r w:rsidRPr="00560374">
              <w:rPr>
                <w:rFonts w:ascii="Times New Roman" w:hAnsi="Times New Roman"/>
                <w:sz w:val="20"/>
                <w:szCs w:val="20"/>
              </w:rPr>
              <w:t>п</w:t>
            </w:r>
            <w:r w:rsidRPr="00560374">
              <w:rPr>
                <w:rFonts w:ascii="Times New Roman" w:hAnsi="Times New Roman"/>
                <w:sz w:val="20"/>
                <w:szCs w:val="20"/>
              </w:rPr>
              <w:t>ределения: неф</w:t>
            </w:r>
            <w:r w:rsidRPr="00560374">
              <w:rPr>
                <w:rFonts w:ascii="Times New Roman" w:hAnsi="Times New Roman"/>
                <w:sz w:val="20"/>
                <w:szCs w:val="20"/>
              </w:rPr>
              <w:t>е</w:t>
            </w:r>
            <w:r w:rsidRPr="00560374">
              <w:rPr>
                <w:rFonts w:ascii="Times New Roman" w:hAnsi="Times New Roman"/>
                <w:sz w:val="20"/>
                <w:szCs w:val="20"/>
              </w:rPr>
              <w:t xml:space="preserve">лометрия или </w:t>
            </w:r>
            <w:proofErr w:type="spellStart"/>
            <w:r w:rsidRPr="00560374">
              <w:rPr>
                <w:rFonts w:ascii="Times New Roman" w:hAnsi="Times New Roman"/>
                <w:sz w:val="20"/>
                <w:szCs w:val="20"/>
              </w:rPr>
              <w:t>турбидиметрия</w:t>
            </w:r>
            <w:proofErr w:type="spellEnd"/>
            <w:r w:rsidRPr="00560374">
              <w:rPr>
                <w:rFonts w:ascii="Times New Roman" w:hAnsi="Times New Roman"/>
                <w:sz w:val="20"/>
                <w:szCs w:val="20"/>
              </w:rPr>
              <w:t>. Используется для работы на "З</w:t>
            </w:r>
            <w:r w:rsidRPr="00560374">
              <w:rPr>
                <w:rFonts w:ascii="Times New Roman" w:hAnsi="Times New Roman"/>
                <w:sz w:val="20"/>
                <w:szCs w:val="20"/>
              </w:rPr>
              <w:t>а</w:t>
            </w:r>
            <w:r w:rsidRPr="00560374">
              <w:rPr>
                <w:rFonts w:ascii="Times New Roman" w:hAnsi="Times New Roman"/>
                <w:sz w:val="20"/>
                <w:szCs w:val="20"/>
              </w:rPr>
              <w:t xml:space="preserve">крытой" </w:t>
            </w:r>
            <w:proofErr w:type="spellStart"/>
            <w:r w:rsidRPr="00560374">
              <w:rPr>
                <w:rFonts w:ascii="Times New Roman" w:hAnsi="Times New Roman"/>
                <w:sz w:val="20"/>
                <w:szCs w:val="20"/>
              </w:rPr>
              <w:t>ситеме</w:t>
            </w:r>
            <w:proofErr w:type="spellEnd"/>
            <w:r w:rsidRPr="00560374">
              <w:rPr>
                <w:rFonts w:ascii="Times New Roman" w:hAnsi="Times New Roman"/>
                <w:sz w:val="20"/>
                <w:szCs w:val="20"/>
              </w:rPr>
              <w:t xml:space="preserve"> анализаторов семейства ACL ТОР (300, 500, 700) и ACL </w:t>
            </w:r>
            <w:proofErr w:type="spellStart"/>
            <w:r w:rsidRPr="00560374">
              <w:rPr>
                <w:rFonts w:ascii="Times New Roman" w:hAnsi="Times New Roman"/>
                <w:sz w:val="20"/>
                <w:szCs w:val="20"/>
              </w:rPr>
              <w:t>Elite</w:t>
            </w:r>
            <w:proofErr w:type="spellEnd"/>
            <w:r w:rsidRPr="00560374">
              <w:rPr>
                <w:rFonts w:ascii="Times New Roman" w:hAnsi="Times New Roman"/>
                <w:sz w:val="20"/>
                <w:szCs w:val="20"/>
              </w:rPr>
              <w:t xml:space="preserve"> PRO, фирмы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(США).</w:t>
            </w:r>
          </w:p>
        </w:tc>
        <w:tc>
          <w:tcPr>
            <w:tcW w:w="965" w:type="dxa"/>
            <w:tcBorders>
              <w:top w:val="single" w:sz="4" w:space="0" w:color="auto"/>
              <w:left w:val="single" w:sz="4" w:space="0" w:color="auto"/>
              <w:bottom w:val="single" w:sz="4" w:space="0" w:color="auto"/>
              <w:right w:val="single" w:sz="4" w:space="0" w:color="auto"/>
            </w:tcBorders>
          </w:tcPr>
          <w:p w:rsidR="00341595" w:rsidRPr="00560374" w:rsidRDefault="00341595" w:rsidP="000628ED">
            <w:pPr>
              <w:jc w:val="both"/>
              <w:rPr>
                <w:rFonts w:ascii="Times New Roman" w:hAnsi="Times New Roman"/>
                <w:sz w:val="20"/>
                <w:szCs w:val="20"/>
              </w:rPr>
            </w:pPr>
            <w:r w:rsidRPr="00560374">
              <w:rPr>
                <w:rFonts w:ascii="Times New Roman" w:hAnsi="Times New Roman"/>
                <w:sz w:val="20"/>
                <w:szCs w:val="20"/>
              </w:rPr>
              <w:lastRenderedPageBreak/>
              <w:t>104 180</w:t>
            </w:r>
          </w:p>
        </w:tc>
        <w:tc>
          <w:tcPr>
            <w:tcW w:w="1162" w:type="dxa"/>
            <w:tcBorders>
              <w:left w:val="single" w:sz="4" w:space="0" w:color="auto"/>
              <w:right w:val="single" w:sz="4" w:space="0" w:color="auto"/>
            </w:tcBorders>
          </w:tcPr>
          <w:p w:rsidR="00341595" w:rsidRPr="00560374" w:rsidRDefault="00341595" w:rsidP="00560374">
            <w:pPr>
              <w:rPr>
                <w:rFonts w:ascii="Times New Roman" w:hAnsi="Times New Roman"/>
                <w:sz w:val="20"/>
                <w:szCs w:val="20"/>
              </w:rPr>
            </w:pPr>
            <w:r w:rsidRPr="00560374">
              <w:rPr>
                <w:rFonts w:ascii="Times New Roman" w:hAnsi="Times New Roman"/>
                <w:sz w:val="20"/>
                <w:szCs w:val="20"/>
              </w:rPr>
              <w:t xml:space="preserve">30 </w:t>
            </w:r>
            <w:proofErr w:type="spellStart"/>
            <w:r w:rsidRPr="00560374">
              <w:rPr>
                <w:rFonts w:ascii="Times New Roman" w:hAnsi="Times New Roman"/>
                <w:sz w:val="20"/>
                <w:szCs w:val="20"/>
              </w:rPr>
              <w:t>уп</w:t>
            </w:r>
            <w:proofErr w:type="spellEnd"/>
          </w:p>
        </w:tc>
        <w:tc>
          <w:tcPr>
            <w:tcW w:w="1134" w:type="dxa"/>
            <w:tcBorders>
              <w:left w:val="single" w:sz="4" w:space="0" w:color="auto"/>
            </w:tcBorders>
          </w:tcPr>
          <w:p w:rsidR="00341595" w:rsidRPr="00560374" w:rsidRDefault="00341595" w:rsidP="00560374">
            <w:pPr>
              <w:rPr>
                <w:rFonts w:ascii="Times New Roman" w:hAnsi="Times New Roman"/>
                <w:color w:val="000000"/>
                <w:sz w:val="20"/>
                <w:szCs w:val="20"/>
              </w:rPr>
            </w:pPr>
            <w:r w:rsidRPr="00560374">
              <w:rPr>
                <w:rFonts w:ascii="Times New Roman" w:hAnsi="Times New Roman"/>
                <w:color w:val="000000"/>
                <w:sz w:val="20"/>
                <w:szCs w:val="20"/>
              </w:rPr>
              <w:t>3125400</w:t>
            </w:r>
          </w:p>
        </w:tc>
        <w:tc>
          <w:tcPr>
            <w:tcW w:w="1559"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hAnsi="Times New Roman"/>
                <w:sz w:val="16"/>
                <w:szCs w:val="16"/>
                <w:lang w:val="kk-KZ"/>
              </w:rPr>
              <w:t>СҚО, Петропавл қ., Мухамедрахимов атындағы к-сі, 27 (дәріхана қоймасы</w:t>
            </w:r>
            <w:r w:rsidRPr="00E00C67">
              <w:rPr>
                <w:rFonts w:ascii="Times New Roman" w:eastAsia="Times New Roman" w:hAnsi="Times New Roman"/>
                <w:sz w:val="16"/>
                <w:szCs w:val="16"/>
                <w:lang w:eastAsia="ru-RU"/>
              </w:rPr>
              <w:t xml:space="preserve">                   СКО, г. Петропа</w:t>
            </w:r>
            <w:r w:rsidRPr="00E00C67">
              <w:rPr>
                <w:rFonts w:ascii="Times New Roman" w:eastAsia="Times New Roman" w:hAnsi="Times New Roman"/>
                <w:sz w:val="16"/>
                <w:szCs w:val="16"/>
                <w:lang w:eastAsia="ru-RU"/>
              </w:rPr>
              <w:t>в</w:t>
            </w:r>
            <w:r w:rsidRPr="00E00C67">
              <w:rPr>
                <w:rFonts w:ascii="Times New Roman" w:eastAsia="Times New Roman" w:hAnsi="Times New Roman"/>
                <w:sz w:val="16"/>
                <w:szCs w:val="16"/>
                <w:lang w:eastAsia="ru-RU"/>
              </w:rPr>
              <w:t xml:space="preserve">ловск, ул. Имени </w:t>
            </w:r>
            <w:proofErr w:type="spellStart"/>
            <w:r w:rsidRPr="00E00C67">
              <w:rPr>
                <w:rFonts w:ascii="Times New Roman" w:eastAsia="Times New Roman" w:hAnsi="Times New Roman"/>
                <w:sz w:val="16"/>
                <w:szCs w:val="16"/>
                <w:lang w:eastAsia="ru-RU"/>
              </w:rPr>
              <w:t>Тауфика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Мухаме</w:t>
            </w:r>
            <w:r w:rsidRPr="00E00C67">
              <w:rPr>
                <w:rFonts w:ascii="Times New Roman" w:eastAsia="Times New Roman" w:hAnsi="Times New Roman"/>
                <w:sz w:val="16"/>
                <w:szCs w:val="16"/>
                <w:lang w:eastAsia="ru-RU"/>
              </w:rPr>
              <w:t>д</w:t>
            </w:r>
            <w:r w:rsidRPr="00E00C67">
              <w:rPr>
                <w:rFonts w:ascii="Times New Roman" w:eastAsia="Times New Roman" w:hAnsi="Times New Roman"/>
                <w:sz w:val="16"/>
                <w:szCs w:val="16"/>
                <w:lang w:eastAsia="ru-RU"/>
              </w:rPr>
              <w:t>Рахимова</w:t>
            </w:r>
            <w:proofErr w:type="spellEnd"/>
            <w:r w:rsidRPr="00E00C67">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eastAsia="Times New Roman" w:hAnsi="Times New Roman"/>
                <w:sz w:val="16"/>
                <w:szCs w:val="16"/>
                <w:lang w:eastAsia="ru-RU"/>
              </w:rPr>
              <w:t xml:space="preserve">Поставка  после подписания </w:t>
            </w:r>
            <w:proofErr w:type="spellStart"/>
            <w:r w:rsidRPr="00E00C67">
              <w:rPr>
                <w:rFonts w:ascii="Times New Roman" w:eastAsia="Times New Roman" w:hAnsi="Times New Roman"/>
                <w:sz w:val="16"/>
                <w:szCs w:val="16"/>
                <w:lang w:eastAsia="ru-RU"/>
              </w:rPr>
              <w:t>договора</w:t>
            </w:r>
            <w:proofErr w:type="gramStart"/>
            <w:r w:rsidRPr="00E00C67">
              <w:rPr>
                <w:rFonts w:ascii="Times New Roman" w:eastAsia="Times New Roman" w:hAnsi="Times New Roman"/>
                <w:sz w:val="16"/>
                <w:szCs w:val="16"/>
                <w:lang w:eastAsia="ru-RU"/>
              </w:rPr>
              <w:t>,п</w:t>
            </w:r>
            <w:proofErr w:type="gramEnd"/>
            <w:r w:rsidRPr="00E00C67">
              <w:rPr>
                <w:rFonts w:ascii="Times New Roman" w:eastAsia="Times New Roman" w:hAnsi="Times New Roman"/>
                <w:sz w:val="16"/>
                <w:szCs w:val="16"/>
                <w:lang w:eastAsia="ru-RU"/>
              </w:rPr>
              <w:t>о</w:t>
            </w:r>
            <w:proofErr w:type="spellEnd"/>
            <w:r w:rsidRPr="00E00C67">
              <w:rPr>
                <w:rFonts w:ascii="Times New Roman" w:eastAsia="Times New Roman" w:hAnsi="Times New Roman"/>
                <w:sz w:val="16"/>
                <w:szCs w:val="16"/>
                <w:lang w:eastAsia="ru-RU"/>
              </w:rPr>
              <w:t xml:space="preserve"> письменной  заявке Заказчика                                Поставка до склада Заказчика (</w:t>
            </w:r>
            <w:proofErr w:type="spellStart"/>
            <w:r w:rsidRPr="00E00C67">
              <w:rPr>
                <w:rFonts w:ascii="Times New Roman" w:eastAsia="Times New Roman" w:hAnsi="Times New Roman"/>
                <w:sz w:val="16"/>
                <w:szCs w:val="16"/>
                <w:lang w:eastAsia="ru-RU"/>
              </w:rPr>
              <w:t>склад-аптка</w:t>
            </w:r>
            <w:proofErr w:type="spellEnd"/>
            <w:r w:rsidRPr="00E00C67">
              <w:rPr>
                <w:rFonts w:ascii="Times New Roman" w:eastAsia="Times New Roman" w:hAnsi="Times New Roman"/>
                <w:sz w:val="16"/>
                <w:szCs w:val="16"/>
                <w:lang w:eastAsia="ru-RU"/>
              </w:rPr>
              <w:t>),расходы на транспорт</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ровку и доставку включ</w:t>
            </w:r>
            <w:r w:rsidRPr="00E00C67">
              <w:rPr>
                <w:rFonts w:ascii="Times New Roman" w:eastAsia="Times New Roman" w:hAnsi="Times New Roman"/>
                <w:sz w:val="16"/>
                <w:szCs w:val="16"/>
                <w:lang w:eastAsia="ru-RU"/>
              </w:rPr>
              <w:t>е</w:t>
            </w:r>
            <w:r w:rsidRPr="00E00C67">
              <w:rPr>
                <w:rFonts w:ascii="Times New Roman" w:eastAsia="Times New Roman" w:hAnsi="Times New Roman"/>
                <w:sz w:val="16"/>
                <w:szCs w:val="16"/>
                <w:lang w:eastAsia="ru-RU"/>
              </w:rPr>
              <w:t>ны в стоимость и оплачиваются Поставщиком</w:t>
            </w:r>
          </w:p>
        </w:tc>
      </w:tr>
      <w:tr w:rsidR="00341595" w:rsidRPr="009A1B3E"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341595" w:rsidRPr="009A1B3E" w:rsidRDefault="00341595" w:rsidP="00FD4772">
            <w:pPr>
              <w:spacing w:line="276" w:lineRule="auto"/>
              <w:rPr>
                <w:rFonts w:ascii="Times New Roman" w:hAnsi="Times New Roman"/>
                <w:sz w:val="20"/>
                <w:szCs w:val="20"/>
              </w:rPr>
            </w:pPr>
            <w:r>
              <w:rPr>
                <w:rFonts w:ascii="Times New Roman" w:hAnsi="Times New Roman"/>
                <w:sz w:val="20"/>
                <w:szCs w:val="20"/>
              </w:rPr>
              <w:lastRenderedPageBreak/>
              <w:t>16</w:t>
            </w:r>
          </w:p>
        </w:tc>
        <w:tc>
          <w:tcPr>
            <w:tcW w:w="1843"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 xml:space="preserve">Фибриноген QFA - </w:t>
            </w:r>
            <w:proofErr w:type="spellStart"/>
            <w:r w:rsidRPr="00560374">
              <w:rPr>
                <w:rFonts w:ascii="Times New Roman" w:hAnsi="Times New Roman"/>
                <w:sz w:val="20"/>
                <w:szCs w:val="20"/>
              </w:rPr>
              <w:t>HemosIL</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Fibrinogen</w:t>
            </w:r>
            <w:proofErr w:type="spellEnd"/>
            <w:r w:rsidRPr="00560374">
              <w:rPr>
                <w:rFonts w:ascii="Times New Roman" w:hAnsi="Times New Roman"/>
                <w:sz w:val="20"/>
                <w:szCs w:val="20"/>
              </w:rPr>
              <w:t xml:space="preserve">, QFA </w:t>
            </w:r>
            <w:proofErr w:type="spellStart"/>
            <w:r w:rsidRPr="00560374">
              <w:rPr>
                <w:rFonts w:ascii="Times New Roman" w:hAnsi="Times New Roman"/>
                <w:sz w:val="20"/>
                <w:szCs w:val="20"/>
              </w:rPr>
              <w:t>Thrombin</w:t>
            </w:r>
            <w:proofErr w:type="spellEnd"/>
            <w:r w:rsidRPr="00560374">
              <w:rPr>
                <w:rFonts w:ascii="Times New Roman" w:hAnsi="Times New Roman"/>
                <w:sz w:val="20"/>
                <w:szCs w:val="20"/>
              </w:rPr>
              <w:t xml:space="preserve"> из ко</w:t>
            </w:r>
            <w:r w:rsidRPr="00560374">
              <w:rPr>
                <w:rFonts w:ascii="Times New Roman" w:hAnsi="Times New Roman"/>
                <w:sz w:val="20"/>
                <w:szCs w:val="20"/>
              </w:rPr>
              <w:t>м</w:t>
            </w:r>
            <w:r w:rsidRPr="00560374">
              <w:rPr>
                <w:rFonts w:ascii="Times New Roman" w:hAnsi="Times New Roman"/>
                <w:sz w:val="20"/>
                <w:szCs w:val="20"/>
              </w:rPr>
              <w:t xml:space="preserve">плекта </w:t>
            </w:r>
            <w:proofErr w:type="spellStart"/>
            <w:r w:rsidRPr="00560374">
              <w:rPr>
                <w:rFonts w:ascii="Times New Roman" w:hAnsi="Times New Roman"/>
                <w:sz w:val="20"/>
                <w:szCs w:val="20"/>
              </w:rPr>
              <w:t>Aнализатор</w:t>
            </w:r>
            <w:proofErr w:type="spellEnd"/>
            <w:r w:rsidRPr="00560374">
              <w:rPr>
                <w:rFonts w:ascii="Times New Roman" w:hAnsi="Times New Roman"/>
                <w:sz w:val="20"/>
                <w:szCs w:val="20"/>
              </w:rPr>
              <w:t xml:space="preserve"> автоматический </w:t>
            </w:r>
            <w:proofErr w:type="spellStart"/>
            <w:r w:rsidRPr="00560374">
              <w:rPr>
                <w:rFonts w:ascii="Times New Roman" w:hAnsi="Times New Roman"/>
                <w:sz w:val="20"/>
                <w:szCs w:val="20"/>
              </w:rPr>
              <w:t>коагулометрич</w:t>
            </w:r>
            <w:r w:rsidRPr="00560374">
              <w:rPr>
                <w:rFonts w:ascii="Times New Roman" w:hAnsi="Times New Roman"/>
                <w:sz w:val="20"/>
                <w:szCs w:val="20"/>
              </w:rPr>
              <w:t>е</w:t>
            </w:r>
            <w:r w:rsidRPr="00560374">
              <w:rPr>
                <w:rFonts w:ascii="Times New Roman" w:hAnsi="Times New Roman"/>
                <w:sz w:val="20"/>
                <w:szCs w:val="20"/>
              </w:rPr>
              <w:t>ский</w:t>
            </w:r>
            <w:proofErr w:type="spellEnd"/>
            <w:r w:rsidRPr="00560374">
              <w:rPr>
                <w:rFonts w:ascii="Times New Roman" w:hAnsi="Times New Roman"/>
                <w:sz w:val="20"/>
                <w:szCs w:val="20"/>
              </w:rPr>
              <w:t xml:space="preserve"> для </w:t>
            </w:r>
            <w:proofErr w:type="spellStart"/>
            <w:r w:rsidRPr="00560374">
              <w:rPr>
                <w:rFonts w:ascii="Times New Roman" w:hAnsi="Times New Roman"/>
                <w:sz w:val="20"/>
                <w:szCs w:val="20"/>
              </w:rPr>
              <w:t>in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vitro</w:t>
            </w:r>
            <w:proofErr w:type="spellEnd"/>
            <w:r w:rsidRPr="00560374">
              <w:rPr>
                <w:rFonts w:ascii="Times New Roman" w:hAnsi="Times New Roman"/>
                <w:sz w:val="20"/>
                <w:szCs w:val="20"/>
              </w:rPr>
              <w:t xml:space="preserve"> диагностики ACL ELITE PRO с пр</w:t>
            </w:r>
            <w:r w:rsidRPr="00560374">
              <w:rPr>
                <w:rFonts w:ascii="Times New Roman" w:hAnsi="Times New Roman"/>
                <w:sz w:val="20"/>
                <w:szCs w:val="20"/>
              </w:rPr>
              <w:t>и</w:t>
            </w:r>
            <w:r w:rsidRPr="00560374">
              <w:rPr>
                <w:rFonts w:ascii="Times New Roman" w:hAnsi="Times New Roman"/>
                <w:sz w:val="20"/>
                <w:szCs w:val="20"/>
              </w:rPr>
              <w:t xml:space="preserve">надлежностями (10х5мл), </w:t>
            </w:r>
            <w:proofErr w:type="spellStart"/>
            <w:r w:rsidRPr="00560374">
              <w:rPr>
                <w:rFonts w:ascii="Times New Roman" w:hAnsi="Times New Roman"/>
                <w:sz w:val="20"/>
                <w:szCs w:val="20"/>
              </w:rPr>
              <w:t>t</w:t>
            </w:r>
            <w:proofErr w:type="spellEnd"/>
            <w:r w:rsidRPr="00560374">
              <w:rPr>
                <w:rFonts w:ascii="Times New Roman" w:hAnsi="Times New Roman"/>
                <w:sz w:val="20"/>
                <w:szCs w:val="20"/>
              </w:rPr>
              <w:t xml:space="preserve"> +2+8</w:t>
            </w:r>
            <w:proofErr w:type="gramStart"/>
            <w:r w:rsidRPr="00560374">
              <w:rPr>
                <w:rFonts w:ascii="Times New Roman" w:hAnsi="Times New Roman"/>
                <w:sz w:val="20"/>
                <w:szCs w:val="20"/>
              </w:rPr>
              <w:t xml:space="preserve"> С</w:t>
            </w:r>
            <w:proofErr w:type="gramEnd"/>
            <w:r w:rsidRPr="00560374">
              <w:rPr>
                <w:rFonts w:ascii="Times New Roman" w:hAnsi="Times New Roman"/>
                <w:sz w:val="20"/>
                <w:szCs w:val="20"/>
              </w:rPr>
              <w:t xml:space="preserve">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Co</w:t>
            </w:r>
            <w:proofErr w:type="spellEnd"/>
            <w:r w:rsidRPr="00560374">
              <w:rPr>
                <w:rFonts w:ascii="Times New Roman" w:hAnsi="Times New Roman"/>
                <w:sz w:val="20"/>
                <w:szCs w:val="20"/>
              </w:rPr>
              <w:t>., США)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Co</w:t>
            </w:r>
            <w:proofErr w:type="spellEnd"/>
            <w:r w:rsidRPr="00560374">
              <w:rPr>
                <w:rFonts w:ascii="Times New Roman" w:hAnsi="Times New Roman"/>
                <w:sz w:val="20"/>
                <w:szCs w:val="20"/>
              </w:rPr>
              <w:t>., США)</w:t>
            </w:r>
          </w:p>
        </w:tc>
        <w:tc>
          <w:tcPr>
            <w:tcW w:w="1729"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Реагент для о</w:t>
            </w:r>
            <w:r w:rsidRPr="00560374">
              <w:rPr>
                <w:rFonts w:ascii="Times New Roman" w:hAnsi="Times New Roman"/>
                <w:sz w:val="20"/>
                <w:szCs w:val="20"/>
              </w:rPr>
              <w:t>п</w:t>
            </w:r>
            <w:r w:rsidRPr="00560374">
              <w:rPr>
                <w:rFonts w:ascii="Times New Roman" w:hAnsi="Times New Roman"/>
                <w:sz w:val="20"/>
                <w:szCs w:val="20"/>
              </w:rPr>
              <w:t>ределения фи</w:t>
            </w:r>
            <w:r w:rsidRPr="00560374">
              <w:rPr>
                <w:rFonts w:ascii="Times New Roman" w:hAnsi="Times New Roman"/>
                <w:sz w:val="20"/>
                <w:szCs w:val="20"/>
              </w:rPr>
              <w:t>б</w:t>
            </w:r>
            <w:r w:rsidRPr="00560374">
              <w:rPr>
                <w:rFonts w:ascii="Times New Roman" w:hAnsi="Times New Roman"/>
                <w:sz w:val="20"/>
                <w:szCs w:val="20"/>
              </w:rPr>
              <w:t xml:space="preserve">риногена по </w:t>
            </w:r>
            <w:proofErr w:type="spellStart"/>
            <w:r w:rsidRPr="00560374">
              <w:rPr>
                <w:rFonts w:ascii="Times New Roman" w:hAnsi="Times New Roman"/>
                <w:sz w:val="20"/>
                <w:szCs w:val="20"/>
              </w:rPr>
              <w:t>Кл</w:t>
            </w:r>
            <w:r w:rsidRPr="00560374">
              <w:rPr>
                <w:rFonts w:ascii="Times New Roman" w:hAnsi="Times New Roman"/>
                <w:sz w:val="20"/>
                <w:szCs w:val="20"/>
              </w:rPr>
              <w:t>а</w:t>
            </w:r>
            <w:r w:rsidRPr="00560374">
              <w:rPr>
                <w:rFonts w:ascii="Times New Roman" w:hAnsi="Times New Roman"/>
                <w:sz w:val="20"/>
                <w:szCs w:val="20"/>
              </w:rPr>
              <w:t>уссу</w:t>
            </w:r>
            <w:proofErr w:type="spellEnd"/>
            <w:r w:rsidRPr="00560374">
              <w:rPr>
                <w:rFonts w:ascii="Times New Roman" w:hAnsi="Times New Roman"/>
                <w:sz w:val="20"/>
                <w:szCs w:val="20"/>
              </w:rPr>
              <w:t xml:space="preserve"> в человеч</w:t>
            </w:r>
            <w:r w:rsidRPr="00560374">
              <w:rPr>
                <w:rFonts w:ascii="Times New Roman" w:hAnsi="Times New Roman"/>
                <w:sz w:val="20"/>
                <w:szCs w:val="20"/>
              </w:rPr>
              <w:t>е</w:t>
            </w:r>
            <w:r w:rsidRPr="00560374">
              <w:rPr>
                <w:rFonts w:ascii="Times New Roman" w:hAnsi="Times New Roman"/>
                <w:sz w:val="20"/>
                <w:szCs w:val="20"/>
              </w:rPr>
              <w:t>ской цитратной плазме. В состав реагента входит очищенный б</w:t>
            </w:r>
            <w:r w:rsidRPr="00560374">
              <w:rPr>
                <w:rFonts w:ascii="Times New Roman" w:hAnsi="Times New Roman"/>
                <w:sz w:val="20"/>
                <w:szCs w:val="20"/>
              </w:rPr>
              <w:t>ы</w:t>
            </w:r>
            <w:r w:rsidRPr="00560374">
              <w:rPr>
                <w:rFonts w:ascii="Times New Roman" w:hAnsi="Times New Roman"/>
                <w:sz w:val="20"/>
                <w:szCs w:val="20"/>
              </w:rPr>
              <w:t xml:space="preserve">чий тромбин в концентрации 100 </w:t>
            </w:r>
            <w:proofErr w:type="gramStart"/>
            <w:r w:rsidRPr="00560374">
              <w:rPr>
                <w:rFonts w:ascii="Times New Roman" w:hAnsi="Times New Roman"/>
                <w:sz w:val="20"/>
                <w:szCs w:val="20"/>
              </w:rPr>
              <w:t>ЕД</w:t>
            </w:r>
            <w:proofErr w:type="gramEnd"/>
            <w:r w:rsidRPr="00560374">
              <w:rPr>
                <w:rFonts w:ascii="Times New Roman" w:hAnsi="Times New Roman"/>
                <w:sz w:val="20"/>
                <w:szCs w:val="20"/>
              </w:rPr>
              <w:t>/мл. Л</w:t>
            </w:r>
            <w:r w:rsidRPr="00560374">
              <w:rPr>
                <w:rFonts w:ascii="Times New Roman" w:hAnsi="Times New Roman"/>
                <w:sz w:val="20"/>
                <w:szCs w:val="20"/>
              </w:rPr>
              <w:t>и</w:t>
            </w:r>
            <w:r w:rsidRPr="00560374">
              <w:rPr>
                <w:rFonts w:ascii="Times New Roman" w:hAnsi="Times New Roman"/>
                <w:sz w:val="20"/>
                <w:szCs w:val="20"/>
              </w:rPr>
              <w:t>нейность метода составляет 35-1000 мг/дл. Ре</w:t>
            </w:r>
            <w:r w:rsidRPr="00560374">
              <w:rPr>
                <w:rFonts w:ascii="Times New Roman" w:hAnsi="Times New Roman"/>
                <w:sz w:val="20"/>
                <w:szCs w:val="20"/>
              </w:rPr>
              <w:t>а</w:t>
            </w:r>
            <w:r w:rsidRPr="00560374">
              <w:rPr>
                <w:rFonts w:ascii="Times New Roman" w:hAnsi="Times New Roman"/>
                <w:sz w:val="20"/>
                <w:szCs w:val="20"/>
              </w:rPr>
              <w:t>гент не чувств</w:t>
            </w:r>
            <w:r w:rsidRPr="00560374">
              <w:rPr>
                <w:rFonts w:ascii="Times New Roman" w:hAnsi="Times New Roman"/>
                <w:sz w:val="20"/>
                <w:szCs w:val="20"/>
              </w:rPr>
              <w:t>и</w:t>
            </w:r>
            <w:r w:rsidRPr="00560374">
              <w:rPr>
                <w:rFonts w:ascii="Times New Roman" w:hAnsi="Times New Roman"/>
                <w:sz w:val="20"/>
                <w:szCs w:val="20"/>
              </w:rPr>
              <w:t>телен к прямым ингибиторам тромбина.  Фо</w:t>
            </w:r>
            <w:r w:rsidRPr="00560374">
              <w:rPr>
                <w:rFonts w:ascii="Times New Roman" w:hAnsi="Times New Roman"/>
                <w:sz w:val="20"/>
                <w:szCs w:val="20"/>
              </w:rPr>
              <w:t>р</w:t>
            </w:r>
            <w:r w:rsidRPr="00560374">
              <w:rPr>
                <w:rFonts w:ascii="Times New Roman" w:hAnsi="Times New Roman"/>
                <w:sz w:val="20"/>
                <w:szCs w:val="20"/>
              </w:rPr>
              <w:t xml:space="preserve">ма выпуска: </w:t>
            </w:r>
            <w:proofErr w:type="spellStart"/>
            <w:r w:rsidRPr="00560374">
              <w:rPr>
                <w:rFonts w:ascii="Times New Roman" w:hAnsi="Times New Roman"/>
                <w:sz w:val="20"/>
                <w:szCs w:val="20"/>
              </w:rPr>
              <w:lastRenderedPageBreak/>
              <w:t>лиофилизат</w:t>
            </w:r>
            <w:proofErr w:type="spellEnd"/>
            <w:r w:rsidRPr="00560374">
              <w:rPr>
                <w:rFonts w:ascii="Times New Roman" w:hAnsi="Times New Roman"/>
                <w:sz w:val="20"/>
                <w:szCs w:val="20"/>
              </w:rPr>
              <w:t>. М</w:t>
            </w:r>
            <w:r w:rsidRPr="00560374">
              <w:rPr>
                <w:rFonts w:ascii="Times New Roman" w:hAnsi="Times New Roman"/>
                <w:sz w:val="20"/>
                <w:szCs w:val="20"/>
              </w:rPr>
              <w:t>е</w:t>
            </w:r>
            <w:r w:rsidRPr="00560374">
              <w:rPr>
                <w:rFonts w:ascii="Times New Roman" w:hAnsi="Times New Roman"/>
                <w:sz w:val="20"/>
                <w:szCs w:val="20"/>
              </w:rPr>
              <w:t>тоды определ</w:t>
            </w:r>
            <w:r w:rsidRPr="00560374">
              <w:rPr>
                <w:rFonts w:ascii="Times New Roman" w:hAnsi="Times New Roman"/>
                <w:sz w:val="20"/>
                <w:szCs w:val="20"/>
              </w:rPr>
              <w:t>е</w:t>
            </w:r>
            <w:r w:rsidRPr="00560374">
              <w:rPr>
                <w:rFonts w:ascii="Times New Roman" w:hAnsi="Times New Roman"/>
                <w:sz w:val="20"/>
                <w:szCs w:val="20"/>
              </w:rPr>
              <w:t>ния: нефеломе</w:t>
            </w:r>
            <w:r w:rsidRPr="00560374">
              <w:rPr>
                <w:rFonts w:ascii="Times New Roman" w:hAnsi="Times New Roman"/>
                <w:sz w:val="20"/>
                <w:szCs w:val="20"/>
              </w:rPr>
              <w:t>т</w:t>
            </w:r>
            <w:r w:rsidRPr="00560374">
              <w:rPr>
                <w:rFonts w:ascii="Times New Roman" w:hAnsi="Times New Roman"/>
                <w:sz w:val="20"/>
                <w:szCs w:val="20"/>
              </w:rPr>
              <w:t xml:space="preserve">рия или </w:t>
            </w:r>
            <w:proofErr w:type="spellStart"/>
            <w:r w:rsidRPr="00560374">
              <w:rPr>
                <w:rFonts w:ascii="Times New Roman" w:hAnsi="Times New Roman"/>
                <w:sz w:val="20"/>
                <w:szCs w:val="20"/>
              </w:rPr>
              <w:t>турб</w:t>
            </w:r>
            <w:r w:rsidRPr="00560374">
              <w:rPr>
                <w:rFonts w:ascii="Times New Roman" w:hAnsi="Times New Roman"/>
                <w:sz w:val="20"/>
                <w:szCs w:val="20"/>
              </w:rPr>
              <w:t>и</w:t>
            </w:r>
            <w:r w:rsidRPr="00560374">
              <w:rPr>
                <w:rFonts w:ascii="Times New Roman" w:hAnsi="Times New Roman"/>
                <w:sz w:val="20"/>
                <w:szCs w:val="20"/>
              </w:rPr>
              <w:t>диметрия</w:t>
            </w:r>
            <w:proofErr w:type="spellEnd"/>
            <w:r w:rsidRPr="00560374">
              <w:rPr>
                <w:rFonts w:ascii="Times New Roman" w:hAnsi="Times New Roman"/>
                <w:sz w:val="20"/>
                <w:szCs w:val="20"/>
              </w:rPr>
              <w:t>. П</w:t>
            </w:r>
            <w:r w:rsidRPr="00560374">
              <w:rPr>
                <w:rFonts w:ascii="Times New Roman" w:hAnsi="Times New Roman"/>
                <w:sz w:val="20"/>
                <w:szCs w:val="20"/>
              </w:rPr>
              <w:t>о</w:t>
            </w:r>
            <w:r w:rsidRPr="00560374">
              <w:rPr>
                <w:rFonts w:ascii="Times New Roman" w:hAnsi="Times New Roman"/>
                <w:sz w:val="20"/>
                <w:szCs w:val="20"/>
              </w:rPr>
              <w:t>ставляется в ка</w:t>
            </w:r>
            <w:r w:rsidRPr="00560374">
              <w:rPr>
                <w:rFonts w:ascii="Times New Roman" w:hAnsi="Times New Roman"/>
                <w:sz w:val="20"/>
                <w:szCs w:val="20"/>
              </w:rPr>
              <w:t>р</w:t>
            </w:r>
            <w:r w:rsidRPr="00560374">
              <w:rPr>
                <w:rFonts w:ascii="Times New Roman" w:hAnsi="Times New Roman"/>
                <w:sz w:val="20"/>
                <w:szCs w:val="20"/>
              </w:rPr>
              <w:t>тонных упако</w:t>
            </w:r>
            <w:r w:rsidRPr="00560374">
              <w:rPr>
                <w:rFonts w:ascii="Times New Roman" w:hAnsi="Times New Roman"/>
                <w:sz w:val="20"/>
                <w:szCs w:val="20"/>
              </w:rPr>
              <w:t>в</w:t>
            </w:r>
            <w:r w:rsidRPr="00560374">
              <w:rPr>
                <w:rFonts w:ascii="Times New Roman" w:hAnsi="Times New Roman"/>
                <w:sz w:val="20"/>
                <w:szCs w:val="20"/>
              </w:rPr>
              <w:t>ках (</w:t>
            </w:r>
            <w:proofErr w:type="spellStart"/>
            <w:r w:rsidRPr="00560374">
              <w:rPr>
                <w:rFonts w:ascii="Times New Roman" w:hAnsi="Times New Roman"/>
                <w:sz w:val="20"/>
                <w:szCs w:val="20"/>
              </w:rPr>
              <w:t>уп</w:t>
            </w:r>
            <w:proofErr w:type="spellEnd"/>
            <w:r w:rsidRPr="00560374">
              <w:rPr>
                <w:rFonts w:ascii="Times New Roman" w:hAnsi="Times New Roman"/>
                <w:sz w:val="20"/>
                <w:szCs w:val="20"/>
              </w:rPr>
              <w:t xml:space="preserve">.: 10 </w:t>
            </w:r>
            <w:proofErr w:type="spellStart"/>
            <w:r w:rsidRPr="00560374">
              <w:rPr>
                <w:rFonts w:ascii="Times New Roman" w:hAnsi="Times New Roman"/>
                <w:sz w:val="20"/>
                <w:szCs w:val="20"/>
              </w:rPr>
              <w:t>фл</w:t>
            </w:r>
            <w:proofErr w:type="spellEnd"/>
            <w:r w:rsidRPr="00560374">
              <w:rPr>
                <w:rFonts w:ascii="Times New Roman" w:hAnsi="Times New Roman"/>
                <w:sz w:val="20"/>
                <w:szCs w:val="20"/>
              </w:rPr>
              <w:t>. по 5 мл реаге</w:t>
            </w:r>
            <w:r w:rsidRPr="00560374">
              <w:rPr>
                <w:rFonts w:ascii="Times New Roman" w:hAnsi="Times New Roman"/>
                <w:sz w:val="20"/>
                <w:szCs w:val="20"/>
              </w:rPr>
              <w:t>н</w:t>
            </w:r>
            <w:r w:rsidRPr="00560374">
              <w:rPr>
                <w:rFonts w:ascii="Times New Roman" w:hAnsi="Times New Roman"/>
                <w:sz w:val="20"/>
                <w:szCs w:val="20"/>
              </w:rPr>
              <w:t xml:space="preserve">та). Температура хранения +2 +8 C . Производитель: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S.P.A, США  Фасовка: 10 </w:t>
            </w:r>
            <w:proofErr w:type="spellStart"/>
            <w:r w:rsidRPr="00560374">
              <w:rPr>
                <w:rFonts w:ascii="Times New Roman" w:hAnsi="Times New Roman"/>
                <w:sz w:val="20"/>
                <w:szCs w:val="20"/>
              </w:rPr>
              <w:t>фл</w:t>
            </w:r>
            <w:proofErr w:type="spellEnd"/>
            <w:r w:rsidRPr="00560374">
              <w:rPr>
                <w:rFonts w:ascii="Times New Roman" w:hAnsi="Times New Roman"/>
                <w:sz w:val="20"/>
                <w:szCs w:val="20"/>
              </w:rPr>
              <w:t>. по 5 мл реагента. Мет</w:t>
            </w:r>
            <w:r w:rsidRPr="00560374">
              <w:rPr>
                <w:rFonts w:ascii="Times New Roman" w:hAnsi="Times New Roman"/>
                <w:sz w:val="20"/>
                <w:szCs w:val="20"/>
              </w:rPr>
              <w:t>о</w:t>
            </w:r>
            <w:r w:rsidRPr="00560374">
              <w:rPr>
                <w:rFonts w:ascii="Times New Roman" w:hAnsi="Times New Roman"/>
                <w:sz w:val="20"/>
                <w:szCs w:val="20"/>
              </w:rPr>
              <w:t xml:space="preserve">ды определения: нефелометрия или </w:t>
            </w:r>
            <w:proofErr w:type="spellStart"/>
            <w:r w:rsidRPr="00560374">
              <w:rPr>
                <w:rFonts w:ascii="Times New Roman" w:hAnsi="Times New Roman"/>
                <w:sz w:val="20"/>
                <w:szCs w:val="20"/>
              </w:rPr>
              <w:t>турбидиме</w:t>
            </w:r>
            <w:r w:rsidRPr="00560374">
              <w:rPr>
                <w:rFonts w:ascii="Times New Roman" w:hAnsi="Times New Roman"/>
                <w:sz w:val="20"/>
                <w:szCs w:val="20"/>
              </w:rPr>
              <w:t>т</w:t>
            </w:r>
            <w:r w:rsidRPr="00560374">
              <w:rPr>
                <w:rFonts w:ascii="Times New Roman" w:hAnsi="Times New Roman"/>
                <w:sz w:val="20"/>
                <w:szCs w:val="20"/>
              </w:rPr>
              <w:t>рия</w:t>
            </w:r>
            <w:proofErr w:type="spellEnd"/>
            <w:r w:rsidRPr="00560374">
              <w:rPr>
                <w:rFonts w:ascii="Times New Roman" w:hAnsi="Times New Roman"/>
                <w:sz w:val="20"/>
                <w:szCs w:val="20"/>
              </w:rPr>
              <w:t>. Используе</w:t>
            </w:r>
            <w:r w:rsidRPr="00560374">
              <w:rPr>
                <w:rFonts w:ascii="Times New Roman" w:hAnsi="Times New Roman"/>
                <w:sz w:val="20"/>
                <w:szCs w:val="20"/>
              </w:rPr>
              <w:t>т</w:t>
            </w:r>
            <w:r w:rsidRPr="00560374">
              <w:rPr>
                <w:rFonts w:ascii="Times New Roman" w:hAnsi="Times New Roman"/>
                <w:sz w:val="20"/>
                <w:szCs w:val="20"/>
              </w:rPr>
              <w:t xml:space="preserve">ся для работы на "Закрытой" </w:t>
            </w:r>
            <w:proofErr w:type="spellStart"/>
            <w:r w:rsidRPr="00560374">
              <w:rPr>
                <w:rFonts w:ascii="Times New Roman" w:hAnsi="Times New Roman"/>
                <w:sz w:val="20"/>
                <w:szCs w:val="20"/>
              </w:rPr>
              <w:t>с</w:t>
            </w:r>
            <w:r w:rsidRPr="00560374">
              <w:rPr>
                <w:rFonts w:ascii="Times New Roman" w:hAnsi="Times New Roman"/>
                <w:sz w:val="20"/>
                <w:szCs w:val="20"/>
              </w:rPr>
              <w:t>и</w:t>
            </w:r>
            <w:r w:rsidRPr="00560374">
              <w:rPr>
                <w:rFonts w:ascii="Times New Roman" w:hAnsi="Times New Roman"/>
                <w:sz w:val="20"/>
                <w:szCs w:val="20"/>
              </w:rPr>
              <w:t>теме</w:t>
            </w:r>
            <w:proofErr w:type="spellEnd"/>
            <w:r w:rsidRPr="00560374">
              <w:rPr>
                <w:rFonts w:ascii="Times New Roman" w:hAnsi="Times New Roman"/>
                <w:sz w:val="20"/>
                <w:szCs w:val="20"/>
              </w:rPr>
              <w:t xml:space="preserve"> анализат</w:t>
            </w:r>
            <w:r w:rsidRPr="00560374">
              <w:rPr>
                <w:rFonts w:ascii="Times New Roman" w:hAnsi="Times New Roman"/>
                <w:sz w:val="20"/>
                <w:szCs w:val="20"/>
              </w:rPr>
              <w:t>о</w:t>
            </w:r>
            <w:r w:rsidRPr="00560374">
              <w:rPr>
                <w:rFonts w:ascii="Times New Roman" w:hAnsi="Times New Roman"/>
                <w:sz w:val="20"/>
                <w:szCs w:val="20"/>
              </w:rPr>
              <w:t xml:space="preserve">ров семейства ACL ТОР (300, 500, 700) и ACL </w:t>
            </w:r>
            <w:proofErr w:type="spellStart"/>
            <w:r w:rsidRPr="00560374">
              <w:rPr>
                <w:rFonts w:ascii="Times New Roman" w:hAnsi="Times New Roman"/>
                <w:sz w:val="20"/>
                <w:szCs w:val="20"/>
              </w:rPr>
              <w:t>Elite</w:t>
            </w:r>
            <w:proofErr w:type="spellEnd"/>
            <w:r w:rsidRPr="00560374">
              <w:rPr>
                <w:rFonts w:ascii="Times New Roman" w:hAnsi="Times New Roman"/>
                <w:sz w:val="20"/>
                <w:szCs w:val="20"/>
              </w:rPr>
              <w:t xml:space="preserve"> PRO, фи</w:t>
            </w:r>
            <w:r w:rsidRPr="00560374">
              <w:rPr>
                <w:rFonts w:ascii="Times New Roman" w:hAnsi="Times New Roman"/>
                <w:sz w:val="20"/>
                <w:szCs w:val="20"/>
              </w:rPr>
              <w:t>р</w:t>
            </w:r>
            <w:r w:rsidRPr="00560374">
              <w:rPr>
                <w:rFonts w:ascii="Times New Roman" w:hAnsi="Times New Roman"/>
                <w:sz w:val="20"/>
                <w:szCs w:val="20"/>
              </w:rPr>
              <w:t xml:space="preserve">мы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(США).</w:t>
            </w:r>
          </w:p>
        </w:tc>
        <w:tc>
          <w:tcPr>
            <w:tcW w:w="965" w:type="dxa"/>
            <w:tcBorders>
              <w:top w:val="single" w:sz="4" w:space="0" w:color="auto"/>
              <w:left w:val="single" w:sz="4" w:space="0" w:color="auto"/>
              <w:bottom w:val="single" w:sz="4" w:space="0" w:color="auto"/>
              <w:right w:val="single" w:sz="4" w:space="0" w:color="auto"/>
            </w:tcBorders>
          </w:tcPr>
          <w:p w:rsidR="00341595" w:rsidRPr="00560374" w:rsidRDefault="00341595" w:rsidP="000628ED">
            <w:pPr>
              <w:jc w:val="both"/>
              <w:rPr>
                <w:rFonts w:ascii="Times New Roman" w:hAnsi="Times New Roman"/>
                <w:sz w:val="20"/>
                <w:szCs w:val="20"/>
              </w:rPr>
            </w:pPr>
            <w:r w:rsidRPr="00560374">
              <w:rPr>
                <w:rFonts w:ascii="Times New Roman" w:hAnsi="Times New Roman"/>
                <w:sz w:val="20"/>
                <w:szCs w:val="20"/>
              </w:rPr>
              <w:lastRenderedPageBreak/>
              <w:t>228 535</w:t>
            </w:r>
          </w:p>
        </w:tc>
        <w:tc>
          <w:tcPr>
            <w:tcW w:w="1162" w:type="dxa"/>
            <w:tcBorders>
              <w:left w:val="single" w:sz="4" w:space="0" w:color="auto"/>
              <w:right w:val="single" w:sz="4" w:space="0" w:color="auto"/>
            </w:tcBorders>
          </w:tcPr>
          <w:p w:rsidR="00341595" w:rsidRPr="00560374" w:rsidRDefault="00341595" w:rsidP="00560374">
            <w:pPr>
              <w:rPr>
                <w:rFonts w:ascii="Times New Roman" w:hAnsi="Times New Roman"/>
                <w:sz w:val="20"/>
                <w:szCs w:val="20"/>
              </w:rPr>
            </w:pPr>
            <w:r w:rsidRPr="00560374">
              <w:rPr>
                <w:rFonts w:ascii="Times New Roman" w:hAnsi="Times New Roman"/>
                <w:sz w:val="20"/>
                <w:szCs w:val="20"/>
              </w:rPr>
              <w:t xml:space="preserve">20 </w:t>
            </w:r>
            <w:proofErr w:type="spellStart"/>
            <w:r w:rsidRPr="00560374">
              <w:rPr>
                <w:rFonts w:ascii="Times New Roman" w:hAnsi="Times New Roman"/>
                <w:sz w:val="20"/>
                <w:szCs w:val="20"/>
              </w:rPr>
              <w:t>уп</w:t>
            </w:r>
            <w:proofErr w:type="spellEnd"/>
          </w:p>
        </w:tc>
        <w:tc>
          <w:tcPr>
            <w:tcW w:w="1134" w:type="dxa"/>
            <w:tcBorders>
              <w:left w:val="single" w:sz="4" w:space="0" w:color="auto"/>
            </w:tcBorders>
          </w:tcPr>
          <w:p w:rsidR="00341595" w:rsidRPr="00560374" w:rsidRDefault="00341595" w:rsidP="00560374">
            <w:pPr>
              <w:rPr>
                <w:rFonts w:ascii="Times New Roman" w:hAnsi="Times New Roman"/>
                <w:color w:val="000000"/>
                <w:sz w:val="20"/>
                <w:szCs w:val="20"/>
              </w:rPr>
            </w:pPr>
            <w:r w:rsidRPr="00560374">
              <w:rPr>
                <w:rFonts w:ascii="Times New Roman" w:hAnsi="Times New Roman"/>
                <w:color w:val="000000"/>
                <w:sz w:val="20"/>
                <w:szCs w:val="20"/>
              </w:rPr>
              <w:t>4570700</w:t>
            </w:r>
          </w:p>
        </w:tc>
        <w:tc>
          <w:tcPr>
            <w:tcW w:w="1559"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hAnsi="Times New Roman"/>
                <w:sz w:val="16"/>
                <w:szCs w:val="16"/>
                <w:lang w:val="kk-KZ"/>
              </w:rPr>
              <w:t>СҚО, Петропавл қ., Мухамедрахимов атындағы к-сі, 27 (дәріхана қоймасы</w:t>
            </w:r>
            <w:r w:rsidRPr="00E00C67">
              <w:rPr>
                <w:rFonts w:ascii="Times New Roman" w:eastAsia="Times New Roman" w:hAnsi="Times New Roman"/>
                <w:sz w:val="16"/>
                <w:szCs w:val="16"/>
                <w:lang w:eastAsia="ru-RU"/>
              </w:rPr>
              <w:t xml:space="preserve">                   СКО, г. Петропа</w:t>
            </w:r>
            <w:r w:rsidRPr="00E00C67">
              <w:rPr>
                <w:rFonts w:ascii="Times New Roman" w:eastAsia="Times New Roman" w:hAnsi="Times New Roman"/>
                <w:sz w:val="16"/>
                <w:szCs w:val="16"/>
                <w:lang w:eastAsia="ru-RU"/>
              </w:rPr>
              <w:t>в</w:t>
            </w:r>
            <w:r w:rsidRPr="00E00C67">
              <w:rPr>
                <w:rFonts w:ascii="Times New Roman" w:eastAsia="Times New Roman" w:hAnsi="Times New Roman"/>
                <w:sz w:val="16"/>
                <w:szCs w:val="16"/>
                <w:lang w:eastAsia="ru-RU"/>
              </w:rPr>
              <w:t xml:space="preserve">ловск, ул. Имени </w:t>
            </w:r>
            <w:proofErr w:type="spellStart"/>
            <w:r w:rsidRPr="00E00C67">
              <w:rPr>
                <w:rFonts w:ascii="Times New Roman" w:eastAsia="Times New Roman" w:hAnsi="Times New Roman"/>
                <w:sz w:val="16"/>
                <w:szCs w:val="16"/>
                <w:lang w:eastAsia="ru-RU"/>
              </w:rPr>
              <w:t>Тауфика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Мухаме</w:t>
            </w:r>
            <w:r w:rsidRPr="00E00C67">
              <w:rPr>
                <w:rFonts w:ascii="Times New Roman" w:eastAsia="Times New Roman" w:hAnsi="Times New Roman"/>
                <w:sz w:val="16"/>
                <w:szCs w:val="16"/>
                <w:lang w:eastAsia="ru-RU"/>
              </w:rPr>
              <w:t>д</w:t>
            </w:r>
            <w:r w:rsidRPr="00E00C67">
              <w:rPr>
                <w:rFonts w:ascii="Times New Roman" w:eastAsia="Times New Roman" w:hAnsi="Times New Roman"/>
                <w:sz w:val="16"/>
                <w:szCs w:val="16"/>
                <w:lang w:eastAsia="ru-RU"/>
              </w:rPr>
              <w:t>Рахимова</w:t>
            </w:r>
            <w:proofErr w:type="spellEnd"/>
            <w:r w:rsidRPr="00E00C67">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eastAsia="Times New Roman" w:hAnsi="Times New Roman"/>
                <w:sz w:val="16"/>
                <w:szCs w:val="16"/>
                <w:lang w:eastAsia="ru-RU"/>
              </w:rPr>
              <w:t xml:space="preserve">Поставка  после подписания </w:t>
            </w:r>
            <w:proofErr w:type="spellStart"/>
            <w:r w:rsidRPr="00E00C67">
              <w:rPr>
                <w:rFonts w:ascii="Times New Roman" w:eastAsia="Times New Roman" w:hAnsi="Times New Roman"/>
                <w:sz w:val="16"/>
                <w:szCs w:val="16"/>
                <w:lang w:eastAsia="ru-RU"/>
              </w:rPr>
              <w:t>договора</w:t>
            </w:r>
            <w:proofErr w:type="gramStart"/>
            <w:r w:rsidRPr="00E00C67">
              <w:rPr>
                <w:rFonts w:ascii="Times New Roman" w:eastAsia="Times New Roman" w:hAnsi="Times New Roman"/>
                <w:sz w:val="16"/>
                <w:szCs w:val="16"/>
                <w:lang w:eastAsia="ru-RU"/>
              </w:rPr>
              <w:t>,п</w:t>
            </w:r>
            <w:proofErr w:type="gramEnd"/>
            <w:r w:rsidRPr="00E00C67">
              <w:rPr>
                <w:rFonts w:ascii="Times New Roman" w:eastAsia="Times New Roman" w:hAnsi="Times New Roman"/>
                <w:sz w:val="16"/>
                <w:szCs w:val="16"/>
                <w:lang w:eastAsia="ru-RU"/>
              </w:rPr>
              <w:t>о</w:t>
            </w:r>
            <w:proofErr w:type="spellEnd"/>
            <w:r w:rsidRPr="00E00C67">
              <w:rPr>
                <w:rFonts w:ascii="Times New Roman" w:eastAsia="Times New Roman" w:hAnsi="Times New Roman"/>
                <w:sz w:val="16"/>
                <w:szCs w:val="16"/>
                <w:lang w:eastAsia="ru-RU"/>
              </w:rPr>
              <w:t xml:space="preserve"> письменной  заявке Заказчика                                Поставка до склада Заказчика (</w:t>
            </w:r>
            <w:proofErr w:type="spellStart"/>
            <w:r w:rsidRPr="00E00C67">
              <w:rPr>
                <w:rFonts w:ascii="Times New Roman" w:eastAsia="Times New Roman" w:hAnsi="Times New Roman"/>
                <w:sz w:val="16"/>
                <w:szCs w:val="16"/>
                <w:lang w:eastAsia="ru-RU"/>
              </w:rPr>
              <w:t>склад-аптка</w:t>
            </w:r>
            <w:proofErr w:type="spellEnd"/>
            <w:r w:rsidRPr="00E00C67">
              <w:rPr>
                <w:rFonts w:ascii="Times New Roman" w:eastAsia="Times New Roman" w:hAnsi="Times New Roman"/>
                <w:sz w:val="16"/>
                <w:szCs w:val="16"/>
                <w:lang w:eastAsia="ru-RU"/>
              </w:rPr>
              <w:t>),расходы на транспорт</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ровку и доставку включ</w:t>
            </w:r>
            <w:r w:rsidRPr="00E00C67">
              <w:rPr>
                <w:rFonts w:ascii="Times New Roman" w:eastAsia="Times New Roman" w:hAnsi="Times New Roman"/>
                <w:sz w:val="16"/>
                <w:szCs w:val="16"/>
                <w:lang w:eastAsia="ru-RU"/>
              </w:rPr>
              <w:t>е</w:t>
            </w:r>
            <w:r w:rsidRPr="00E00C67">
              <w:rPr>
                <w:rFonts w:ascii="Times New Roman" w:eastAsia="Times New Roman" w:hAnsi="Times New Roman"/>
                <w:sz w:val="16"/>
                <w:szCs w:val="16"/>
                <w:lang w:eastAsia="ru-RU"/>
              </w:rPr>
              <w:t>ны в стоимость и оплачиваются Поставщиком</w:t>
            </w:r>
          </w:p>
        </w:tc>
      </w:tr>
      <w:tr w:rsidR="00341595" w:rsidRPr="009A1B3E"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341595" w:rsidRPr="009A1B3E" w:rsidRDefault="00341595" w:rsidP="00FD4772">
            <w:pPr>
              <w:spacing w:line="276" w:lineRule="auto"/>
              <w:rPr>
                <w:rFonts w:ascii="Times New Roman" w:hAnsi="Times New Roman"/>
                <w:sz w:val="20"/>
                <w:szCs w:val="20"/>
              </w:rPr>
            </w:pPr>
            <w:r>
              <w:rPr>
                <w:rFonts w:ascii="Times New Roman" w:hAnsi="Times New Roman"/>
                <w:sz w:val="20"/>
                <w:szCs w:val="20"/>
              </w:rPr>
              <w:lastRenderedPageBreak/>
              <w:t>17</w:t>
            </w:r>
          </w:p>
        </w:tc>
        <w:tc>
          <w:tcPr>
            <w:tcW w:w="1843"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proofErr w:type="spellStart"/>
            <w:r w:rsidRPr="00560374">
              <w:rPr>
                <w:rFonts w:ascii="Times New Roman" w:hAnsi="Times New Roman"/>
                <w:sz w:val="20"/>
                <w:szCs w:val="20"/>
              </w:rPr>
              <w:t>СинтАСил</w:t>
            </w:r>
            <w:proofErr w:type="spellEnd"/>
            <w:r w:rsidRPr="00560374">
              <w:rPr>
                <w:rFonts w:ascii="Times New Roman" w:hAnsi="Times New Roman"/>
                <w:sz w:val="20"/>
                <w:szCs w:val="20"/>
              </w:rPr>
              <w:t xml:space="preserve"> (АЧТВ реагент) - </w:t>
            </w:r>
            <w:proofErr w:type="spellStart"/>
            <w:r w:rsidRPr="00560374">
              <w:rPr>
                <w:rFonts w:ascii="Times New Roman" w:hAnsi="Times New Roman"/>
                <w:sz w:val="20"/>
                <w:szCs w:val="20"/>
              </w:rPr>
              <w:t>HemosIL</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SynthASIL</w:t>
            </w:r>
            <w:proofErr w:type="spellEnd"/>
            <w:r w:rsidRPr="00560374">
              <w:rPr>
                <w:rFonts w:ascii="Times New Roman" w:hAnsi="Times New Roman"/>
                <w:sz w:val="20"/>
                <w:szCs w:val="20"/>
              </w:rPr>
              <w:t xml:space="preserve"> из комплекта Анал</w:t>
            </w:r>
            <w:r w:rsidRPr="00560374">
              <w:rPr>
                <w:rFonts w:ascii="Times New Roman" w:hAnsi="Times New Roman"/>
                <w:sz w:val="20"/>
                <w:szCs w:val="20"/>
              </w:rPr>
              <w:t>и</w:t>
            </w:r>
            <w:r w:rsidRPr="00560374">
              <w:rPr>
                <w:rFonts w:ascii="Times New Roman" w:hAnsi="Times New Roman"/>
                <w:sz w:val="20"/>
                <w:szCs w:val="20"/>
              </w:rPr>
              <w:t>затор автоматич</w:t>
            </w:r>
            <w:r w:rsidRPr="00560374">
              <w:rPr>
                <w:rFonts w:ascii="Times New Roman" w:hAnsi="Times New Roman"/>
                <w:sz w:val="20"/>
                <w:szCs w:val="20"/>
              </w:rPr>
              <w:t>е</w:t>
            </w:r>
            <w:r w:rsidRPr="00560374">
              <w:rPr>
                <w:rFonts w:ascii="Times New Roman" w:hAnsi="Times New Roman"/>
                <w:sz w:val="20"/>
                <w:szCs w:val="20"/>
              </w:rPr>
              <w:t xml:space="preserve">ский </w:t>
            </w:r>
            <w:proofErr w:type="spellStart"/>
            <w:r w:rsidRPr="00560374">
              <w:rPr>
                <w:rFonts w:ascii="Times New Roman" w:hAnsi="Times New Roman"/>
                <w:sz w:val="20"/>
                <w:szCs w:val="20"/>
              </w:rPr>
              <w:t>коагуломе</w:t>
            </w:r>
            <w:r w:rsidRPr="00560374">
              <w:rPr>
                <w:rFonts w:ascii="Times New Roman" w:hAnsi="Times New Roman"/>
                <w:sz w:val="20"/>
                <w:szCs w:val="20"/>
              </w:rPr>
              <w:t>т</w:t>
            </w:r>
            <w:r w:rsidRPr="00560374">
              <w:rPr>
                <w:rFonts w:ascii="Times New Roman" w:hAnsi="Times New Roman"/>
                <w:sz w:val="20"/>
                <w:szCs w:val="20"/>
              </w:rPr>
              <w:t>рический</w:t>
            </w:r>
            <w:proofErr w:type="spellEnd"/>
            <w:r w:rsidRPr="00560374">
              <w:rPr>
                <w:rFonts w:ascii="Times New Roman" w:hAnsi="Times New Roman"/>
                <w:sz w:val="20"/>
                <w:szCs w:val="20"/>
              </w:rPr>
              <w:t xml:space="preserve"> для </w:t>
            </w:r>
            <w:proofErr w:type="spellStart"/>
            <w:r w:rsidRPr="00560374">
              <w:rPr>
                <w:rFonts w:ascii="Times New Roman" w:hAnsi="Times New Roman"/>
                <w:sz w:val="20"/>
                <w:szCs w:val="20"/>
              </w:rPr>
              <w:t>in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vitro</w:t>
            </w:r>
            <w:proofErr w:type="spellEnd"/>
            <w:r w:rsidRPr="00560374">
              <w:rPr>
                <w:rFonts w:ascii="Times New Roman" w:hAnsi="Times New Roman"/>
                <w:sz w:val="20"/>
                <w:szCs w:val="20"/>
              </w:rPr>
              <w:t xml:space="preserve"> диагностики ACL ELITE PRO с принадлежност</w:t>
            </w:r>
            <w:r w:rsidRPr="00560374">
              <w:rPr>
                <w:rFonts w:ascii="Times New Roman" w:hAnsi="Times New Roman"/>
                <w:sz w:val="20"/>
                <w:szCs w:val="20"/>
              </w:rPr>
              <w:t>я</w:t>
            </w:r>
            <w:r w:rsidRPr="00560374">
              <w:rPr>
                <w:rFonts w:ascii="Times New Roman" w:hAnsi="Times New Roman"/>
                <w:sz w:val="20"/>
                <w:szCs w:val="20"/>
              </w:rPr>
              <w:t xml:space="preserve">ми ( 5x10мл+5х10мл), </w:t>
            </w:r>
            <w:proofErr w:type="spellStart"/>
            <w:r w:rsidRPr="00560374">
              <w:rPr>
                <w:rFonts w:ascii="Times New Roman" w:hAnsi="Times New Roman"/>
                <w:sz w:val="20"/>
                <w:szCs w:val="20"/>
              </w:rPr>
              <w:t>t</w:t>
            </w:r>
            <w:proofErr w:type="spellEnd"/>
            <w:r w:rsidRPr="00560374">
              <w:rPr>
                <w:rFonts w:ascii="Times New Roman" w:hAnsi="Times New Roman"/>
                <w:sz w:val="20"/>
                <w:szCs w:val="20"/>
              </w:rPr>
              <w:t xml:space="preserve"> +2+8</w:t>
            </w:r>
            <w:proofErr w:type="gramStart"/>
            <w:r w:rsidRPr="00560374">
              <w:rPr>
                <w:rFonts w:ascii="Times New Roman" w:hAnsi="Times New Roman"/>
                <w:sz w:val="20"/>
                <w:szCs w:val="20"/>
              </w:rPr>
              <w:t xml:space="preserve"> С</w:t>
            </w:r>
            <w:proofErr w:type="gramEnd"/>
            <w:r w:rsidRPr="00560374">
              <w:rPr>
                <w:rFonts w:ascii="Times New Roman" w:hAnsi="Times New Roman"/>
                <w:sz w:val="20"/>
                <w:szCs w:val="20"/>
              </w:rPr>
              <w:t xml:space="preserve">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Co</w:t>
            </w:r>
            <w:proofErr w:type="spellEnd"/>
            <w:r w:rsidRPr="00560374">
              <w:rPr>
                <w:rFonts w:ascii="Times New Roman" w:hAnsi="Times New Roman"/>
                <w:sz w:val="20"/>
                <w:szCs w:val="20"/>
              </w:rPr>
              <w:t>., США)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Co</w:t>
            </w:r>
            <w:proofErr w:type="spellEnd"/>
            <w:r w:rsidRPr="00560374">
              <w:rPr>
                <w:rFonts w:ascii="Times New Roman" w:hAnsi="Times New Roman"/>
                <w:sz w:val="20"/>
                <w:szCs w:val="20"/>
              </w:rPr>
              <w:t>., США)</w:t>
            </w:r>
          </w:p>
        </w:tc>
        <w:tc>
          <w:tcPr>
            <w:tcW w:w="1729"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 xml:space="preserve">Реагент для </w:t>
            </w:r>
            <w:proofErr w:type="gramStart"/>
            <w:r w:rsidRPr="00560374">
              <w:rPr>
                <w:rFonts w:ascii="Times New Roman" w:hAnsi="Times New Roman"/>
                <w:sz w:val="20"/>
                <w:szCs w:val="20"/>
              </w:rPr>
              <w:t>о</w:t>
            </w:r>
            <w:r w:rsidRPr="00560374">
              <w:rPr>
                <w:rFonts w:ascii="Times New Roman" w:hAnsi="Times New Roman"/>
                <w:sz w:val="20"/>
                <w:szCs w:val="20"/>
              </w:rPr>
              <w:t>п</w:t>
            </w:r>
            <w:r w:rsidRPr="00560374">
              <w:rPr>
                <w:rFonts w:ascii="Times New Roman" w:hAnsi="Times New Roman"/>
                <w:sz w:val="20"/>
                <w:szCs w:val="20"/>
              </w:rPr>
              <w:t>ределения</w:t>
            </w:r>
            <w:proofErr w:type="gramEnd"/>
            <w:r w:rsidRPr="00560374">
              <w:rPr>
                <w:rFonts w:ascii="Times New Roman" w:hAnsi="Times New Roman"/>
                <w:sz w:val="20"/>
                <w:szCs w:val="20"/>
              </w:rPr>
              <w:t xml:space="preserve"> акт</w:t>
            </w:r>
            <w:r w:rsidRPr="00560374">
              <w:rPr>
                <w:rFonts w:ascii="Times New Roman" w:hAnsi="Times New Roman"/>
                <w:sz w:val="20"/>
                <w:szCs w:val="20"/>
              </w:rPr>
              <w:t>и</w:t>
            </w:r>
            <w:r w:rsidRPr="00560374">
              <w:rPr>
                <w:rFonts w:ascii="Times New Roman" w:hAnsi="Times New Roman"/>
                <w:sz w:val="20"/>
                <w:szCs w:val="20"/>
              </w:rPr>
              <w:t>вированного ча</w:t>
            </w:r>
            <w:r w:rsidRPr="00560374">
              <w:rPr>
                <w:rFonts w:ascii="Times New Roman" w:hAnsi="Times New Roman"/>
                <w:sz w:val="20"/>
                <w:szCs w:val="20"/>
              </w:rPr>
              <w:t>с</w:t>
            </w:r>
            <w:r w:rsidRPr="00560374">
              <w:rPr>
                <w:rFonts w:ascii="Times New Roman" w:hAnsi="Times New Roman"/>
                <w:sz w:val="20"/>
                <w:szCs w:val="20"/>
              </w:rPr>
              <w:t xml:space="preserve">тично </w:t>
            </w:r>
            <w:proofErr w:type="spellStart"/>
            <w:r w:rsidRPr="00560374">
              <w:rPr>
                <w:rFonts w:ascii="Times New Roman" w:hAnsi="Times New Roman"/>
                <w:sz w:val="20"/>
                <w:szCs w:val="20"/>
              </w:rPr>
              <w:t>тромбин</w:t>
            </w:r>
            <w:r w:rsidRPr="00560374">
              <w:rPr>
                <w:rFonts w:ascii="Times New Roman" w:hAnsi="Times New Roman"/>
                <w:sz w:val="20"/>
                <w:szCs w:val="20"/>
              </w:rPr>
              <w:t>о</w:t>
            </w:r>
            <w:r w:rsidRPr="00560374">
              <w:rPr>
                <w:rFonts w:ascii="Times New Roman" w:hAnsi="Times New Roman"/>
                <w:sz w:val="20"/>
                <w:szCs w:val="20"/>
              </w:rPr>
              <w:t>вого</w:t>
            </w:r>
            <w:proofErr w:type="spellEnd"/>
            <w:r w:rsidRPr="00560374">
              <w:rPr>
                <w:rFonts w:ascii="Times New Roman" w:hAnsi="Times New Roman"/>
                <w:sz w:val="20"/>
                <w:szCs w:val="20"/>
              </w:rPr>
              <w:t xml:space="preserve"> врем</w:t>
            </w:r>
            <w:r w:rsidRPr="00560374">
              <w:rPr>
                <w:rFonts w:ascii="Times New Roman" w:hAnsi="Times New Roman"/>
                <w:sz w:val="20"/>
                <w:szCs w:val="20"/>
              </w:rPr>
              <w:t>е</w:t>
            </w:r>
            <w:r w:rsidRPr="00560374">
              <w:rPr>
                <w:rFonts w:ascii="Times New Roman" w:hAnsi="Times New Roman"/>
                <w:sz w:val="20"/>
                <w:szCs w:val="20"/>
              </w:rPr>
              <w:t>ни (АЧТВ) в чел</w:t>
            </w:r>
            <w:r w:rsidRPr="00560374">
              <w:rPr>
                <w:rFonts w:ascii="Times New Roman" w:hAnsi="Times New Roman"/>
                <w:sz w:val="20"/>
                <w:szCs w:val="20"/>
              </w:rPr>
              <w:t>о</w:t>
            </w:r>
            <w:r w:rsidRPr="00560374">
              <w:rPr>
                <w:rFonts w:ascii="Times New Roman" w:hAnsi="Times New Roman"/>
                <w:sz w:val="20"/>
                <w:szCs w:val="20"/>
              </w:rPr>
              <w:t>веческой цитра</w:t>
            </w:r>
            <w:r w:rsidRPr="00560374">
              <w:rPr>
                <w:rFonts w:ascii="Times New Roman" w:hAnsi="Times New Roman"/>
                <w:sz w:val="20"/>
                <w:szCs w:val="20"/>
              </w:rPr>
              <w:t>т</w:t>
            </w:r>
            <w:r w:rsidRPr="00560374">
              <w:rPr>
                <w:rFonts w:ascii="Times New Roman" w:hAnsi="Times New Roman"/>
                <w:sz w:val="20"/>
                <w:szCs w:val="20"/>
              </w:rPr>
              <w:t>ной плазме. М</w:t>
            </w:r>
            <w:r w:rsidRPr="00560374">
              <w:rPr>
                <w:rFonts w:ascii="Times New Roman" w:hAnsi="Times New Roman"/>
                <w:sz w:val="20"/>
                <w:szCs w:val="20"/>
              </w:rPr>
              <w:t>е</w:t>
            </w:r>
            <w:r w:rsidRPr="00560374">
              <w:rPr>
                <w:rFonts w:ascii="Times New Roman" w:hAnsi="Times New Roman"/>
                <w:sz w:val="20"/>
                <w:szCs w:val="20"/>
              </w:rPr>
              <w:t>тод АЧТВ и</w:t>
            </w:r>
            <w:r w:rsidRPr="00560374">
              <w:rPr>
                <w:rFonts w:ascii="Times New Roman" w:hAnsi="Times New Roman"/>
                <w:sz w:val="20"/>
                <w:szCs w:val="20"/>
              </w:rPr>
              <w:t>с</w:t>
            </w:r>
            <w:r w:rsidRPr="00560374">
              <w:rPr>
                <w:rFonts w:ascii="Times New Roman" w:hAnsi="Times New Roman"/>
                <w:sz w:val="20"/>
                <w:szCs w:val="20"/>
              </w:rPr>
              <w:t>пользуется в к</w:t>
            </w:r>
            <w:r w:rsidRPr="00560374">
              <w:rPr>
                <w:rFonts w:ascii="Times New Roman" w:hAnsi="Times New Roman"/>
                <w:sz w:val="20"/>
                <w:szCs w:val="20"/>
              </w:rPr>
              <w:t>а</w:t>
            </w:r>
            <w:r w:rsidRPr="00560374">
              <w:rPr>
                <w:rFonts w:ascii="Times New Roman" w:hAnsi="Times New Roman"/>
                <w:sz w:val="20"/>
                <w:szCs w:val="20"/>
              </w:rPr>
              <w:t>честве осно</w:t>
            </w:r>
            <w:r w:rsidRPr="00560374">
              <w:rPr>
                <w:rFonts w:ascii="Times New Roman" w:hAnsi="Times New Roman"/>
                <w:sz w:val="20"/>
                <w:szCs w:val="20"/>
              </w:rPr>
              <w:t>в</w:t>
            </w:r>
            <w:r w:rsidRPr="00560374">
              <w:rPr>
                <w:rFonts w:ascii="Times New Roman" w:hAnsi="Times New Roman"/>
                <w:sz w:val="20"/>
                <w:szCs w:val="20"/>
              </w:rPr>
              <w:t xml:space="preserve">ного </w:t>
            </w:r>
            <w:proofErr w:type="spellStart"/>
            <w:r w:rsidRPr="00560374">
              <w:rPr>
                <w:rFonts w:ascii="Times New Roman" w:hAnsi="Times New Roman"/>
                <w:sz w:val="20"/>
                <w:szCs w:val="20"/>
              </w:rPr>
              <w:t>скрининг</w:t>
            </w:r>
            <w:r w:rsidRPr="00560374">
              <w:rPr>
                <w:rFonts w:ascii="Times New Roman" w:hAnsi="Times New Roman"/>
                <w:sz w:val="20"/>
                <w:szCs w:val="20"/>
              </w:rPr>
              <w:t>о</w:t>
            </w:r>
            <w:r w:rsidRPr="00560374">
              <w:rPr>
                <w:rFonts w:ascii="Times New Roman" w:hAnsi="Times New Roman"/>
                <w:sz w:val="20"/>
                <w:szCs w:val="20"/>
              </w:rPr>
              <w:t>вого</w:t>
            </w:r>
            <w:proofErr w:type="spellEnd"/>
            <w:r w:rsidRPr="00560374">
              <w:rPr>
                <w:rFonts w:ascii="Times New Roman" w:hAnsi="Times New Roman"/>
                <w:sz w:val="20"/>
                <w:szCs w:val="20"/>
              </w:rPr>
              <w:t xml:space="preserve"> метода для оце</w:t>
            </w:r>
            <w:r w:rsidRPr="00560374">
              <w:rPr>
                <w:rFonts w:ascii="Times New Roman" w:hAnsi="Times New Roman"/>
                <w:sz w:val="20"/>
                <w:szCs w:val="20"/>
              </w:rPr>
              <w:t>н</w:t>
            </w:r>
            <w:r w:rsidRPr="00560374">
              <w:rPr>
                <w:rFonts w:ascii="Times New Roman" w:hAnsi="Times New Roman"/>
                <w:sz w:val="20"/>
                <w:szCs w:val="20"/>
              </w:rPr>
              <w:t>ки наруш</w:t>
            </w:r>
            <w:r w:rsidRPr="00560374">
              <w:rPr>
                <w:rFonts w:ascii="Times New Roman" w:hAnsi="Times New Roman"/>
                <w:sz w:val="20"/>
                <w:szCs w:val="20"/>
              </w:rPr>
              <w:t>е</w:t>
            </w:r>
            <w:r w:rsidRPr="00560374">
              <w:rPr>
                <w:rFonts w:ascii="Times New Roman" w:hAnsi="Times New Roman"/>
                <w:sz w:val="20"/>
                <w:szCs w:val="20"/>
              </w:rPr>
              <w:t>ний внутреннего п</w:t>
            </w:r>
            <w:r w:rsidRPr="00560374">
              <w:rPr>
                <w:rFonts w:ascii="Times New Roman" w:hAnsi="Times New Roman"/>
                <w:sz w:val="20"/>
                <w:szCs w:val="20"/>
              </w:rPr>
              <w:t>у</w:t>
            </w:r>
            <w:r w:rsidRPr="00560374">
              <w:rPr>
                <w:rFonts w:ascii="Times New Roman" w:hAnsi="Times New Roman"/>
                <w:sz w:val="20"/>
                <w:szCs w:val="20"/>
              </w:rPr>
              <w:t>ти свертыв</w:t>
            </w:r>
            <w:r w:rsidRPr="00560374">
              <w:rPr>
                <w:rFonts w:ascii="Times New Roman" w:hAnsi="Times New Roman"/>
                <w:sz w:val="20"/>
                <w:szCs w:val="20"/>
              </w:rPr>
              <w:t>а</w:t>
            </w:r>
            <w:r w:rsidRPr="00560374">
              <w:rPr>
                <w:rFonts w:ascii="Times New Roman" w:hAnsi="Times New Roman"/>
                <w:sz w:val="20"/>
                <w:szCs w:val="20"/>
              </w:rPr>
              <w:t>ния и для мон</w:t>
            </w:r>
            <w:r w:rsidRPr="00560374">
              <w:rPr>
                <w:rFonts w:ascii="Times New Roman" w:hAnsi="Times New Roman"/>
                <w:sz w:val="20"/>
                <w:szCs w:val="20"/>
              </w:rPr>
              <w:t>и</w:t>
            </w:r>
            <w:r w:rsidRPr="00560374">
              <w:rPr>
                <w:rFonts w:ascii="Times New Roman" w:hAnsi="Times New Roman"/>
                <w:sz w:val="20"/>
                <w:szCs w:val="20"/>
              </w:rPr>
              <w:t xml:space="preserve">торинга </w:t>
            </w:r>
            <w:proofErr w:type="spellStart"/>
            <w:r w:rsidRPr="00560374">
              <w:rPr>
                <w:rFonts w:ascii="Times New Roman" w:hAnsi="Times New Roman"/>
                <w:sz w:val="20"/>
                <w:szCs w:val="20"/>
              </w:rPr>
              <w:t>гепариновой</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а</w:t>
            </w:r>
            <w:r w:rsidRPr="00560374">
              <w:rPr>
                <w:rFonts w:ascii="Times New Roman" w:hAnsi="Times New Roman"/>
                <w:sz w:val="20"/>
                <w:szCs w:val="20"/>
              </w:rPr>
              <w:t>н</w:t>
            </w:r>
            <w:r w:rsidRPr="00560374">
              <w:rPr>
                <w:rFonts w:ascii="Times New Roman" w:hAnsi="Times New Roman"/>
                <w:sz w:val="20"/>
                <w:szCs w:val="20"/>
              </w:rPr>
              <w:t>тико</w:t>
            </w:r>
            <w:r w:rsidRPr="00560374">
              <w:rPr>
                <w:rFonts w:ascii="Times New Roman" w:hAnsi="Times New Roman"/>
                <w:sz w:val="20"/>
                <w:szCs w:val="20"/>
              </w:rPr>
              <w:t>а</w:t>
            </w:r>
            <w:r w:rsidRPr="00560374">
              <w:rPr>
                <w:rFonts w:ascii="Times New Roman" w:hAnsi="Times New Roman"/>
                <w:sz w:val="20"/>
                <w:szCs w:val="20"/>
              </w:rPr>
              <w:t>гулянтной</w:t>
            </w:r>
            <w:proofErr w:type="spellEnd"/>
            <w:r w:rsidRPr="00560374">
              <w:rPr>
                <w:rFonts w:ascii="Times New Roman" w:hAnsi="Times New Roman"/>
                <w:sz w:val="20"/>
                <w:szCs w:val="20"/>
              </w:rPr>
              <w:t xml:space="preserve"> тер</w:t>
            </w:r>
            <w:r w:rsidRPr="00560374">
              <w:rPr>
                <w:rFonts w:ascii="Times New Roman" w:hAnsi="Times New Roman"/>
                <w:sz w:val="20"/>
                <w:szCs w:val="20"/>
              </w:rPr>
              <w:t>а</w:t>
            </w:r>
            <w:r w:rsidRPr="00560374">
              <w:rPr>
                <w:rFonts w:ascii="Times New Roman" w:hAnsi="Times New Roman"/>
                <w:sz w:val="20"/>
                <w:szCs w:val="20"/>
              </w:rPr>
              <w:t>пии. Метод чу</w:t>
            </w:r>
            <w:r w:rsidRPr="00560374">
              <w:rPr>
                <w:rFonts w:ascii="Times New Roman" w:hAnsi="Times New Roman"/>
                <w:sz w:val="20"/>
                <w:szCs w:val="20"/>
              </w:rPr>
              <w:t>в</w:t>
            </w:r>
            <w:r w:rsidRPr="00560374">
              <w:rPr>
                <w:rFonts w:ascii="Times New Roman" w:hAnsi="Times New Roman"/>
                <w:sz w:val="20"/>
                <w:szCs w:val="20"/>
              </w:rPr>
              <w:t>ствителен к сниженным ко</w:t>
            </w:r>
            <w:r w:rsidRPr="00560374">
              <w:rPr>
                <w:rFonts w:ascii="Times New Roman" w:hAnsi="Times New Roman"/>
                <w:sz w:val="20"/>
                <w:szCs w:val="20"/>
              </w:rPr>
              <w:t>н</w:t>
            </w:r>
            <w:r w:rsidRPr="00560374">
              <w:rPr>
                <w:rFonts w:ascii="Times New Roman" w:hAnsi="Times New Roman"/>
                <w:sz w:val="20"/>
                <w:szCs w:val="20"/>
              </w:rPr>
              <w:t>центрациям фа</w:t>
            </w:r>
            <w:r w:rsidRPr="00560374">
              <w:rPr>
                <w:rFonts w:ascii="Times New Roman" w:hAnsi="Times New Roman"/>
                <w:sz w:val="20"/>
                <w:szCs w:val="20"/>
              </w:rPr>
              <w:t>к</w:t>
            </w:r>
            <w:r w:rsidRPr="00560374">
              <w:rPr>
                <w:rFonts w:ascii="Times New Roman" w:hAnsi="Times New Roman"/>
                <w:sz w:val="20"/>
                <w:szCs w:val="20"/>
              </w:rPr>
              <w:t xml:space="preserve">торов контактной фазы, факторов внутреннего и общего пути свертывания, </w:t>
            </w:r>
            <w:proofErr w:type="spellStart"/>
            <w:r w:rsidRPr="00560374">
              <w:rPr>
                <w:rFonts w:ascii="Times New Roman" w:hAnsi="Times New Roman"/>
                <w:sz w:val="20"/>
                <w:szCs w:val="20"/>
              </w:rPr>
              <w:t>антикоагуляц</w:t>
            </w:r>
            <w:r w:rsidRPr="00560374">
              <w:rPr>
                <w:rFonts w:ascii="Times New Roman" w:hAnsi="Times New Roman"/>
                <w:sz w:val="20"/>
                <w:szCs w:val="20"/>
              </w:rPr>
              <w:t>и</w:t>
            </w:r>
            <w:r w:rsidRPr="00560374">
              <w:rPr>
                <w:rFonts w:ascii="Times New Roman" w:hAnsi="Times New Roman"/>
                <w:sz w:val="20"/>
                <w:szCs w:val="20"/>
              </w:rPr>
              <w:t>онному</w:t>
            </w:r>
            <w:proofErr w:type="spellEnd"/>
            <w:r w:rsidRPr="00560374">
              <w:rPr>
                <w:rFonts w:ascii="Times New Roman" w:hAnsi="Times New Roman"/>
                <w:sz w:val="20"/>
                <w:szCs w:val="20"/>
              </w:rPr>
              <w:t xml:space="preserve"> дейс</w:t>
            </w:r>
            <w:r w:rsidRPr="00560374">
              <w:rPr>
                <w:rFonts w:ascii="Times New Roman" w:hAnsi="Times New Roman"/>
                <w:sz w:val="20"/>
                <w:szCs w:val="20"/>
              </w:rPr>
              <w:t>т</w:t>
            </w:r>
            <w:r w:rsidRPr="00560374">
              <w:rPr>
                <w:rFonts w:ascii="Times New Roman" w:hAnsi="Times New Roman"/>
                <w:sz w:val="20"/>
                <w:szCs w:val="20"/>
              </w:rPr>
              <w:t xml:space="preserve">вию гепарина и </w:t>
            </w:r>
            <w:r w:rsidRPr="00560374">
              <w:rPr>
                <w:rFonts w:ascii="Times New Roman" w:hAnsi="Times New Roman"/>
                <w:sz w:val="20"/>
                <w:szCs w:val="20"/>
              </w:rPr>
              <w:lastRenderedPageBreak/>
              <w:t>наличию ингиб</w:t>
            </w:r>
            <w:r w:rsidRPr="00560374">
              <w:rPr>
                <w:rFonts w:ascii="Times New Roman" w:hAnsi="Times New Roman"/>
                <w:sz w:val="20"/>
                <w:szCs w:val="20"/>
              </w:rPr>
              <w:t>и</w:t>
            </w:r>
            <w:r w:rsidRPr="00560374">
              <w:rPr>
                <w:rFonts w:ascii="Times New Roman" w:hAnsi="Times New Roman"/>
                <w:sz w:val="20"/>
                <w:szCs w:val="20"/>
              </w:rPr>
              <w:t>торов, в частн</w:t>
            </w:r>
            <w:r w:rsidRPr="00560374">
              <w:rPr>
                <w:rFonts w:ascii="Times New Roman" w:hAnsi="Times New Roman"/>
                <w:sz w:val="20"/>
                <w:szCs w:val="20"/>
              </w:rPr>
              <w:t>о</w:t>
            </w:r>
            <w:r w:rsidRPr="00560374">
              <w:rPr>
                <w:rFonts w:ascii="Times New Roman" w:hAnsi="Times New Roman"/>
                <w:sz w:val="20"/>
                <w:szCs w:val="20"/>
              </w:rPr>
              <w:t>сти волчаночно-подобных ант</w:t>
            </w:r>
            <w:r w:rsidRPr="00560374">
              <w:rPr>
                <w:rFonts w:ascii="Times New Roman" w:hAnsi="Times New Roman"/>
                <w:sz w:val="20"/>
                <w:szCs w:val="20"/>
              </w:rPr>
              <w:t>и</w:t>
            </w:r>
            <w:r w:rsidRPr="00560374">
              <w:rPr>
                <w:rFonts w:ascii="Times New Roman" w:hAnsi="Times New Roman"/>
                <w:sz w:val="20"/>
                <w:szCs w:val="20"/>
              </w:rPr>
              <w:t xml:space="preserve">коагулянтов. </w:t>
            </w:r>
            <w:proofErr w:type="gramStart"/>
            <w:r w:rsidRPr="00560374">
              <w:rPr>
                <w:rFonts w:ascii="Times New Roman" w:hAnsi="Times New Roman"/>
                <w:sz w:val="20"/>
                <w:szCs w:val="20"/>
              </w:rPr>
              <w:t>Р</w:t>
            </w:r>
            <w:r w:rsidRPr="00560374">
              <w:rPr>
                <w:rFonts w:ascii="Times New Roman" w:hAnsi="Times New Roman"/>
                <w:sz w:val="20"/>
                <w:szCs w:val="20"/>
              </w:rPr>
              <w:t>е</w:t>
            </w:r>
            <w:r w:rsidRPr="00560374">
              <w:rPr>
                <w:rFonts w:ascii="Times New Roman" w:hAnsi="Times New Roman"/>
                <w:sz w:val="20"/>
                <w:szCs w:val="20"/>
              </w:rPr>
              <w:t>комендован</w:t>
            </w:r>
            <w:proofErr w:type="gramEnd"/>
            <w:r w:rsidRPr="00560374">
              <w:rPr>
                <w:rFonts w:ascii="Times New Roman" w:hAnsi="Times New Roman"/>
                <w:sz w:val="20"/>
                <w:szCs w:val="20"/>
              </w:rPr>
              <w:t xml:space="preserve"> к использованию для предопер</w:t>
            </w:r>
            <w:r w:rsidRPr="00560374">
              <w:rPr>
                <w:rFonts w:ascii="Times New Roman" w:hAnsi="Times New Roman"/>
                <w:sz w:val="20"/>
                <w:szCs w:val="20"/>
              </w:rPr>
              <w:t>а</w:t>
            </w:r>
            <w:r w:rsidRPr="00560374">
              <w:rPr>
                <w:rFonts w:ascii="Times New Roman" w:hAnsi="Times New Roman"/>
                <w:sz w:val="20"/>
                <w:szCs w:val="20"/>
              </w:rPr>
              <w:t xml:space="preserve">ционной </w:t>
            </w:r>
            <w:proofErr w:type="spellStart"/>
            <w:r w:rsidRPr="00560374">
              <w:rPr>
                <w:rFonts w:ascii="Times New Roman" w:hAnsi="Times New Roman"/>
                <w:sz w:val="20"/>
                <w:szCs w:val="20"/>
              </w:rPr>
              <w:t>скр</w:t>
            </w:r>
            <w:r w:rsidRPr="00560374">
              <w:rPr>
                <w:rFonts w:ascii="Times New Roman" w:hAnsi="Times New Roman"/>
                <w:sz w:val="20"/>
                <w:szCs w:val="20"/>
              </w:rPr>
              <w:t>и</w:t>
            </w:r>
            <w:r w:rsidRPr="00560374">
              <w:rPr>
                <w:rFonts w:ascii="Times New Roman" w:hAnsi="Times New Roman"/>
                <w:sz w:val="20"/>
                <w:szCs w:val="20"/>
              </w:rPr>
              <w:t>нинговой</w:t>
            </w:r>
            <w:proofErr w:type="spellEnd"/>
            <w:r w:rsidRPr="00560374">
              <w:rPr>
                <w:rFonts w:ascii="Times New Roman" w:hAnsi="Times New Roman"/>
                <w:sz w:val="20"/>
                <w:szCs w:val="20"/>
              </w:rPr>
              <w:t xml:space="preserve"> диа</w:t>
            </w:r>
            <w:r w:rsidRPr="00560374">
              <w:rPr>
                <w:rFonts w:ascii="Times New Roman" w:hAnsi="Times New Roman"/>
                <w:sz w:val="20"/>
                <w:szCs w:val="20"/>
              </w:rPr>
              <w:t>г</w:t>
            </w:r>
            <w:r w:rsidRPr="00560374">
              <w:rPr>
                <w:rFonts w:ascii="Times New Roman" w:hAnsi="Times New Roman"/>
                <w:sz w:val="20"/>
                <w:szCs w:val="20"/>
              </w:rPr>
              <w:t>ностики. Форма выпуска: жидкая, готовая к прим</w:t>
            </w:r>
            <w:r w:rsidRPr="00560374">
              <w:rPr>
                <w:rFonts w:ascii="Times New Roman" w:hAnsi="Times New Roman"/>
                <w:sz w:val="20"/>
                <w:szCs w:val="20"/>
              </w:rPr>
              <w:t>е</w:t>
            </w:r>
            <w:r w:rsidRPr="00560374">
              <w:rPr>
                <w:rFonts w:ascii="Times New Roman" w:hAnsi="Times New Roman"/>
                <w:sz w:val="20"/>
                <w:szCs w:val="20"/>
              </w:rPr>
              <w:t xml:space="preserve">нению. Методы определения: нефелометрия или </w:t>
            </w:r>
            <w:proofErr w:type="spellStart"/>
            <w:r w:rsidRPr="00560374">
              <w:rPr>
                <w:rFonts w:ascii="Times New Roman" w:hAnsi="Times New Roman"/>
                <w:sz w:val="20"/>
                <w:szCs w:val="20"/>
              </w:rPr>
              <w:t>турбидиме</w:t>
            </w:r>
            <w:r w:rsidRPr="00560374">
              <w:rPr>
                <w:rFonts w:ascii="Times New Roman" w:hAnsi="Times New Roman"/>
                <w:sz w:val="20"/>
                <w:szCs w:val="20"/>
              </w:rPr>
              <w:t>т</w:t>
            </w:r>
            <w:r w:rsidRPr="00560374">
              <w:rPr>
                <w:rFonts w:ascii="Times New Roman" w:hAnsi="Times New Roman"/>
                <w:sz w:val="20"/>
                <w:szCs w:val="20"/>
              </w:rPr>
              <w:t>рия</w:t>
            </w:r>
            <w:proofErr w:type="spellEnd"/>
            <w:r w:rsidRPr="00560374">
              <w:rPr>
                <w:rFonts w:ascii="Times New Roman" w:hAnsi="Times New Roman"/>
                <w:sz w:val="20"/>
                <w:szCs w:val="20"/>
              </w:rPr>
              <w:t>. Поставляе</w:t>
            </w:r>
            <w:r w:rsidRPr="00560374">
              <w:rPr>
                <w:rFonts w:ascii="Times New Roman" w:hAnsi="Times New Roman"/>
                <w:sz w:val="20"/>
                <w:szCs w:val="20"/>
              </w:rPr>
              <w:t>т</w:t>
            </w:r>
            <w:r w:rsidRPr="00560374">
              <w:rPr>
                <w:rFonts w:ascii="Times New Roman" w:hAnsi="Times New Roman"/>
                <w:sz w:val="20"/>
                <w:szCs w:val="20"/>
              </w:rPr>
              <w:t>ся в картонных упаковках (</w:t>
            </w:r>
            <w:proofErr w:type="spellStart"/>
            <w:r w:rsidRPr="00560374">
              <w:rPr>
                <w:rFonts w:ascii="Times New Roman" w:hAnsi="Times New Roman"/>
                <w:sz w:val="20"/>
                <w:szCs w:val="20"/>
              </w:rPr>
              <w:t>уп</w:t>
            </w:r>
            <w:proofErr w:type="spellEnd"/>
            <w:r w:rsidRPr="00560374">
              <w:rPr>
                <w:rFonts w:ascii="Times New Roman" w:hAnsi="Times New Roman"/>
                <w:sz w:val="20"/>
                <w:szCs w:val="20"/>
              </w:rPr>
              <w:t xml:space="preserve">.: 5 </w:t>
            </w:r>
            <w:proofErr w:type="spellStart"/>
            <w:r w:rsidRPr="00560374">
              <w:rPr>
                <w:rFonts w:ascii="Times New Roman" w:hAnsi="Times New Roman"/>
                <w:sz w:val="20"/>
                <w:szCs w:val="20"/>
              </w:rPr>
              <w:t>фл</w:t>
            </w:r>
            <w:proofErr w:type="spellEnd"/>
            <w:r w:rsidRPr="00560374">
              <w:rPr>
                <w:rFonts w:ascii="Times New Roman" w:hAnsi="Times New Roman"/>
                <w:sz w:val="20"/>
                <w:szCs w:val="20"/>
              </w:rPr>
              <w:t>. по 10 мл ре</w:t>
            </w:r>
            <w:r w:rsidRPr="00560374">
              <w:rPr>
                <w:rFonts w:ascii="Times New Roman" w:hAnsi="Times New Roman"/>
                <w:sz w:val="20"/>
                <w:szCs w:val="20"/>
              </w:rPr>
              <w:t>а</w:t>
            </w:r>
            <w:r w:rsidRPr="00560374">
              <w:rPr>
                <w:rFonts w:ascii="Times New Roman" w:hAnsi="Times New Roman"/>
                <w:sz w:val="20"/>
                <w:szCs w:val="20"/>
              </w:rPr>
              <w:t xml:space="preserve">гента + 5 </w:t>
            </w:r>
            <w:proofErr w:type="spellStart"/>
            <w:r w:rsidRPr="00560374">
              <w:rPr>
                <w:rFonts w:ascii="Times New Roman" w:hAnsi="Times New Roman"/>
                <w:sz w:val="20"/>
                <w:szCs w:val="20"/>
              </w:rPr>
              <w:t>фл</w:t>
            </w:r>
            <w:proofErr w:type="spellEnd"/>
            <w:r w:rsidRPr="00560374">
              <w:rPr>
                <w:rFonts w:ascii="Times New Roman" w:hAnsi="Times New Roman"/>
                <w:sz w:val="20"/>
                <w:szCs w:val="20"/>
              </w:rPr>
              <w:t>. по 10 мл хлорида кальция). Темп</w:t>
            </w:r>
            <w:r w:rsidRPr="00560374">
              <w:rPr>
                <w:rFonts w:ascii="Times New Roman" w:hAnsi="Times New Roman"/>
                <w:sz w:val="20"/>
                <w:szCs w:val="20"/>
              </w:rPr>
              <w:t>е</w:t>
            </w:r>
            <w:r w:rsidRPr="00560374">
              <w:rPr>
                <w:rFonts w:ascii="Times New Roman" w:hAnsi="Times New Roman"/>
                <w:sz w:val="20"/>
                <w:szCs w:val="20"/>
              </w:rPr>
              <w:t>ратура хранения +2 +8 C . Прои</w:t>
            </w:r>
            <w:r w:rsidRPr="00560374">
              <w:rPr>
                <w:rFonts w:ascii="Times New Roman" w:hAnsi="Times New Roman"/>
                <w:sz w:val="20"/>
                <w:szCs w:val="20"/>
              </w:rPr>
              <w:t>з</w:t>
            </w:r>
            <w:r w:rsidRPr="00560374">
              <w:rPr>
                <w:rFonts w:ascii="Times New Roman" w:hAnsi="Times New Roman"/>
                <w:sz w:val="20"/>
                <w:szCs w:val="20"/>
              </w:rPr>
              <w:t xml:space="preserve">водитель: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S.P.A, США Фасовка: 5 </w:t>
            </w:r>
            <w:proofErr w:type="spellStart"/>
            <w:r w:rsidRPr="00560374">
              <w:rPr>
                <w:rFonts w:ascii="Times New Roman" w:hAnsi="Times New Roman"/>
                <w:sz w:val="20"/>
                <w:szCs w:val="20"/>
              </w:rPr>
              <w:t>фл</w:t>
            </w:r>
            <w:proofErr w:type="spellEnd"/>
            <w:r w:rsidRPr="00560374">
              <w:rPr>
                <w:rFonts w:ascii="Times New Roman" w:hAnsi="Times New Roman"/>
                <w:sz w:val="20"/>
                <w:szCs w:val="20"/>
              </w:rPr>
              <w:t>. по 10 мл ре</w:t>
            </w:r>
            <w:r w:rsidRPr="00560374">
              <w:rPr>
                <w:rFonts w:ascii="Times New Roman" w:hAnsi="Times New Roman"/>
                <w:sz w:val="20"/>
                <w:szCs w:val="20"/>
              </w:rPr>
              <w:t>а</w:t>
            </w:r>
            <w:r w:rsidRPr="00560374">
              <w:rPr>
                <w:rFonts w:ascii="Times New Roman" w:hAnsi="Times New Roman"/>
                <w:sz w:val="20"/>
                <w:szCs w:val="20"/>
              </w:rPr>
              <w:t xml:space="preserve">гента + 5 </w:t>
            </w:r>
            <w:proofErr w:type="spellStart"/>
            <w:r w:rsidRPr="00560374">
              <w:rPr>
                <w:rFonts w:ascii="Times New Roman" w:hAnsi="Times New Roman"/>
                <w:sz w:val="20"/>
                <w:szCs w:val="20"/>
              </w:rPr>
              <w:t>фл</w:t>
            </w:r>
            <w:proofErr w:type="spellEnd"/>
            <w:r w:rsidRPr="00560374">
              <w:rPr>
                <w:rFonts w:ascii="Times New Roman" w:hAnsi="Times New Roman"/>
                <w:sz w:val="20"/>
                <w:szCs w:val="20"/>
              </w:rPr>
              <w:t xml:space="preserve">. по 10 мл хлорида кальция. Методы определения: нефелометрия или </w:t>
            </w:r>
            <w:proofErr w:type="spellStart"/>
            <w:r w:rsidRPr="00560374">
              <w:rPr>
                <w:rFonts w:ascii="Times New Roman" w:hAnsi="Times New Roman"/>
                <w:sz w:val="20"/>
                <w:szCs w:val="20"/>
              </w:rPr>
              <w:t>турбидиме</w:t>
            </w:r>
            <w:r w:rsidRPr="00560374">
              <w:rPr>
                <w:rFonts w:ascii="Times New Roman" w:hAnsi="Times New Roman"/>
                <w:sz w:val="20"/>
                <w:szCs w:val="20"/>
              </w:rPr>
              <w:t>т</w:t>
            </w:r>
            <w:r w:rsidRPr="00560374">
              <w:rPr>
                <w:rFonts w:ascii="Times New Roman" w:hAnsi="Times New Roman"/>
                <w:sz w:val="20"/>
                <w:szCs w:val="20"/>
              </w:rPr>
              <w:t>рия</w:t>
            </w:r>
            <w:proofErr w:type="spellEnd"/>
            <w:r w:rsidRPr="00560374">
              <w:rPr>
                <w:rFonts w:ascii="Times New Roman" w:hAnsi="Times New Roman"/>
                <w:sz w:val="20"/>
                <w:szCs w:val="20"/>
              </w:rPr>
              <w:t>. Используе</w:t>
            </w:r>
            <w:r w:rsidRPr="00560374">
              <w:rPr>
                <w:rFonts w:ascii="Times New Roman" w:hAnsi="Times New Roman"/>
                <w:sz w:val="20"/>
                <w:szCs w:val="20"/>
              </w:rPr>
              <w:t>т</w:t>
            </w:r>
            <w:r w:rsidRPr="00560374">
              <w:rPr>
                <w:rFonts w:ascii="Times New Roman" w:hAnsi="Times New Roman"/>
                <w:sz w:val="20"/>
                <w:szCs w:val="20"/>
              </w:rPr>
              <w:t xml:space="preserve">ся для работы на "Закрытой" </w:t>
            </w:r>
            <w:proofErr w:type="spellStart"/>
            <w:r w:rsidRPr="00560374">
              <w:rPr>
                <w:rFonts w:ascii="Times New Roman" w:hAnsi="Times New Roman"/>
                <w:sz w:val="20"/>
                <w:szCs w:val="20"/>
              </w:rPr>
              <w:t>с</w:t>
            </w:r>
            <w:r w:rsidRPr="00560374">
              <w:rPr>
                <w:rFonts w:ascii="Times New Roman" w:hAnsi="Times New Roman"/>
                <w:sz w:val="20"/>
                <w:szCs w:val="20"/>
              </w:rPr>
              <w:t>и</w:t>
            </w:r>
            <w:r w:rsidRPr="00560374">
              <w:rPr>
                <w:rFonts w:ascii="Times New Roman" w:hAnsi="Times New Roman"/>
                <w:sz w:val="20"/>
                <w:szCs w:val="20"/>
              </w:rPr>
              <w:t>теме</w:t>
            </w:r>
            <w:proofErr w:type="spellEnd"/>
            <w:r w:rsidRPr="00560374">
              <w:rPr>
                <w:rFonts w:ascii="Times New Roman" w:hAnsi="Times New Roman"/>
                <w:sz w:val="20"/>
                <w:szCs w:val="20"/>
              </w:rPr>
              <w:t xml:space="preserve"> анализат</w:t>
            </w:r>
            <w:r w:rsidRPr="00560374">
              <w:rPr>
                <w:rFonts w:ascii="Times New Roman" w:hAnsi="Times New Roman"/>
                <w:sz w:val="20"/>
                <w:szCs w:val="20"/>
              </w:rPr>
              <w:t>о</w:t>
            </w:r>
            <w:r w:rsidRPr="00560374">
              <w:rPr>
                <w:rFonts w:ascii="Times New Roman" w:hAnsi="Times New Roman"/>
                <w:sz w:val="20"/>
                <w:szCs w:val="20"/>
              </w:rPr>
              <w:t xml:space="preserve">ров семейства ACL ТОР (300, 500, 700) и ACL </w:t>
            </w:r>
            <w:proofErr w:type="spellStart"/>
            <w:r w:rsidRPr="00560374">
              <w:rPr>
                <w:rFonts w:ascii="Times New Roman" w:hAnsi="Times New Roman"/>
                <w:sz w:val="20"/>
                <w:szCs w:val="20"/>
              </w:rPr>
              <w:t>Elite</w:t>
            </w:r>
            <w:proofErr w:type="spellEnd"/>
            <w:r w:rsidRPr="00560374">
              <w:rPr>
                <w:rFonts w:ascii="Times New Roman" w:hAnsi="Times New Roman"/>
                <w:sz w:val="20"/>
                <w:szCs w:val="20"/>
              </w:rPr>
              <w:t xml:space="preserve"> PRO, фи</w:t>
            </w:r>
            <w:r w:rsidRPr="00560374">
              <w:rPr>
                <w:rFonts w:ascii="Times New Roman" w:hAnsi="Times New Roman"/>
                <w:sz w:val="20"/>
                <w:szCs w:val="20"/>
              </w:rPr>
              <w:t>р</w:t>
            </w:r>
            <w:r w:rsidRPr="00560374">
              <w:rPr>
                <w:rFonts w:ascii="Times New Roman" w:hAnsi="Times New Roman"/>
                <w:sz w:val="20"/>
                <w:szCs w:val="20"/>
              </w:rPr>
              <w:t xml:space="preserve">мы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(США).</w:t>
            </w:r>
          </w:p>
        </w:tc>
        <w:tc>
          <w:tcPr>
            <w:tcW w:w="965" w:type="dxa"/>
            <w:tcBorders>
              <w:top w:val="single" w:sz="4" w:space="0" w:color="auto"/>
              <w:left w:val="single" w:sz="4" w:space="0" w:color="auto"/>
              <w:bottom w:val="single" w:sz="4" w:space="0" w:color="auto"/>
              <w:right w:val="single" w:sz="4" w:space="0" w:color="auto"/>
            </w:tcBorders>
          </w:tcPr>
          <w:p w:rsidR="00341595" w:rsidRPr="00560374" w:rsidRDefault="00341595" w:rsidP="000628ED">
            <w:pPr>
              <w:jc w:val="both"/>
              <w:rPr>
                <w:rFonts w:ascii="Times New Roman" w:hAnsi="Times New Roman"/>
                <w:sz w:val="20"/>
                <w:szCs w:val="20"/>
              </w:rPr>
            </w:pPr>
            <w:r w:rsidRPr="00560374">
              <w:rPr>
                <w:rFonts w:ascii="Times New Roman" w:hAnsi="Times New Roman"/>
                <w:sz w:val="20"/>
                <w:szCs w:val="20"/>
              </w:rPr>
              <w:lastRenderedPageBreak/>
              <w:t>45 965</w:t>
            </w:r>
          </w:p>
        </w:tc>
        <w:tc>
          <w:tcPr>
            <w:tcW w:w="1162" w:type="dxa"/>
            <w:tcBorders>
              <w:left w:val="single" w:sz="4" w:space="0" w:color="auto"/>
              <w:right w:val="single" w:sz="4" w:space="0" w:color="auto"/>
            </w:tcBorders>
          </w:tcPr>
          <w:p w:rsidR="00341595" w:rsidRPr="00560374" w:rsidRDefault="00341595" w:rsidP="00560374">
            <w:pPr>
              <w:rPr>
                <w:rFonts w:ascii="Times New Roman" w:hAnsi="Times New Roman"/>
                <w:sz w:val="20"/>
                <w:szCs w:val="20"/>
              </w:rPr>
            </w:pPr>
            <w:r w:rsidRPr="00560374">
              <w:rPr>
                <w:rFonts w:ascii="Times New Roman" w:hAnsi="Times New Roman"/>
                <w:sz w:val="20"/>
                <w:szCs w:val="20"/>
              </w:rPr>
              <w:t xml:space="preserve">49 </w:t>
            </w:r>
            <w:proofErr w:type="spellStart"/>
            <w:r w:rsidRPr="00560374">
              <w:rPr>
                <w:rFonts w:ascii="Times New Roman" w:hAnsi="Times New Roman"/>
                <w:sz w:val="20"/>
                <w:szCs w:val="20"/>
              </w:rPr>
              <w:t>кор</w:t>
            </w:r>
            <w:proofErr w:type="spellEnd"/>
          </w:p>
        </w:tc>
        <w:tc>
          <w:tcPr>
            <w:tcW w:w="1134" w:type="dxa"/>
            <w:tcBorders>
              <w:left w:val="single" w:sz="4" w:space="0" w:color="auto"/>
            </w:tcBorders>
          </w:tcPr>
          <w:p w:rsidR="00341595" w:rsidRPr="00560374" w:rsidRDefault="00341595" w:rsidP="00560374">
            <w:pPr>
              <w:rPr>
                <w:rFonts w:ascii="Times New Roman" w:hAnsi="Times New Roman"/>
                <w:color w:val="000000"/>
                <w:sz w:val="20"/>
                <w:szCs w:val="20"/>
              </w:rPr>
            </w:pPr>
            <w:r w:rsidRPr="00560374">
              <w:rPr>
                <w:rFonts w:ascii="Times New Roman" w:hAnsi="Times New Roman"/>
                <w:color w:val="000000"/>
                <w:sz w:val="20"/>
                <w:szCs w:val="20"/>
              </w:rPr>
              <w:t>2252285</w:t>
            </w:r>
          </w:p>
        </w:tc>
        <w:tc>
          <w:tcPr>
            <w:tcW w:w="1559"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hAnsi="Times New Roman"/>
                <w:sz w:val="16"/>
                <w:szCs w:val="16"/>
                <w:lang w:val="kk-KZ"/>
              </w:rPr>
              <w:t>СҚО, Петропавл қ., Мухамедрахимов атындағы к-сі, 27 (дәріхана қоймасы</w:t>
            </w:r>
            <w:r w:rsidRPr="00E00C67">
              <w:rPr>
                <w:rFonts w:ascii="Times New Roman" w:eastAsia="Times New Roman" w:hAnsi="Times New Roman"/>
                <w:sz w:val="16"/>
                <w:szCs w:val="16"/>
                <w:lang w:eastAsia="ru-RU"/>
              </w:rPr>
              <w:t xml:space="preserve">                   СКО, г. Петропа</w:t>
            </w:r>
            <w:r w:rsidRPr="00E00C67">
              <w:rPr>
                <w:rFonts w:ascii="Times New Roman" w:eastAsia="Times New Roman" w:hAnsi="Times New Roman"/>
                <w:sz w:val="16"/>
                <w:szCs w:val="16"/>
                <w:lang w:eastAsia="ru-RU"/>
              </w:rPr>
              <w:t>в</w:t>
            </w:r>
            <w:r w:rsidRPr="00E00C67">
              <w:rPr>
                <w:rFonts w:ascii="Times New Roman" w:eastAsia="Times New Roman" w:hAnsi="Times New Roman"/>
                <w:sz w:val="16"/>
                <w:szCs w:val="16"/>
                <w:lang w:eastAsia="ru-RU"/>
              </w:rPr>
              <w:t xml:space="preserve">ловск, ул. Имени </w:t>
            </w:r>
            <w:proofErr w:type="spellStart"/>
            <w:r w:rsidRPr="00E00C67">
              <w:rPr>
                <w:rFonts w:ascii="Times New Roman" w:eastAsia="Times New Roman" w:hAnsi="Times New Roman"/>
                <w:sz w:val="16"/>
                <w:szCs w:val="16"/>
                <w:lang w:eastAsia="ru-RU"/>
              </w:rPr>
              <w:t>Тауфика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Мухаме</w:t>
            </w:r>
            <w:r w:rsidRPr="00E00C67">
              <w:rPr>
                <w:rFonts w:ascii="Times New Roman" w:eastAsia="Times New Roman" w:hAnsi="Times New Roman"/>
                <w:sz w:val="16"/>
                <w:szCs w:val="16"/>
                <w:lang w:eastAsia="ru-RU"/>
              </w:rPr>
              <w:t>д</w:t>
            </w:r>
            <w:r w:rsidRPr="00E00C67">
              <w:rPr>
                <w:rFonts w:ascii="Times New Roman" w:eastAsia="Times New Roman" w:hAnsi="Times New Roman"/>
                <w:sz w:val="16"/>
                <w:szCs w:val="16"/>
                <w:lang w:eastAsia="ru-RU"/>
              </w:rPr>
              <w:t>Рахимова</w:t>
            </w:r>
            <w:proofErr w:type="spellEnd"/>
            <w:r w:rsidRPr="00E00C67">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eastAsia="Times New Roman" w:hAnsi="Times New Roman"/>
                <w:sz w:val="16"/>
                <w:szCs w:val="16"/>
                <w:lang w:eastAsia="ru-RU"/>
              </w:rPr>
              <w:t xml:space="preserve">Поставка  после подписания </w:t>
            </w:r>
            <w:proofErr w:type="spellStart"/>
            <w:r w:rsidRPr="00E00C67">
              <w:rPr>
                <w:rFonts w:ascii="Times New Roman" w:eastAsia="Times New Roman" w:hAnsi="Times New Roman"/>
                <w:sz w:val="16"/>
                <w:szCs w:val="16"/>
                <w:lang w:eastAsia="ru-RU"/>
              </w:rPr>
              <w:t>договора</w:t>
            </w:r>
            <w:proofErr w:type="gramStart"/>
            <w:r w:rsidRPr="00E00C67">
              <w:rPr>
                <w:rFonts w:ascii="Times New Roman" w:eastAsia="Times New Roman" w:hAnsi="Times New Roman"/>
                <w:sz w:val="16"/>
                <w:szCs w:val="16"/>
                <w:lang w:eastAsia="ru-RU"/>
              </w:rPr>
              <w:t>,п</w:t>
            </w:r>
            <w:proofErr w:type="gramEnd"/>
            <w:r w:rsidRPr="00E00C67">
              <w:rPr>
                <w:rFonts w:ascii="Times New Roman" w:eastAsia="Times New Roman" w:hAnsi="Times New Roman"/>
                <w:sz w:val="16"/>
                <w:szCs w:val="16"/>
                <w:lang w:eastAsia="ru-RU"/>
              </w:rPr>
              <w:t>о</w:t>
            </w:r>
            <w:proofErr w:type="spellEnd"/>
            <w:r w:rsidRPr="00E00C67">
              <w:rPr>
                <w:rFonts w:ascii="Times New Roman" w:eastAsia="Times New Roman" w:hAnsi="Times New Roman"/>
                <w:sz w:val="16"/>
                <w:szCs w:val="16"/>
                <w:lang w:eastAsia="ru-RU"/>
              </w:rPr>
              <w:t xml:space="preserve"> письменной  заявке Зака</w:t>
            </w:r>
            <w:r w:rsidRPr="00E00C67">
              <w:rPr>
                <w:rFonts w:ascii="Times New Roman" w:eastAsia="Times New Roman" w:hAnsi="Times New Roman"/>
                <w:sz w:val="16"/>
                <w:szCs w:val="16"/>
                <w:lang w:eastAsia="ru-RU"/>
              </w:rPr>
              <w:t>з</w:t>
            </w:r>
            <w:r w:rsidRPr="00E00C67">
              <w:rPr>
                <w:rFonts w:ascii="Times New Roman" w:eastAsia="Times New Roman" w:hAnsi="Times New Roman"/>
                <w:sz w:val="16"/>
                <w:szCs w:val="16"/>
                <w:lang w:eastAsia="ru-RU"/>
              </w:rPr>
              <w:t>чика                                Поставка до склада Зака</w:t>
            </w:r>
            <w:r w:rsidRPr="00E00C67">
              <w:rPr>
                <w:rFonts w:ascii="Times New Roman" w:eastAsia="Times New Roman" w:hAnsi="Times New Roman"/>
                <w:sz w:val="16"/>
                <w:szCs w:val="16"/>
                <w:lang w:eastAsia="ru-RU"/>
              </w:rPr>
              <w:t>з</w:t>
            </w:r>
            <w:r w:rsidRPr="00E00C67">
              <w:rPr>
                <w:rFonts w:ascii="Times New Roman" w:eastAsia="Times New Roman" w:hAnsi="Times New Roman"/>
                <w:sz w:val="16"/>
                <w:szCs w:val="16"/>
                <w:lang w:eastAsia="ru-RU"/>
              </w:rPr>
              <w:t>чика (</w:t>
            </w:r>
            <w:proofErr w:type="spellStart"/>
            <w:r w:rsidRPr="00E00C67">
              <w:rPr>
                <w:rFonts w:ascii="Times New Roman" w:eastAsia="Times New Roman" w:hAnsi="Times New Roman"/>
                <w:sz w:val="16"/>
                <w:szCs w:val="16"/>
                <w:lang w:eastAsia="ru-RU"/>
              </w:rPr>
              <w:t>склад-ап</w:t>
            </w:r>
            <w:r w:rsidRPr="00E00C67">
              <w:rPr>
                <w:rFonts w:ascii="Times New Roman" w:eastAsia="Times New Roman" w:hAnsi="Times New Roman"/>
                <w:sz w:val="16"/>
                <w:szCs w:val="16"/>
                <w:lang w:eastAsia="ru-RU"/>
              </w:rPr>
              <w:t>т</w:t>
            </w:r>
            <w:r w:rsidRPr="00E00C67">
              <w:rPr>
                <w:rFonts w:ascii="Times New Roman" w:eastAsia="Times New Roman" w:hAnsi="Times New Roman"/>
                <w:sz w:val="16"/>
                <w:szCs w:val="16"/>
                <w:lang w:eastAsia="ru-RU"/>
              </w:rPr>
              <w:t>ка</w:t>
            </w:r>
            <w:proofErr w:type="spellEnd"/>
            <w:r w:rsidRPr="00E00C67">
              <w:rPr>
                <w:rFonts w:ascii="Times New Roman" w:eastAsia="Times New Roman" w:hAnsi="Times New Roman"/>
                <w:sz w:val="16"/>
                <w:szCs w:val="16"/>
                <w:lang w:eastAsia="ru-RU"/>
              </w:rPr>
              <w:t>),расходы на транспорт</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ровку и доставку включ</w:t>
            </w:r>
            <w:r w:rsidRPr="00E00C67">
              <w:rPr>
                <w:rFonts w:ascii="Times New Roman" w:eastAsia="Times New Roman" w:hAnsi="Times New Roman"/>
                <w:sz w:val="16"/>
                <w:szCs w:val="16"/>
                <w:lang w:eastAsia="ru-RU"/>
              </w:rPr>
              <w:t>е</w:t>
            </w:r>
            <w:r w:rsidRPr="00E00C67">
              <w:rPr>
                <w:rFonts w:ascii="Times New Roman" w:eastAsia="Times New Roman" w:hAnsi="Times New Roman"/>
                <w:sz w:val="16"/>
                <w:szCs w:val="16"/>
                <w:lang w:eastAsia="ru-RU"/>
              </w:rPr>
              <w:t>ны в стоимость и оплачиваю</w:t>
            </w:r>
            <w:r w:rsidRPr="00E00C67">
              <w:rPr>
                <w:rFonts w:ascii="Times New Roman" w:eastAsia="Times New Roman" w:hAnsi="Times New Roman"/>
                <w:sz w:val="16"/>
                <w:szCs w:val="16"/>
                <w:lang w:eastAsia="ru-RU"/>
              </w:rPr>
              <w:t>т</w:t>
            </w:r>
            <w:r w:rsidRPr="00E00C67">
              <w:rPr>
                <w:rFonts w:ascii="Times New Roman" w:eastAsia="Times New Roman" w:hAnsi="Times New Roman"/>
                <w:sz w:val="16"/>
                <w:szCs w:val="16"/>
                <w:lang w:eastAsia="ru-RU"/>
              </w:rPr>
              <w:t>ся Поставщ</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ком</w:t>
            </w:r>
          </w:p>
        </w:tc>
      </w:tr>
      <w:tr w:rsidR="00341595" w:rsidRPr="009A1B3E"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341595" w:rsidRPr="009A1B3E" w:rsidRDefault="00341595" w:rsidP="00FD4772">
            <w:pPr>
              <w:spacing w:line="276" w:lineRule="auto"/>
              <w:rPr>
                <w:rFonts w:ascii="Times New Roman" w:hAnsi="Times New Roman"/>
                <w:sz w:val="20"/>
                <w:szCs w:val="20"/>
              </w:rPr>
            </w:pPr>
            <w:r>
              <w:rPr>
                <w:rFonts w:ascii="Times New Roman" w:hAnsi="Times New Roman"/>
                <w:sz w:val="20"/>
                <w:szCs w:val="20"/>
              </w:rPr>
              <w:lastRenderedPageBreak/>
              <w:t>18</w:t>
            </w:r>
          </w:p>
        </w:tc>
        <w:tc>
          <w:tcPr>
            <w:tcW w:w="1843"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 xml:space="preserve">Калибровочная плазма - </w:t>
            </w:r>
            <w:proofErr w:type="spellStart"/>
            <w:r w:rsidRPr="00560374">
              <w:rPr>
                <w:rFonts w:ascii="Times New Roman" w:hAnsi="Times New Roman"/>
                <w:sz w:val="20"/>
                <w:szCs w:val="20"/>
              </w:rPr>
              <w:t>HemosIL</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Calibration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plasma</w:t>
            </w:r>
            <w:proofErr w:type="spellEnd"/>
            <w:r w:rsidRPr="00560374">
              <w:rPr>
                <w:rFonts w:ascii="Times New Roman" w:hAnsi="Times New Roman"/>
                <w:sz w:val="20"/>
                <w:szCs w:val="20"/>
              </w:rPr>
              <w:t xml:space="preserve"> из комплекта Ан</w:t>
            </w:r>
            <w:r w:rsidRPr="00560374">
              <w:rPr>
                <w:rFonts w:ascii="Times New Roman" w:hAnsi="Times New Roman"/>
                <w:sz w:val="20"/>
                <w:szCs w:val="20"/>
              </w:rPr>
              <w:t>а</w:t>
            </w:r>
            <w:r w:rsidRPr="00560374">
              <w:rPr>
                <w:rFonts w:ascii="Times New Roman" w:hAnsi="Times New Roman"/>
                <w:sz w:val="20"/>
                <w:szCs w:val="20"/>
              </w:rPr>
              <w:t>лизатор автомат</w:t>
            </w:r>
            <w:r w:rsidRPr="00560374">
              <w:rPr>
                <w:rFonts w:ascii="Times New Roman" w:hAnsi="Times New Roman"/>
                <w:sz w:val="20"/>
                <w:szCs w:val="20"/>
              </w:rPr>
              <w:t>и</w:t>
            </w:r>
            <w:r w:rsidRPr="00560374">
              <w:rPr>
                <w:rFonts w:ascii="Times New Roman" w:hAnsi="Times New Roman"/>
                <w:sz w:val="20"/>
                <w:szCs w:val="20"/>
              </w:rPr>
              <w:t xml:space="preserve">ческий </w:t>
            </w:r>
            <w:proofErr w:type="spellStart"/>
            <w:r w:rsidRPr="00560374">
              <w:rPr>
                <w:rFonts w:ascii="Times New Roman" w:hAnsi="Times New Roman"/>
                <w:sz w:val="20"/>
                <w:szCs w:val="20"/>
              </w:rPr>
              <w:t>коагул</w:t>
            </w:r>
            <w:r w:rsidRPr="00560374">
              <w:rPr>
                <w:rFonts w:ascii="Times New Roman" w:hAnsi="Times New Roman"/>
                <w:sz w:val="20"/>
                <w:szCs w:val="20"/>
              </w:rPr>
              <w:t>о</w:t>
            </w:r>
            <w:r w:rsidRPr="00560374">
              <w:rPr>
                <w:rFonts w:ascii="Times New Roman" w:hAnsi="Times New Roman"/>
                <w:sz w:val="20"/>
                <w:szCs w:val="20"/>
              </w:rPr>
              <w:t>метрический</w:t>
            </w:r>
            <w:proofErr w:type="spellEnd"/>
            <w:r w:rsidRPr="00560374">
              <w:rPr>
                <w:rFonts w:ascii="Times New Roman" w:hAnsi="Times New Roman"/>
                <w:sz w:val="20"/>
                <w:szCs w:val="20"/>
              </w:rPr>
              <w:t xml:space="preserve"> для </w:t>
            </w:r>
            <w:proofErr w:type="spellStart"/>
            <w:r w:rsidRPr="00560374">
              <w:rPr>
                <w:rFonts w:ascii="Times New Roman" w:hAnsi="Times New Roman"/>
                <w:sz w:val="20"/>
                <w:szCs w:val="20"/>
              </w:rPr>
              <w:t>in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vitro</w:t>
            </w:r>
            <w:proofErr w:type="spellEnd"/>
            <w:r w:rsidRPr="00560374">
              <w:rPr>
                <w:rFonts w:ascii="Times New Roman" w:hAnsi="Times New Roman"/>
                <w:sz w:val="20"/>
                <w:szCs w:val="20"/>
              </w:rPr>
              <w:t xml:space="preserve"> диагност</w:t>
            </w:r>
            <w:r w:rsidRPr="00560374">
              <w:rPr>
                <w:rFonts w:ascii="Times New Roman" w:hAnsi="Times New Roman"/>
                <w:sz w:val="20"/>
                <w:szCs w:val="20"/>
              </w:rPr>
              <w:t>и</w:t>
            </w:r>
            <w:r w:rsidRPr="00560374">
              <w:rPr>
                <w:rFonts w:ascii="Times New Roman" w:hAnsi="Times New Roman"/>
                <w:sz w:val="20"/>
                <w:szCs w:val="20"/>
              </w:rPr>
              <w:t>ки ACL ELITE PRO с принадле</w:t>
            </w:r>
            <w:r w:rsidRPr="00560374">
              <w:rPr>
                <w:rFonts w:ascii="Times New Roman" w:hAnsi="Times New Roman"/>
                <w:sz w:val="20"/>
                <w:szCs w:val="20"/>
              </w:rPr>
              <w:t>ж</w:t>
            </w:r>
            <w:r w:rsidRPr="00560374">
              <w:rPr>
                <w:rFonts w:ascii="Times New Roman" w:hAnsi="Times New Roman"/>
                <w:sz w:val="20"/>
                <w:szCs w:val="20"/>
              </w:rPr>
              <w:t xml:space="preserve">ностями (10x1ml) </w:t>
            </w:r>
            <w:proofErr w:type="spellStart"/>
            <w:r w:rsidRPr="00560374">
              <w:rPr>
                <w:rFonts w:ascii="Times New Roman" w:hAnsi="Times New Roman"/>
                <w:sz w:val="20"/>
                <w:szCs w:val="20"/>
              </w:rPr>
              <w:t>t</w:t>
            </w:r>
            <w:proofErr w:type="spellEnd"/>
            <w:r w:rsidRPr="00560374">
              <w:rPr>
                <w:rFonts w:ascii="Times New Roman" w:hAnsi="Times New Roman"/>
                <w:sz w:val="20"/>
                <w:szCs w:val="20"/>
              </w:rPr>
              <w:t xml:space="preserve"> +2 +8 C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Co</w:t>
            </w:r>
            <w:proofErr w:type="spellEnd"/>
            <w:r w:rsidRPr="00560374">
              <w:rPr>
                <w:rFonts w:ascii="Times New Roman" w:hAnsi="Times New Roman"/>
                <w:sz w:val="20"/>
                <w:szCs w:val="20"/>
              </w:rPr>
              <w:t xml:space="preserve">., </w:t>
            </w:r>
            <w:r w:rsidRPr="00560374">
              <w:rPr>
                <w:rFonts w:ascii="Times New Roman" w:hAnsi="Times New Roman"/>
                <w:sz w:val="20"/>
                <w:szCs w:val="20"/>
              </w:rPr>
              <w:lastRenderedPageBreak/>
              <w:t>США)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Co</w:t>
            </w:r>
            <w:proofErr w:type="spellEnd"/>
            <w:r w:rsidRPr="00560374">
              <w:rPr>
                <w:rFonts w:ascii="Times New Roman" w:hAnsi="Times New Roman"/>
                <w:sz w:val="20"/>
                <w:szCs w:val="20"/>
              </w:rPr>
              <w:t>., США)</w:t>
            </w:r>
          </w:p>
        </w:tc>
        <w:tc>
          <w:tcPr>
            <w:tcW w:w="1729"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lastRenderedPageBreak/>
              <w:t>Калибратор ун</w:t>
            </w:r>
            <w:r w:rsidRPr="00560374">
              <w:rPr>
                <w:rFonts w:ascii="Times New Roman" w:hAnsi="Times New Roman"/>
                <w:sz w:val="20"/>
                <w:szCs w:val="20"/>
              </w:rPr>
              <w:t>и</w:t>
            </w:r>
            <w:r w:rsidRPr="00560374">
              <w:rPr>
                <w:rFonts w:ascii="Times New Roman" w:hAnsi="Times New Roman"/>
                <w:sz w:val="20"/>
                <w:szCs w:val="20"/>
              </w:rPr>
              <w:t xml:space="preserve">версальный. Форма выпуска: </w:t>
            </w:r>
            <w:proofErr w:type="spellStart"/>
            <w:r w:rsidRPr="00560374">
              <w:rPr>
                <w:rFonts w:ascii="Times New Roman" w:hAnsi="Times New Roman"/>
                <w:sz w:val="20"/>
                <w:szCs w:val="20"/>
              </w:rPr>
              <w:t>лиофилизат</w:t>
            </w:r>
            <w:proofErr w:type="spellEnd"/>
            <w:r w:rsidRPr="00560374">
              <w:rPr>
                <w:rFonts w:ascii="Times New Roman" w:hAnsi="Times New Roman"/>
                <w:sz w:val="20"/>
                <w:szCs w:val="20"/>
              </w:rPr>
              <w:t>. М</w:t>
            </w:r>
            <w:r w:rsidRPr="00560374">
              <w:rPr>
                <w:rFonts w:ascii="Times New Roman" w:hAnsi="Times New Roman"/>
                <w:sz w:val="20"/>
                <w:szCs w:val="20"/>
              </w:rPr>
              <w:t>е</w:t>
            </w:r>
            <w:r w:rsidRPr="00560374">
              <w:rPr>
                <w:rFonts w:ascii="Times New Roman" w:hAnsi="Times New Roman"/>
                <w:sz w:val="20"/>
                <w:szCs w:val="20"/>
              </w:rPr>
              <w:t xml:space="preserve">тод определения: нефелометрия и </w:t>
            </w:r>
            <w:proofErr w:type="spellStart"/>
            <w:r w:rsidRPr="00560374">
              <w:rPr>
                <w:rFonts w:ascii="Times New Roman" w:hAnsi="Times New Roman"/>
                <w:sz w:val="20"/>
                <w:szCs w:val="20"/>
              </w:rPr>
              <w:t>турбидиметрия</w:t>
            </w:r>
            <w:proofErr w:type="spellEnd"/>
            <w:r w:rsidRPr="00560374">
              <w:rPr>
                <w:rFonts w:ascii="Times New Roman" w:hAnsi="Times New Roman"/>
                <w:sz w:val="20"/>
                <w:szCs w:val="20"/>
              </w:rPr>
              <w:t>. Поставляется в картонных уп</w:t>
            </w:r>
            <w:r w:rsidRPr="00560374">
              <w:rPr>
                <w:rFonts w:ascii="Times New Roman" w:hAnsi="Times New Roman"/>
                <w:sz w:val="20"/>
                <w:szCs w:val="20"/>
              </w:rPr>
              <w:t>а</w:t>
            </w:r>
            <w:r w:rsidRPr="00560374">
              <w:rPr>
                <w:rFonts w:ascii="Times New Roman" w:hAnsi="Times New Roman"/>
                <w:sz w:val="20"/>
                <w:szCs w:val="20"/>
              </w:rPr>
              <w:t>ковках (</w:t>
            </w:r>
            <w:proofErr w:type="spellStart"/>
            <w:r w:rsidRPr="00560374">
              <w:rPr>
                <w:rFonts w:ascii="Times New Roman" w:hAnsi="Times New Roman"/>
                <w:sz w:val="20"/>
                <w:szCs w:val="20"/>
              </w:rPr>
              <w:t>уп</w:t>
            </w:r>
            <w:proofErr w:type="spellEnd"/>
            <w:r w:rsidRPr="00560374">
              <w:rPr>
                <w:rFonts w:ascii="Times New Roman" w:hAnsi="Times New Roman"/>
                <w:sz w:val="20"/>
                <w:szCs w:val="20"/>
              </w:rPr>
              <w:t xml:space="preserve">.: 10 </w:t>
            </w:r>
            <w:proofErr w:type="spellStart"/>
            <w:r w:rsidRPr="00560374">
              <w:rPr>
                <w:rFonts w:ascii="Times New Roman" w:hAnsi="Times New Roman"/>
                <w:sz w:val="20"/>
                <w:szCs w:val="20"/>
              </w:rPr>
              <w:t>фл</w:t>
            </w:r>
            <w:proofErr w:type="spellEnd"/>
            <w:r w:rsidRPr="00560374">
              <w:rPr>
                <w:rFonts w:ascii="Times New Roman" w:hAnsi="Times New Roman"/>
                <w:sz w:val="20"/>
                <w:szCs w:val="20"/>
              </w:rPr>
              <w:t>. по 1 мл). Температура хранения +2 +8 C. Производ</w:t>
            </w:r>
            <w:r w:rsidRPr="00560374">
              <w:rPr>
                <w:rFonts w:ascii="Times New Roman" w:hAnsi="Times New Roman"/>
                <w:sz w:val="20"/>
                <w:szCs w:val="20"/>
              </w:rPr>
              <w:t>и</w:t>
            </w:r>
            <w:r w:rsidRPr="00560374">
              <w:rPr>
                <w:rFonts w:ascii="Times New Roman" w:hAnsi="Times New Roman"/>
                <w:sz w:val="20"/>
                <w:szCs w:val="20"/>
              </w:rPr>
              <w:lastRenderedPageBreak/>
              <w:t xml:space="preserve">тель: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S.P.A, США</w:t>
            </w:r>
          </w:p>
        </w:tc>
        <w:tc>
          <w:tcPr>
            <w:tcW w:w="965" w:type="dxa"/>
            <w:tcBorders>
              <w:top w:val="single" w:sz="4" w:space="0" w:color="auto"/>
              <w:left w:val="single" w:sz="4" w:space="0" w:color="auto"/>
              <w:bottom w:val="single" w:sz="4" w:space="0" w:color="auto"/>
              <w:right w:val="single" w:sz="4" w:space="0" w:color="auto"/>
            </w:tcBorders>
          </w:tcPr>
          <w:p w:rsidR="00341595" w:rsidRPr="00560374" w:rsidRDefault="00341595" w:rsidP="000628ED">
            <w:pPr>
              <w:jc w:val="both"/>
              <w:rPr>
                <w:rFonts w:ascii="Times New Roman" w:hAnsi="Times New Roman"/>
                <w:sz w:val="20"/>
                <w:szCs w:val="20"/>
              </w:rPr>
            </w:pPr>
            <w:r w:rsidRPr="00560374">
              <w:rPr>
                <w:rFonts w:ascii="Times New Roman" w:hAnsi="Times New Roman"/>
                <w:sz w:val="20"/>
                <w:szCs w:val="20"/>
              </w:rPr>
              <w:lastRenderedPageBreak/>
              <w:t>100 540</w:t>
            </w:r>
          </w:p>
        </w:tc>
        <w:tc>
          <w:tcPr>
            <w:tcW w:w="1162" w:type="dxa"/>
            <w:tcBorders>
              <w:left w:val="single" w:sz="4" w:space="0" w:color="auto"/>
              <w:right w:val="single" w:sz="4" w:space="0" w:color="auto"/>
            </w:tcBorders>
          </w:tcPr>
          <w:p w:rsidR="00341595" w:rsidRPr="00560374" w:rsidRDefault="00341595" w:rsidP="00560374">
            <w:pPr>
              <w:rPr>
                <w:rFonts w:ascii="Times New Roman" w:hAnsi="Times New Roman"/>
                <w:sz w:val="20"/>
                <w:szCs w:val="20"/>
              </w:rPr>
            </w:pPr>
            <w:r w:rsidRPr="00560374">
              <w:rPr>
                <w:rFonts w:ascii="Times New Roman" w:hAnsi="Times New Roman"/>
                <w:sz w:val="20"/>
                <w:szCs w:val="20"/>
              </w:rPr>
              <w:t xml:space="preserve">2 </w:t>
            </w:r>
            <w:proofErr w:type="spellStart"/>
            <w:r w:rsidRPr="00560374">
              <w:rPr>
                <w:rFonts w:ascii="Times New Roman" w:hAnsi="Times New Roman"/>
                <w:sz w:val="20"/>
                <w:szCs w:val="20"/>
              </w:rPr>
              <w:t>уп</w:t>
            </w:r>
            <w:proofErr w:type="spellEnd"/>
          </w:p>
        </w:tc>
        <w:tc>
          <w:tcPr>
            <w:tcW w:w="1134" w:type="dxa"/>
            <w:tcBorders>
              <w:left w:val="single" w:sz="4" w:space="0" w:color="auto"/>
            </w:tcBorders>
          </w:tcPr>
          <w:p w:rsidR="00341595" w:rsidRPr="00560374" w:rsidRDefault="00341595" w:rsidP="00560374">
            <w:pPr>
              <w:rPr>
                <w:rFonts w:ascii="Times New Roman" w:hAnsi="Times New Roman"/>
                <w:color w:val="000000"/>
                <w:sz w:val="20"/>
                <w:szCs w:val="20"/>
              </w:rPr>
            </w:pPr>
            <w:r w:rsidRPr="00560374">
              <w:rPr>
                <w:rFonts w:ascii="Times New Roman" w:hAnsi="Times New Roman"/>
                <w:color w:val="000000"/>
                <w:sz w:val="20"/>
                <w:szCs w:val="20"/>
              </w:rPr>
              <w:t>201080</w:t>
            </w:r>
          </w:p>
        </w:tc>
        <w:tc>
          <w:tcPr>
            <w:tcW w:w="1559"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hAnsi="Times New Roman"/>
                <w:sz w:val="16"/>
                <w:szCs w:val="16"/>
                <w:lang w:val="kk-KZ"/>
              </w:rPr>
              <w:t>СҚО, Петропавл қ., Мухамедрахимов атындағы к-сі, 27 (дәріхана қоймасы</w:t>
            </w:r>
            <w:r w:rsidRPr="00E00C67">
              <w:rPr>
                <w:rFonts w:ascii="Times New Roman" w:eastAsia="Times New Roman" w:hAnsi="Times New Roman"/>
                <w:sz w:val="16"/>
                <w:szCs w:val="16"/>
                <w:lang w:eastAsia="ru-RU"/>
              </w:rPr>
              <w:t xml:space="preserve">                   СКО, г. Петропа</w:t>
            </w:r>
            <w:r w:rsidRPr="00E00C67">
              <w:rPr>
                <w:rFonts w:ascii="Times New Roman" w:eastAsia="Times New Roman" w:hAnsi="Times New Roman"/>
                <w:sz w:val="16"/>
                <w:szCs w:val="16"/>
                <w:lang w:eastAsia="ru-RU"/>
              </w:rPr>
              <w:t>в</w:t>
            </w:r>
            <w:r w:rsidRPr="00E00C67">
              <w:rPr>
                <w:rFonts w:ascii="Times New Roman" w:eastAsia="Times New Roman" w:hAnsi="Times New Roman"/>
                <w:sz w:val="16"/>
                <w:szCs w:val="16"/>
                <w:lang w:eastAsia="ru-RU"/>
              </w:rPr>
              <w:t xml:space="preserve">ловск, ул. Имени </w:t>
            </w:r>
            <w:proofErr w:type="spellStart"/>
            <w:r w:rsidRPr="00E00C67">
              <w:rPr>
                <w:rFonts w:ascii="Times New Roman" w:eastAsia="Times New Roman" w:hAnsi="Times New Roman"/>
                <w:sz w:val="16"/>
                <w:szCs w:val="16"/>
                <w:lang w:eastAsia="ru-RU"/>
              </w:rPr>
              <w:t>Тауфика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Мухаме</w:t>
            </w:r>
            <w:r w:rsidRPr="00E00C67">
              <w:rPr>
                <w:rFonts w:ascii="Times New Roman" w:eastAsia="Times New Roman" w:hAnsi="Times New Roman"/>
                <w:sz w:val="16"/>
                <w:szCs w:val="16"/>
                <w:lang w:eastAsia="ru-RU"/>
              </w:rPr>
              <w:t>д</w:t>
            </w:r>
            <w:r w:rsidRPr="00E00C67">
              <w:rPr>
                <w:rFonts w:ascii="Times New Roman" w:eastAsia="Times New Roman" w:hAnsi="Times New Roman"/>
                <w:sz w:val="16"/>
                <w:szCs w:val="16"/>
                <w:lang w:eastAsia="ru-RU"/>
              </w:rPr>
              <w:t>Рахимова</w:t>
            </w:r>
            <w:proofErr w:type="spellEnd"/>
            <w:r w:rsidRPr="00E00C67">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eastAsia="Times New Roman" w:hAnsi="Times New Roman"/>
                <w:sz w:val="16"/>
                <w:szCs w:val="16"/>
                <w:lang w:eastAsia="ru-RU"/>
              </w:rPr>
              <w:t xml:space="preserve">Поставка  после подписания </w:t>
            </w:r>
            <w:proofErr w:type="spellStart"/>
            <w:r w:rsidRPr="00E00C67">
              <w:rPr>
                <w:rFonts w:ascii="Times New Roman" w:eastAsia="Times New Roman" w:hAnsi="Times New Roman"/>
                <w:sz w:val="16"/>
                <w:szCs w:val="16"/>
                <w:lang w:eastAsia="ru-RU"/>
              </w:rPr>
              <w:t>дог</w:t>
            </w:r>
            <w:r w:rsidRPr="00E00C67">
              <w:rPr>
                <w:rFonts w:ascii="Times New Roman" w:eastAsia="Times New Roman" w:hAnsi="Times New Roman"/>
                <w:sz w:val="16"/>
                <w:szCs w:val="16"/>
                <w:lang w:eastAsia="ru-RU"/>
              </w:rPr>
              <w:t>о</w:t>
            </w:r>
            <w:r w:rsidRPr="00E00C67">
              <w:rPr>
                <w:rFonts w:ascii="Times New Roman" w:eastAsia="Times New Roman" w:hAnsi="Times New Roman"/>
                <w:sz w:val="16"/>
                <w:szCs w:val="16"/>
                <w:lang w:eastAsia="ru-RU"/>
              </w:rPr>
              <w:t>вора</w:t>
            </w:r>
            <w:proofErr w:type="gramStart"/>
            <w:r w:rsidRPr="00E00C67">
              <w:rPr>
                <w:rFonts w:ascii="Times New Roman" w:eastAsia="Times New Roman" w:hAnsi="Times New Roman"/>
                <w:sz w:val="16"/>
                <w:szCs w:val="16"/>
                <w:lang w:eastAsia="ru-RU"/>
              </w:rPr>
              <w:t>,п</w:t>
            </w:r>
            <w:proofErr w:type="gramEnd"/>
            <w:r w:rsidRPr="00E00C67">
              <w:rPr>
                <w:rFonts w:ascii="Times New Roman" w:eastAsia="Times New Roman" w:hAnsi="Times New Roman"/>
                <w:sz w:val="16"/>
                <w:szCs w:val="16"/>
                <w:lang w:eastAsia="ru-RU"/>
              </w:rPr>
              <w:t>о</w:t>
            </w:r>
            <w:proofErr w:type="spellEnd"/>
            <w:r w:rsidRPr="00E00C67">
              <w:rPr>
                <w:rFonts w:ascii="Times New Roman" w:eastAsia="Times New Roman" w:hAnsi="Times New Roman"/>
                <w:sz w:val="16"/>
                <w:szCs w:val="16"/>
                <w:lang w:eastAsia="ru-RU"/>
              </w:rPr>
              <w:t xml:space="preserve"> письменной  заявке Зака</w:t>
            </w:r>
            <w:r w:rsidRPr="00E00C67">
              <w:rPr>
                <w:rFonts w:ascii="Times New Roman" w:eastAsia="Times New Roman" w:hAnsi="Times New Roman"/>
                <w:sz w:val="16"/>
                <w:szCs w:val="16"/>
                <w:lang w:eastAsia="ru-RU"/>
              </w:rPr>
              <w:t>з</w:t>
            </w:r>
            <w:r w:rsidRPr="00E00C67">
              <w:rPr>
                <w:rFonts w:ascii="Times New Roman" w:eastAsia="Times New Roman" w:hAnsi="Times New Roman"/>
                <w:sz w:val="16"/>
                <w:szCs w:val="16"/>
                <w:lang w:eastAsia="ru-RU"/>
              </w:rPr>
              <w:t>чика                                Поставка до склада Зака</w:t>
            </w:r>
            <w:r w:rsidRPr="00E00C67">
              <w:rPr>
                <w:rFonts w:ascii="Times New Roman" w:eastAsia="Times New Roman" w:hAnsi="Times New Roman"/>
                <w:sz w:val="16"/>
                <w:szCs w:val="16"/>
                <w:lang w:eastAsia="ru-RU"/>
              </w:rPr>
              <w:t>з</w:t>
            </w:r>
            <w:r w:rsidRPr="00E00C67">
              <w:rPr>
                <w:rFonts w:ascii="Times New Roman" w:eastAsia="Times New Roman" w:hAnsi="Times New Roman"/>
                <w:sz w:val="16"/>
                <w:szCs w:val="16"/>
                <w:lang w:eastAsia="ru-RU"/>
              </w:rPr>
              <w:t>чика (</w:t>
            </w:r>
            <w:proofErr w:type="spellStart"/>
            <w:r w:rsidRPr="00E00C67">
              <w:rPr>
                <w:rFonts w:ascii="Times New Roman" w:eastAsia="Times New Roman" w:hAnsi="Times New Roman"/>
                <w:sz w:val="16"/>
                <w:szCs w:val="16"/>
                <w:lang w:eastAsia="ru-RU"/>
              </w:rPr>
              <w:t>склад-ап</w:t>
            </w:r>
            <w:r w:rsidRPr="00E00C67">
              <w:rPr>
                <w:rFonts w:ascii="Times New Roman" w:eastAsia="Times New Roman" w:hAnsi="Times New Roman"/>
                <w:sz w:val="16"/>
                <w:szCs w:val="16"/>
                <w:lang w:eastAsia="ru-RU"/>
              </w:rPr>
              <w:t>т</w:t>
            </w:r>
            <w:r w:rsidRPr="00E00C67">
              <w:rPr>
                <w:rFonts w:ascii="Times New Roman" w:eastAsia="Times New Roman" w:hAnsi="Times New Roman"/>
                <w:sz w:val="16"/>
                <w:szCs w:val="16"/>
                <w:lang w:eastAsia="ru-RU"/>
              </w:rPr>
              <w:t>ка</w:t>
            </w:r>
            <w:proofErr w:type="spellEnd"/>
            <w:r w:rsidRPr="00E00C67">
              <w:rPr>
                <w:rFonts w:ascii="Times New Roman" w:eastAsia="Times New Roman" w:hAnsi="Times New Roman"/>
                <w:sz w:val="16"/>
                <w:szCs w:val="16"/>
                <w:lang w:eastAsia="ru-RU"/>
              </w:rPr>
              <w:t>),расходы на транспорт</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ровку и доставку включ</w:t>
            </w:r>
            <w:r w:rsidRPr="00E00C67">
              <w:rPr>
                <w:rFonts w:ascii="Times New Roman" w:eastAsia="Times New Roman" w:hAnsi="Times New Roman"/>
                <w:sz w:val="16"/>
                <w:szCs w:val="16"/>
                <w:lang w:eastAsia="ru-RU"/>
              </w:rPr>
              <w:t>е</w:t>
            </w:r>
            <w:r w:rsidRPr="00E00C67">
              <w:rPr>
                <w:rFonts w:ascii="Times New Roman" w:eastAsia="Times New Roman" w:hAnsi="Times New Roman"/>
                <w:sz w:val="16"/>
                <w:szCs w:val="16"/>
                <w:lang w:eastAsia="ru-RU"/>
              </w:rPr>
              <w:t>ны в стоимость и оплачиваю</w:t>
            </w:r>
            <w:r w:rsidRPr="00E00C67">
              <w:rPr>
                <w:rFonts w:ascii="Times New Roman" w:eastAsia="Times New Roman" w:hAnsi="Times New Roman"/>
                <w:sz w:val="16"/>
                <w:szCs w:val="16"/>
                <w:lang w:eastAsia="ru-RU"/>
              </w:rPr>
              <w:t>т</w:t>
            </w:r>
            <w:r w:rsidRPr="00E00C67">
              <w:rPr>
                <w:rFonts w:ascii="Times New Roman" w:eastAsia="Times New Roman" w:hAnsi="Times New Roman"/>
                <w:sz w:val="16"/>
                <w:szCs w:val="16"/>
                <w:lang w:eastAsia="ru-RU"/>
              </w:rPr>
              <w:t>ся Поставщ</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ком</w:t>
            </w:r>
          </w:p>
        </w:tc>
      </w:tr>
      <w:tr w:rsidR="00341595" w:rsidRPr="009A1B3E"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341595" w:rsidRPr="009A1B3E" w:rsidRDefault="00341595" w:rsidP="00FD4772">
            <w:pPr>
              <w:spacing w:line="276" w:lineRule="auto"/>
              <w:rPr>
                <w:rFonts w:ascii="Times New Roman" w:hAnsi="Times New Roman"/>
                <w:sz w:val="20"/>
                <w:szCs w:val="20"/>
              </w:rPr>
            </w:pPr>
            <w:r>
              <w:rPr>
                <w:rFonts w:ascii="Times New Roman" w:hAnsi="Times New Roman"/>
                <w:sz w:val="20"/>
                <w:szCs w:val="20"/>
              </w:rPr>
              <w:lastRenderedPageBreak/>
              <w:t>19</w:t>
            </w:r>
          </w:p>
        </w:tc>
        <w:tc>
          <w:tcPr>
            <w:tcW w:w="1843"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Разбавитель фа</w:t>
            </w:r>
            <w:r w:rsidRPr="00560374">
              <w:rPr>
                <w:rFonts w:ascii="Times New Roman" w:hAnsi="Times New Roman"/>
                <w:sz w:val="20"/>
                <w:szCs w:val="20"/>
              </w:rPr>
              <w:t>к</w:t>
            </w:r>
            <w:r w:rsidRPr="00560374">
              <w:rPr>
                <w:rFonts w:ascii="Times New Roman" w:hAnsi="Times New Roman"/>
                <w:sz w:val="20"/>
                <w:szCs w:val="20"/>
              </w:rPr>
              <w:t xml:space="preserve">торов - </w:t>
            </w:r>
            <w:proofErr w:type="spellStart"/>
            <w:r w:rsidRPr="00560374">
              <w:rPr>
                <w:rFonts w:ascii="Times New Roman" w:hAnsi="Times New Roman"/>
                <w:sz w:val="20"/>
                <w:szCs w:val="20"/>
              </w:rPr>
              <w:t>HemosIL</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Factor</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Diluent</w:t>
            </w:r>
            <w:proofErr w:type="spellEnd"/>
            <w:r w:rsidRPr="00560374">
              <w:rPr>
                <w:rFonts w:ascii="Times New Roman" w:hAnsi="Times New Roman"/>
                <w:sz w:val="20"/>
                <w:szCs w:val="20"/>
              </w:rPr>
              <w:t xml:space="preserve"> из комплекта анал</w:t>
            </w:r>
            <w:r w:rsidRPr="00560374">
              <w:rPr>
                <w:rFonts w:ascii="Times New Roman" w:hAnsi="Times New Roman"/>
                <w:sz w:val="20"/>
                <w:szCs w:val="20"/>
              </w:rPr>
              <w:t>и</w:t>
            </w:r>
            <w:r w:rsidRPr="00560374">
              <w:rPr>
                <w:rFonts w:ascii="Times New Roman" w:hAnsi="Times New Roman"/>
                <w:sz w:val="20"/>
                <w:szCs w:val="20"/>
              </w:rPr>
              <w:t>затор автоматич</w:t>
            </w:r>
            <w:r w:rsidRPr="00560374">
              <w:rPr>
                <w:rFonts w:ascii="Times New Roman" w:hAnsi="Times New Roman"/>
                <w:sz w:val="20"/>
                <w:szCs w:val="20"/>
              </w:rPr>
              <w:t>е</w:t>
            </w:r>
            <w:r w:rsidRPr="00560374">
              <w:rPr>
                <w:rFonts w:ascii="Times New Roman" w:hAnsi="Times New Roman"/>
                <w:sz w:val="20"/>
                <w:szCs w:val="20"/>
              </w:rPr>
              <w:t xml:space="preserve">ский </w:t>
            </w:r>
            <w:proofErr w:type="spellStart"/>
            <w:r w:rsidRPr="00560374">
              <w:rPr>
                <w:rFonts w:ascii="Times New Roman" w:hAnsi="Times New Roman"/>
                <w:sz w:val="20"/>
                <w:szCs w:val="20"/>
              </w:rPr>
              <w:t>коагуломе</w:t>
            </w:r>
            <w:r w:rsidRPr="00560374">
              <w:rPr>
                <w:rFonts w:ascii="Times New Roman" w:hAnsi="Times New Roman"/>
                <w:sz w:val="20"/>
                <w:szCs w:val="20"/>
              </w:rPr>
              <w:t>т</w:t>
            </w:r>
            <w:r w:rsidRPr="00560374">
              <w:rPr>
                <w:rFonts w:ascii="Times New Roman" w:hAnsi="Times New Roman"/>
                <w:sz w:val="20"/>
                <w:szCs w:val="20"/>
              </w:rPr>
              <w:t>рический</w:t>
            </w:r>
            <w:proofErr w:type="spellEnd"/>
            <w:r w:rsidRPr="00560374">
              <w:rPr>
                <w:rFonts w:ascii="Times New Roman" w:hAnsi="Times New Roman"/>
                <w:sz w:val="20"/>
                <w:szCs w:val="20"/>
              </w:rPr>
              <w:t xml:space="preserve"> для </w:t>
            </w:r>
            <w:proofErr w:type="spellStart"/>
            <w:r w:rsidRPr="00560374">
              <w:rPr>
                <w:rFonts w:ascii="Times New Roman" w:hAnsi="Times New Roman"/>
                <w:sz w:val="20"/>
                <w:szCs w:val="20"/>
              </w:rPr>
              <w:t>in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vitro</w:t>
            </w:r>
            <w:proofErr w:type="spellEnd"/>
            <w:r w:rsidRPr="00560374">
              <w:rPr>
                <w:rFonts w:ascii="Times New Roman" w:hAnsi="Times New Roman"/>
                <w:sz w:val="20"/>
                <w:szCs w:val="20"/>
              </w:rPr>
              <w:t xml:space="preserve"> диагност</w:t>
            </w:r>
            <w:r w:rsidRPr="00560374">
              <w:rPr>
                <w:rFonts w:ascii="Times New Roman" w:hAnsi="Times New Roman"/>
                <w:sz w:val="20"/>
                <w:szCs w:val="20"/>
              </w:rPr>
              <w:t>и</w:t>
            </w:r>
            <w:r w:rsidRPr="00560374">
              <w:rPr>
                <w:rFonts w:ascii="Times New Roman" w:hAnsi="Times New Roman"/>
                <w:sz w:val="20"/>
                <w:szCs w:val="20"/>
              </w:rPr>
              <w:t>ки ACL ELITE PRO с принадлежност</w:t>
            </w:r>
            <w:r w:rsidRPr="00560374">
              <w:rPr>
                <w:rFonts w:ascii="Times New Roman" w:hAnsi="Times New Roman"/>
                <w:sz w:val="20"/>
                <w:szCs w:val="20"/>
              </w:rPr>
              <w:t>я</w:t>
            </w:r>
            <w:r w:rsidRPr="00560374">
              <w:rPr>
                <w:rFonts w:ascii="Times New Roman" w:hAnsi="Times New Roman"/>
                <w:sz w:val="20"/>
                <w:szCs w:val="20"/>
              </w:rPr>
              <w:t xml:space="preserve">ми, (1х100 мл), </w:t>
            </w:r>
            <w:proofErr w:type="spellStart"/>
            <w:r w:rsidRPr="00560374">
              <w:rPr>
                <w:rFonts w:ascii="Times New Roman" w:hAnsi="Times New Roman"/>
                <w:sz w:val="20"/>
                <w:szCs w:val="20"/>
              </w:rPr>
              <w:t>t</w:t>
            </w:r>
            <w:proofErr w:type="spellEnd"/>
            <w:r w:rsidRPr="00560374">
              <w:rPr>
                <w:rFonts w:ascii="Times New Roman" w:hAnsi="Times New Roman"/>
                <w:sz w:val="20"/>
                <w:szCs w:val="20"/>
              </w:rPr>
              <w:t xml:space="preserve"> +15 +25 C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Co</w:t>
            </w:r>
            <w:proofErr w:type="spellEnd"/>
            <w:r w:rsidRPr="00560374">
              <w:rPr>
                <w:rFonts w:ascii="Times New Roman" w:hAnsi="Times New Roman"/>
                <w:sz w:val="20"/>
                <w:szCs w:val="20"/>
              </w:rPr>
              <w:t>., США)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Co</w:t>
            </w:r>
            <w:proofErr w:type="spellEnd"/>
            <w:r w:rsidRPr="00560374">
              <w:rPr>
                <w:rFonts w:ascii="Times New Roman" w:hAnsi="Times New Roman"/>
                <w:sz w:val="20"/>
                <w:szCs w:val="20"/>
              </w:rPr>
              <w:t>., США)</w:t>
            </w:r>
          </w:p>
        </w:tc>
        <w:tc>
          <w:tcPr>
            <w:tcW w:w="1729"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 xml:space="preserve">Разбавитель плазмы. </w:t>
            </w:r>
            <w:proofErr w:type="gramStart"/>
            <w:r w:rsidRPr="00560374">
              <w:rPr>
                <w:rFonts w:ascii="Times New Roman" w:hAnsi="Times New Roman"/>
                <w:sz w:val="20"/>
                <w:szCs w:val="20"/>
              </w:rPr>
              <w:t>Предн</w:t>
            </w:r>
            <w:r w:rsidRPr="00560374">
              <w:rPr>
                <w:rFonts w:ascii="Times New Roman" w:hAnsi="Times New Roman"/>
                <w:sz w:val="20"/>
                <w:szCs w:val="20"/>
              </w:rPr>
              <w:t>а</w:t>
            </w:r>
            <w:r w:rsidRPr="00560374">
              <w:rPr>
                <w:rFonts w:ascii="Times New Roman" w:hAnsi="Times New Roman"/>
                <w:sz w:val="20"/>
                <w:szCs w:val="20"/>
              </w:rPr>
              <w:t>значен</w:t>
            </w:r>
            <w:proofErr w:type="gramEnd"/>
            <w:r w:rsidRPr="00560374">
              <w:rPr>
                <w:rFonts w:ascii="Times New Roman" w:hAnsi="Times New Roman"/>
                <w:sz w:val="20"/>
                <w:szCs w:val="20"/>
              </w:rPr>
              <w:t xml:space="preserve"> для ра</w:t>
            </w:r>
            <w:r w:rsidRPr="00560374">
              <w:rPr>
                <w:rFonts w:ascii="Times New Roman" w:hAnsi="Times New Roman"/>
                <w:sz w:val="20"/>
                <w:szCs w:val="20"/>
              </w:rPr>
              <w:t>з</w:t>
            </w:r>
            <w:r w:rsidRPr="00560374">
              <w:rPr>
                <w:rFonts w:ascii="Times New Roman" w:hAnsi="Times New Roman"/>
                <w:sz w:val="20"/>
                <w:szCs w:val="20"/>
              </w:rPr>
              <w:t>бавления плазмы при проведении исследований. Форма выпуска: жидкая, готовая к применению. Метод определ</w:t>
            </w:r>
            <w:r w:rsidRPr="00560374">
              <w:rPr>
                <w:rFonts w:ascii="Times New Roman" w:hAnsi="Times New Roman"/>
                <w:sz w:val="20"/>
                <w:szCs w:val="20"/>
              </w:rPr>
              <w:t>е</w:t>
            </w:r>
            <w:r w:rsidRPr="00560374">
              <w:rPr>
                <w:rFonts w:ascii="Times New Roman" w:hAnsi="Times New Roman"/>
                <w:sz w:val="20"/>
                <w:szCs w:val="20"/>
              </w:rPr>
              <w:t>ния: нефеломе</w:t>
            </w:r>
            <w:r w:rsidRPr="00560374">
              <w:rPr>
                <w:rFonts w:ascii="Times New Roman" w:hAnsi="Times New Roman"/>
                <w:sz w:val="20"/>
                <w:szCs w:val="20"/>
              </w:rPr>
              <w:t>т</w:t>
            </w:r>
            <w:r w:rsidRPr="00560374">
              <w:rPr>
                <w:rFonts w:ascii="Times New Roman" w:hAnsi="Times New Roman"/>
                <w:sz w:val="20"/>
                <w:szCs w:val="20"/>
              </w:rPr>
              <w:t xml:space="preserve">рия или </w:t>
            </w:r>
            <w:proofErr w:type="spellStart"/>
            <w:r w:rsidRPr="00560374">
              <w:rPr>
                <w:rFonts w:ascii="Times New Roman" w:hAnsi="Times New Roman"/>
                <w:sz w:val="20"/>
                <w:szCs w:val="20"/>
              </w:rPr>
              <w:t>турб</w:t>
            </w:r>
            <w:r w:rsidRPr="00560374">
              <w:rPr>
                <w:rFonts w:ascii="Times New Roman" w:hAnsi="Times New Roman"/>
                <w:sz w:val="20"/>
                <w:szCs w:val="20"/>
              </w:rPr>
              <w:t>и</w:t>
            </w:r>
            <w:r w:rsidRPr="00560374">
              <w:rPr>
                <w:rFonts w:ascii="Times New Roman" w:hAnsi="Times New Roman"/>
                <w:sz w:val="20"/>
                <w:szCs w:val="20"/>
              </w:rPr>
              <w:t>диметрия</w:t>
            </w:r>
            <w:proofErr w:type="spellEnd"/>
            <w:r w:rsidRPr="00560374">
              <w:rPr>
                <w:rFonts w:ascii="Times New Roman" w:hAnsi="Times New Roman"/>
                <w:sz w:val="20"/>
                <w:szCs w:val="20"/>
              </w:rPr>
              <w:t>. П</w:t>
            </w:r>
            <w:r w:rsidRPr="00560374">
              <w:rPr>
                <w:rFonts w:ascii="Times New Roman" w:hAnsi="Times New Roman"/>
                <w:sz w:val="20"/>
                <w:szCs w:val="20"/>
              </w:rPr>
              <w:t>о</w:t>
            </w:r>
            <w:r w:rsidRPr="00560374">
              <w:rPr>
                <w:rFonts w:ascii="Times New Roman" w:hAnsi="Times New Roman"/>
                <w:sz w:val="20"/>
                <w:szCs w:val="20"/>
              </w:rPr>
              <w:t>ставляется в ка</w:t>
            </w:r>
            <w:r w:rsidRPr="00560374">
              <w:rPr>
                <w:rFonts w:ascii="Times New Roman" w:hAnsi="Times New Roman"/>
                <w:sz w:val="20"/>
                <w:szCs w:val="20"/>
              </w:rPr>
              <w:t>р</w:t>
            </w:r>
            <w:r w:rsidRPr="00560374">
              <w:rPr>
                <w:rFonts w:ascii="Times New Roman" w:hAnsi="Times New Roman"/>
                <w:sz w:val="20"/>
                <w:szCs w:val="20"/>
              </w:rPr>
              <w:t>тонных упако</w:t>
            </w:r>
            <w:r w:rsidRPr="00560374">
              <w:rPr>
                <w:rFonts w:ascii="Times New Roman" w:hAnsi="Times New Roman"/>
                <w:sz w:val="20"/>
                <w:szCs w:val="20"/>
              </w:rPr>
              <w:t>в</w:t>
            </w:r>
            <w:r w:rsidRPr="00560374">
              <w:rPr>
                <w:rFonts w:ascii="Times New Roman" w:hAnsi="Times New Roman"/>
                <w:sz w:val="20"/>
                <w:szCs w:val="20"/>
              </w:rPr>
              <w:t>ках (</w:t>
            </w:r>
            <w:proofErr w:type="spellStart"/>
            <w:r w:rsidRPr="00560374">
              <w:rPr>
                <w:rFonts w:ascii="Times New Roman" w:hAnsi="Times New Roman"/>
                <w:sz w:val="20"/>
                <w:szCs w:val="20"/>
              </w:rPr>
              <w:t>уп</w:t>
            </w:r>
            <w:proofErr w:type="spellEnd"/>
            <w:r w:rsidRPr="00560374">
              <w:rPr>
                <w:rFonts w:ascii="Times New Roman" w:hAnsi="Times New Roman"/>
                <w:sz w:val="20"/>
                <w:szCs w:val="20"/>
              </w:rPr>
              <w:t xml:space="preserve">.: 1 </w:t>
            </w:r>
            <w:proofErr w:type="spellStart"/>
            <w:r w:rsidRPr="00560374">
              <w:rPr>
                <w:rFonts w:ascii="Times New Roman" w:hAnsi="Times New Roman"/>
                <w:sz w:val="20"/>
                <w:szCs w:val="20"/>
              </w:rPr>
              <w:t>фл</w:t>
            </w:r>
            <w:proofErr w:type="spellEnd"/>
            <w:r w:rsidRPr="00560374">
              <w:rPr>
                <w:rFonts w:ascii="Times New Roman" w:hAnsi="Times New Roman"/>
                <w:sz w:val="20"/>
                <w:szCs w:val="20"/>
              </w:rPr>
              <w:t>. по 100 мл). Темп</w:t>
            </w:r>
            <w:r w:rsidRPr="00560374">
              <w:rPr>
                <w:rFonts w:ascii="Times New Roman" w:hAnsi="Times New Roman"/>
                <w:sz w:val="20"/>
                <w:szCs w:val="20"/>
              </w:rPr>
              <w:t>е</w:t>
            </w:r>
            <w:r w:rsidRPr="00560374">
              <w:rPr>
                <w:rFonts w:ascii="Times New Roman" w:hAnsi="Times New Roman"/>
                <w:sz w:val="20"/>
                <w:szCs w:val="20"/>
              </w:rPr>
              <w:t>ратура хранения +15 +25 C . Пр</w:t>
            </w:r>
            <w:r w:rsidRPr="00560374">
              <w:rPr>
                <w:rFonts w:ascii="Times New Roman" w:hAnsi="Times New Roman"/>
                <w:sz w:val="20"/>
                <w:szCs w:val="20"/>
              </w:rPr>
              <w:t>о</w:t>
            </w:r>
            <w:r w:rsidRPr="00560374">
              <w:rPr>
                <w:rFonts w:ascii="Times New Roman" w:hAnsi="Times New Roman"/>
                <w:sz w:val="20"/>
                <w:szCs w:val="20"/>
              </w:rPr>
              <w:t xml:space="preserve">изводитель: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S.P.A, США</w:t>
            </w:r>
          </w:p>
        </w:tc>
        <w:tc>
          <w:tcPr>
            <w:tcW w:w="965" w:type="dxa"/>
            <w:tcBorders>
              <w:top w:val="single" w:sz="4" w:space="0" w:color="auto"/>
              <w:left w:val="single" w:sz="4" w:space="0" w:color="auto"/>
              <w:bottom w:val="single" w:sz="4" w:space="0" w:color="auto"/>
              <w:right w:val="single" w:sz="4" w:space="0" w:color="auto"/>
            </w:tcBorders>
          </w:tcPr>
          <w:p w:rsidR="00341595" w:rsidRPr="00560374" w:rsidRDefault="00341595" w:rsidP="000628ED">
            <w:pPr>
              <w:jc w:val="both"/>
              <w:rPr>
                <w:rFonts w:ascii="Times New Roman" w:hAnsi="Times New Roman"/>
                <w:sz w:val="20"/>
                <w:szCs w:val="20"/>
              </w:rPr>
            </w:pPr>
            <w:r w:rsidRPr="00560374">
              <w:rPr>
                <w:rFonts w:ascii="Times New Roman" w:hAnsi="Times New Roman"/>
                <w:sz w:val="20"/>
                <w:szCs w:val="20"/>
              </w:rPr>
              <w:t>14 195</w:t>
            </w:r>
          </w:p>
        </w:tc>
        <w:tc>
          <w:tcPr>
            <w:tcW w:w="1162" w:type="dxa"/>
            <w:tcBorders>
              <w:left w:val="single" w:sz="4" w:space="0" w:color="auto"/>
              <w:right w:val="single" w:sz="4" w:space="0" w:color="auto"/>
            </w:tcBorders>
          </w:tcPr>
          <w:p w:rsidR="00341595" w:rsidRPr="00560374" w:rsidRDefault="00341595" w:rsidP="00560374">
            <w:pPr>
              <w:rPr>
                <w:rFonts w:ascii="Times New Roman" w:hAnsi="Times New Roman"/>
                <w:sz w:val="20"/>
                <w:szCs w:val="20"/>
              </w:rPr>
            </w:pPr>
            <w:r w:rsidRPr="00560374">
              <w:rPr>
                <w:rFonts w:ascii="Times New Roman" w:hAnsi="Times New Roman"/>
                <w:sz w:val="20"/>
                <w:szCs w:val="20"/>
              </w:rPr>
              <w:t xml:space="preserve">35 </w:t>
            </w:r>
            <w:proofErr w:type="spellStart"/>
            <w:r w:rsidRPr="00560374">
              <w:rPr>
                <w:rFonts w:ascii="Times New Roman" w:hAnsi="Times New Roman"/>
                <w:sz w:val="20"/>
                <w:szCs w:val="20"/>
              </w:rPr>
              <w:t>фл</w:t>
            </w:r>
            <w:proofErr w:type="spellEnd"/>
          </w:p>
        </w:tc>
        <w:tc>
          <w:tcPr>
            <w:tcW w:w="1134" w:type="dxa"/>
            <w:tcBorders>
              <w:left w:val="single" w:sz="4" w:space="0" w:color="auto"/>
            </w:tcBorders>
          </w:tcPr>
          <w:p w:rsidR="00341595" w:rsidRPr="00560374" w:rsidRDefault="00341595" w:rsidP="00560374">
            <w:pPr>
              <w:rPr>
                <w:rFonts w:ascii="Times New Roman" w:hAnsi="Times New Roman"/>
                <w:color w:val="000000"/>
                <w:sz w:val="20"/>
                <w:szCs w:val="20"/>
              </w:rPr>
            </w:pPr>
            <w:r w:rsidRPr="00560374">
              <w:rPr>
                <w:rFonts w:ascii="Times New Roman" w:hAnsi="Times New Roman"/>
                <w:color w:val="000000"/>
                <w:sz w:val="20"/>
                <w:szCs w:val="20"/>
              </w:rPr>
              <w:t>496825</w:t>
            </w:r>
          </w:p>
        </w:tc>
        <w:tc>
          <w:tcPr>
            <w:tcW w:w="1559"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hAnsi="Times New Roman"/>
                <w:sz w:val="16"/>
                <w:szCs w:val="16"/>
                <w:lang w:val="kk-KZ"/>
              </w:rPr>
              <w:t>СҚО, Петропавл қ., Мухамедрахимов атындағы к-сі, 27 (дәріхана қоймасы</w:t>
            </w:r>
            <w:r w:rsidRPr="00E00C67">
              <w:rPr>
                <w:rFonts w:ascii="Times New Roman" w:eastAsia="Times New Roman" w:hAnsi="Times New Roman"/>
                <w:sz w:val="16"/>
                <w:szCs w:val="16"/>
                <w:lang w:eastAsia="ru-RU"/>
              </w:rPr>
              <w:t xml:space="preserve">                   СКО, г. Петропа</w:t>
            </w:r>
            <w:r w:rsidRPr="00E00C67">
              <w:rPr>
                <w:rFonts w:ascii="Times New Roman" w:eastAsia="Times New Roman" w:hAnsi="Times New Roman"/>
                <w:sz w:val="16"/>
                <w:szCs w:val="16"/>
                <w:lang w:eastAsia="ru-RU"/>
              </w:rPr>
              <w:t>в</w:t>
            </w:r>
            <w:r w:rsidRPr="00E00C67">
              <w:rPr>
                <w:rFonts w:ascii="Times New Roman" w:eastAsia="Times New Roman" w:hAnsi="Times New Roman"/>
                <w:sz w:val="16"/>
                <w:szCs w:val="16"/>
                <w:lang w:eastAsia="ru-RU"/>
              </w:rPr>
              <w:t xml:space="preserve">ловск, ул. Имени </w:t>
            </w:r>
            <w:proofErr w:type="spellStart"/>
            <w:r w:rsidRPr="00E00C67">
              <w:rPr>
                <w:rFonts w:ascii="Times New Roman" w:eastAsia="Times New Roman" w:hAnsi="Times New Roman"/>
                <w:sz w:val="16"/>
                <w:szCs w:val="16"/>
                <w:lang w:eastAsia="ru-RU"/>
              </w:rPr>
              <w:t>Тауфика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Мухаме</w:t>
            </w:r>
            <w:r w:rsidRPr="00E00C67">
              <w:rPr>
                <w:rFonts w:ascii="Times New Roman" w:eastAsia="Times New Roman" w:hAnsi="Times New Roman"/>
                <w:sz w:val="16"/>
                <w:szCs w:val="16"/>
                <w:lang w:eastAsia="ru-RU"/>
              </w:rPr>
              <w:t>д</w:t>
            </w:r>
            <w:r w:rsidRPr="00E00C67">
              <w:rPr>
                <w:rFonts w:ascii="Times New Roman" w:eastAsia="Times New Roman" w:hAnsi="Times New Roman"/>
                <w:sz w:val="16"/>
                <w:szCs w:val="16"/>
                <w:lang w:eastAsia="ru-RU"/>
              </w:rPr>
              <w:t>Рахимова</w:t>
            </w:r>
            <w:proofErr w:type="spellEnd"/>
            <w:r w:rsidRPr="00E00C67">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eastAsia="Times New Roman" w:hAnsi="Times New Roman"/>
                <w:sz w:val="16"/>
                <w:szCs w:val="16"/>
                <w:lang w:eastAsia="ru-RU"/>
              </w:rPr>
              <w:t xml:space="preserve">Поставка  после подписания </w:t>
            </w:r>
            <w:proofErr w:type="spellStart"/>
            <w:r w:rsidRPr="00E00C67">
              <w:rPr>
                <w:rFonts w:ascii="Times New Roman" w:eastAsia="Times New Roman" w:hAnsi="Times New Roman"/>
                <w:sz w:val="16"/>
                <w:szCs w:val="16"/>
                <w:lang w:eastAsia="ru-RU"/>
              </w:rPr>
              <w:t>дог</w:t>
            </w:r>
            <w:r w:rsidRPr="00E00C67">
              <w:rPr>
                <w:rFonts w:ascii="Times New Roman" w:eastAsia="Times New Roman" w:hAnsi="Times New Roman"/>
                <w:sz w:val="16"/>
                <w:szCs w:val="16"/>
                <w:lang w:eastAsia="ru-RU"/>
              </w:rPr>
              <w:t>о</w:t>
            </w:r>
            <w:r w:rsidRPr="00E00C67">
              <w:rPr>
                <w:rFonts w:ascii="Times New Roman" w:eastAsia="Times New Roman" w:hAnsi="Times New Roman"/>
                <w:sz w:val="16"/>
                <w:szCs w:val="16"/>
                <w:lang w:eastAsia="ru-RU"/>
              </w:rPr>
              <w:t>вора</w:t>
            </w:r>
            <w:proofErr w:type="gramStart"/>
            <w:r w:rsidRPr="00E00C67">
              <w:rPr>
                <w:rFonts w:ascii="Times New Roman" w:eastAsia="Times New Roman" w:hAnsi="Times New Roman"/>
                <w:sz w:val="16"/>
                <w:szCs w:val="16"/>
                <w:lang w:eastAsia="ru-RU"/>
              </w:rPr>
              <w:t>,п</w:t>
            </w:r>
            <w:proofErr w:type="gramEnd"/>
            <w:r w:rsidRPr="00E00C67">
              <w:rPr>
                <w:rFonts w:ascii="Times New Roman" w:eastAsia="Times New Roman" w:hAnsi="Times New Roman"/>
                <w:sz w:val="16"/>
                <w:szCs w:val="16"/>
                <w:lang w:eastAsia="ru-RU"/>
              </w:rPr>
              <w:t>о</w:t>
            </w:r>
            <w:proofErr w:type="spellEnd"/>
            <w:r w:rsidRPr="00E00C67">
              <w:rPr>
                <w:rFonts w:ascii="Times New Roman" w:eastAsia="Times New Roman" w:hAnsi="Times New Roman"/>
                <w:sz w:val="16"/>
                <w:szCs w:val="16"/>
                <w:lang w:eastAsia="ru-RU"/>
              </w:rPr>
              <w:t xml:space="preserve"> письменной  заявке Зака</w:t>
            </w:r>
            <w:r w:rsidRPr="00E00C67">
              <w:rPr>
                <w:rFonts w:ascii="Times New Roman" w:eastAsia="Times New Roman" w:hAnsi="Times New Roman"/>
                <w:sz w:val="16"/>
                <w:szCs w:val="16"/>
                <w:lang w:eastAsia="ru-RU"/>
              </w:rPr>
              <w:t>з</w:t>
            </w:r>
            <w:r w:rsidRPr="00E00C67">
              <w:rPr>
                <w:rFonts w:ascii="Times New Roman" w:eastAsia="Times New Roman" w:hAnsi="Times New Roman"/>
                <w:sz w:val="16"/>
                <w:szCs w:val="16"/>
                <w:lang w:eastAsia="ru-RU"/>
              </w:rPr>
              <w:t>чика                                Поставка до склада Зака</w:t>
            </w:r>
            <w:r w:rsidRPr="00E00C67">
              <w:rPr>
                <w:rFonts w:ascii="Times New Roman" w:eastAsia="Times New Roman" w:hAnsi="Times New Roman"/>
                <w:sz w:val="16"/>
                <w:szCs w:val="16"/>
                <w:lang w:eastAsia="ru-RU"/>
              </w:rPr>
              <w:t>з</w:t>
            </w:r>
            <w:r w:rsidRPr="00E00C67">
              <w:rPr>
                <w:rFonts w:ascii="Times New Roman" w:eastAsia="Times New Roman" w:hAnsi="Times New Roman"/>
                <w:sz w:val="16"/>
                <w:szCs w:val="16"/>
                <w:lang w:eastAsia="ru-RU"/>
              </w:rPr>
              <w:t>чика (</w:t>
            </w:r>
            <w:proofErr w:type="spellStart"/>
            <w:r w:rsidRPr="00E00C67">
              <w:rPr>
                <w:rFonts w:ascii="Times New Roman" w:eastAsia="Times New Roman" w:hAnsi="Times New Roman"/>
                <w:sz w:val="16"/>
                <w:szCs w:val="16"/>
                <w:lang w:eastAsia="ru-RU"/>
              </w:rPr>
              <w:t>склад-ап</w:t>
            </w:r>
            <w:r w:rsidRPr="00E00C67">
              <w:rPr>
                <w:rFonts w:ascii="Times New Roman" w:eastAsia="Times New Roman" w:hAnsi="Times New Roman"/>
                <w:sz w:val="16"/>
                <w:szCs w:val="16"/>
                <w:lang w:eastAsia="ru-RU"/>
              </w:rPr>
              <w:t>т</w:t>
            </w:r>
            <w:r w:rsidRPr="00E00C67">
              <w:rPr>
                <w:rFonts w:ascii="Times New Roman" w:eastAsia="Times New Roman" w:hAnsi="Times New Roman"/>
                <w:sz w:val="16"/>
                <w:szCs w:val="16"/>
                <w:lang w:eastAsia="ru-RU"/>
              </w:rPr>
              <w:t>ка</w:t>
            </w:r>
            <w:proofErr w:type="spellEnd"/>
            <w:r w:rsidRPr="00E00C67">
              <w:rPr>
                <w:rFonts w:ascii="Times New Roman" w:eastAsia="Times New Roman" w:hAnsi="Times New Roman"/>
                <w:sz w:val="16"/>
                <w:szCs w:val="16"/>
                <w:lang w:eastAsia="ru-RU"/>
              </w:rPr>
              <w:t>),расходы на транспорт</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ровку и доставку включ</w:t>
            </w:r>
            <w:r w:rsidRPr="00E00C67">
              <w:rPr>
                <w:rFonts w:ascii="Times New Roman" w:eastAsia="Times New Roman" w:hAnsi="Times New Roman"/>
                <w:sz w:val="16"/>
                <w:szCs w:val="16"/>
                <w:lang w:eastAsia="ru-RU"/>
              </w:rPr>
              <w:t>е</w:t>
            </w:r>
            <w:r w:rsidRPr="00E00C67">
              <w:rPr>
                <w:rFonts w:ascii="Times New Roman" w:eastAsia="Times New Roman" w:hAnsi="Times New Roman"/>
                <w:sz w:val="16"/>
                <w:szCs w:val="16"/>
                <w:lang w:eastAsia="ru-RU"/>
              </w:rPr>
              <w:t>ны в стоимость и оплачиваю</w:t>
            </w:r>
            <w:r w:rsidRPr="00E00C67">
              <w:rPr>
                <w:rFonts w:ascii="Times New Roman" w:eastAsia="Times New Roman" w:hAnsi="Times New Roman"/>
                <w:sz w:val="16"/>
                <w:szCs w:val="16"/>
                <w:lang w:eastAsia="ru-RU"/>
              </w:rPr>
              <w:t>т</w:t>
            </w:r>
            <w:r w:rsidRPr="00E00C67">
              <w:rPr>
                <w:rFonts w:ascii="Times New Roman" w:eastAsia="Times New Roman" w:hAnsi="Times New Roman"/>
                <w:sz w:val="16"/>
                <w:szCs w:val="16"/>
                <w:lang w:eastAsia="ru-RU"/>
              </w:rPr>
              <w:t>ся Поставщ</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ком</w:t>
            </w:r>
          </w:p>
        </w:tc>
      </w:tr>
      <w:tr w:rsidR="00341595" w:rsidRPr="009A1B3E"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341595" w:rsidRPr="009A1B3E" w:rsidRDefault="00341595" w:rsidP="00FD4772">
            <w:pPr>
              <w:spacing w:line="276" w:lineRule="auto"/>
              <w:rPr>
                <w:rFonts w:ascii="Times New Roman" w:hAnsi="Times New Roman"/>
                <w:sz w:val="20"/>
                <w:szCs w:val="20"/>
              </w:rPr>
            </w:pPr>
            <w:r>
              <w:rPr>
                <w:rFonts w:ascii="Times New Roman" w:hAnsi="Times New Roman"/>
                <w:sz w:val="20"/>
                <w:szCs w:val="20"/>
              </w:rPr>
              <w:t>20</w:t>
            </w:r>
          </w:p>
        </w:tc>
        <w:tc>
          <w:tcPr>
            <w:tcW w:w="1843"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 xml:space="preserve">Моющий раствор - </w:t>
            </w:r>
            <w:proofErr w:type="spellStart"/>
            <w:r w:rsidRPr="00560374">
              <w:rPr>
                <w:rFonts w:ascii="Times New Roman" w:hAnsi="Times New Roman"/>
                <w:sz w:val="20"/>
                <w:szCs w:val="20"/>
              </w:rPr>
              <w:t>HemosIL</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Cleaning</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Solution</w:t>
            </w:r>
            <w:proofErr w:type="spellEnd"/>
            <w:r w:rsidRPr="00560374">
              <w:rPr>
                <w:rFonts w:ascii="Times New Roman" w:hAnsi="Times New Roman"/>
                <w:sz w:val="20"/>
                <w:szCs w:val="20"/>
              </w:rPr>
              <w:t xml:space="preserve"> из ко</w:t>
            </w:r>
            <w:r w:rsidRPr="00560374">
              <w:rPr>
                <w:rFonts w:ascii="Times New Roman" w:hAnsi="Times New Roman"/>
                <w:sz w:val="20"/>
                <w:szCs w:val="20"/>
              </w:rPr>
              <w:t>м</w:t>
            </w:r>
            <w:r w:rsidRPr="00560374">
              <w:rPr>
                <w:rFonts w:ascii="Times New Roman" w:hAnsi="Times New Roman"/>
                <w:sz w:val="20"/>
                <w:szCs w:val="20"/>
              </w:rPr>
              <w:t xml:space="preserve">плекта Анализатор автоматический </w:t>
            </w:r>
            <w:proofErr w:type="spellStart"/>
            <w:r w:rsidRPr="00560374">
              <w:rPr>
                <w:rFonts w:ascii="Times New Roman" w:hAnsi="Times New Roman"/>
                <w:sz w:val="20"/>
                <w:szCs w:val="20"/>
              </w:rPr>
              <w:t>коагулометрич</w:t>
            </w:r>
            <w:r w:rsidRPr="00560374">
              <w:rPr>
                <w:rFonts w:ascii="Times New Roman" w:hAnsi="Times New Roman"/>
                <w:sz w:val="20"/>
                <w:szCs w:val="20"/>
              </w:rPr>
              <w:t>е</w:t>
            </w:r>
            <w:r w:rsidRPr="00560374">
              <w:rPr>
                <w:rFonts w:ascii="Times New Roman" w:hAnsi="Times New Roman"/>
                <w:sz w:val="20"/>
                <w:szCs w:val="20"/>
              </w:rPr>
              <w:t>ский</w:t>
            </w:r>
            <w:proofErr w:type="spellEnd"/>
            <w:r w:rsidRPr="00560374">
              <w:rPr>
                <w:rFonts w:ascii="Times New Roman" w:hAnsi="Times New Roman"/>
                <w:sz w:val="20"/>
                <w:szCs w:val="20"/>
              </w:rPr>
              <w:t xml:space="preserve"> для </w:t>
            </w:r>
            <w:proofErr w:type="spellStart"/>
            <w:r w:rsidRPr="00560374">
              <w:rPr>
                <w:rFonts w:ascii="Times New Roman" w:hAnsi="Times New Roman"/>
                <w:sz w:val="20"/>
                <w:szCs w:val="20"/>
              </w:rPr>
              <w:t>in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vitro</w:t>
            </w:r>
            <w:proofErr w:type="spellEnd"/>
            <w:r w:rsidRPr="00560374">
              <w:rPr>
                <w:rFonts w:ascii="Times New Roman" w:hAnsi="Times New Roman"/>
                <w:sz w:val="20"/>
                <w:szCs w:val="20"/>
              </w:rPr>
              <w:t xml:space="preserve"> диагностики ACL ELITE PRO с пр</w:t>
            </w:r>
            <w:r w:rsidRPr="00560374">
              <w:rPr>
                <w:rFonts w:ascii="Times New Roman" w:hAnsi="Times New Roman"/>
                <w:sz w:val="20"/>
                <w:szCs w:val="20"/>
              </w:rPr>
              <w:t>и</w:t>
            </w:r>
            <w:r w:rsidRPr="00560374">
              <w:rPr>
                <w:rFonts w:ascii="Times New Roman" w:hAnsi="Times New Roman"/>
                <w:sz w:val="20"/>
                <w:szCs w:val="20"/>
              </w:rPr>
              <w:t>надлежностями, (1х500мл)  +15 +25 C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Co</w:t>
            </w:r>
            <w:proofErr w:type="spellEnd"/>
            <w:r w:rsidRPr="00560374">
              <w:rPr>
                <w:rFonts w:ascii="Times New Roman" w:hAnsi="Times New Roman"/>
                <w:sz w:val="20"/>
                <w:szCs w:val="20"/>
              </w:rPr>
              <w:t>., США)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Co</w:t>
            </w:r>
            <w:proofErr w:type="spellEnd"/>
            <w:r w:rsidRPr="00560374">
              <w:rPr>
                <w:rFonts w:ascii="Times New Roman" w:hAnsi="Times New Roman"/>
                <w:sz w:val="20"/>
                <w:szCs w:val="20"/>
              </w:rPr>
              <w:t>., США)</w:t>
            </w:r>
          </w:p>
        </w:tc>
        <w:tc>
          <w:tcPr>
            <w:tcW w:w="1729"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 xml:space="preserve">Очищающий раствор. </w:t>
            </w:r>
            <w:proofErr w:type="gramStart"/>
            <w:r w:rsidRPr="00560374">
              <w:rPr>
                <w:rFonts w:ascii="Times New Roman" w:hAnsi="Times New Roman"/>
                <w:sz w:val="20"/>
                <w:szCs w:val="20"/>
              </w:rPr>
              <w:t>Предн</w:t>
            </w:r>
            <w:r w:rsidRPr="00560374">
              <w:rPr>
                <w:rFonts w:ascii="Times New Roman" w:hAnsi="Times New Roman"/>
                <w:sz w:val="20"/>
                <w:szCs w:val="20"/>
              </w:rPr>
              <w:t>а</w:t>
            </w:r>
            <w:r w:rsidRPr="00560374">
              <w:rPr>
                <w:rFonts w:ascii="Times New Roman" w:hAnsi="Times New Roman"/>
                <w:sz w:val="20"/>
                <w:szCs w:val="20"/>
              </w:rPr>
              <w:t>значен</w:t>
            </w:r>
            <w:proofErr w:type="gramEnd"/>
            <w:r w:rsidRPr="00560374">
              <w:rPr>
                <w:rFonts w:ascii="Times New Roman" w:hAnsi="Times New Roman"/>
                <w:sz w:val="20"/>
                <w:szCs w:val="20"/>
              </w:rPr>
              <w:t xml:space="preserve"> для еж</w:t>
            </w:r>
            <w:r w:rsidRPr="00560374">
              <w:rPr>
                <w:rFonts w:ascii="Times New Roman" w:hAnsi="Times New Roman"/>
                <w:sz w:val="20"/>
                <w:szCs w:val="20"/>
              </w:rPr>
              <w:t>е</w:t>
            </w:r>
            <w:r w:rsidRPr="00560374">
              <w:rPr>
                <w:rFonts w:ascii="Times New Roman" w:hAnsi="Times New Roman"/>
                <w:sz w:val="20"/>
                <w:szCs w:val="20"/>
              </w:rPr>
              <w:t xml:space="preserve">дневной очистки </w:t>
            </w:r>
            <w:proofErr w:type="spellStart"/>
            <w:r w:rsidRPr="00560374">
              <w:rPr>
                <w:rFonts w:ascii="Times New Roman" w:hAnsi="Times New Roman"/>
                <w:sz w:val="20"/>
                <w:szCs w:val="20"/>
              </w:rPr>
              <w:t>коагулометров</w:t>
            </w:r>
            <w:proofErr w:type="spellEnd"/>
            <w:r w:rsidRPr="00560374">
              <w:rPr>
                <w:rFonts w:ascii="Times New Roman" w:hAnsi="Times New Roman"/>
                <w:sz w:val="20"/>
                <w:szCs w:val="20"/>
              </w:rPr>
              <w:t>. В состав набора входит: соляная кислота. Форма выпуска: жидкая, готовая к прим</w:t>
            </w:r>
            <w:r w:rsidRPr="00560374">
              <w:rPr>
                <w:rFonts w:ascii="Times New Roman" w:hAnsi="Times New Roman"/>
                <w:sz w:val="20"/>
                <w:szCs w:val="20"/>
              </w:rPr>
              <w:t>е</w:t>
            </w:r>
            <w:r w:rsidRPr="00560374">
              <w:rPr>
                <w:rFonts w:ascii="Times New Roman" w:hAnsi="Times New Roman"/>
                <w:sz w:val="20"/>
                <w:szCs w:val="20"/>
              </w:rPr>
              <w:t>нению. Поста</w:t>
            </w:r>
            <w:r w:rsidRPr="00560374">
              <w:rPr>
                <w:rFonts w:ascii="Times New Roman" w:hAnsi="Times New Roman"/>
                <w:sz w:val="20"/>
                <w:szCs w:val="20"/>
              </w:rPr>
              <w:t>в</w:t>
            </w:r>
            <w:r w:rsidRPr="00560374">
              <w:rPr>
                <w:rFonts w:ascii="Times New Roman" w:hAnsi="Times New Roman"/>
                <w:sz w:val="20"/>
                <w:szCs w:val="20"/>
              </w:rPr>
              <w:t>ляется в карто</w:t>
            </w:r>
            <w:r w:rsidRPr="00560374">
              <w:rPr>
                <w:rFonts w:ascii="Times New Roman" w:hAnsi="Times New Roman"/>
                <w:sz w:val="20"/>
                <w:szCs w:val="20"/>
              </w:rPr>
              <w:t>н</w:t>
            </w:r>
            <w:r w:rsidRPr="00560374">
              <w:rPr>
                <w:rFonts w:ascii="Times New Roman" w:hAnsi="Times New Roman"/>
                <w:sz w:val="20"/>
                <w:szCs w:val="20"/>
              </w:rPr>
              <w:t>ных упаковках (</w:t>
            </w:r>
            <w:proofErr w:type="spellStart"/>
            <w:r w:rsidRPr="00560374">
              <w:rPr>
                <w:rFonts w:ascii="Times New Roman" w:hAnsi="Times New Roman"/>
                <w:sz w:val="20"/>
                <w:szCs w:val="20"/>
              </w:rPr>
              <w:t>уп</w:t>
            </w:r>
            <w:proofErr w:type="spellEnd"/>
            <w:r w:rsidRPr="00560374">
              <w:rPr>
                <w:rFonts w:ascii="Times New Roman" w:hAnsi="Times New Roman"/>
                <w:sz w:val="20"/>
                <w:szCs w:val="20"/>
              </w:rPr>
              <w:t xml:space="preserve">.: 1 </w:t>
            </w:r>
            <w:proofErr w:type="spellStart"/>
            <w:r w:rsidRPr="00560374">
              <w:rPr>
                <w:rFonts w:ascii="Times New Roman" w:hAnsi="Times New Roman"/>
                <w:sz w:val="20"/>
                <w:szCs w:val="20"/>
              </w:rPr>
              <w:t>фл</w:t>
            </w:r>
            <w:proofErr w:type="spellEnd"/>
            <w:r w:rsidRPr="00560374">
              <w:rPr>
                <w:rFonts w:ascii="Times New Roman" w:hAnsi="Times New Roman"/>
                <w:sz w:val="20"/>
                <w:szCs w:val="20"/>
              </w:rPr>
              <w:t>. по 500 мл). Температура хранения +15 +25 C . Произв</w:t>
            </w:r>
            <w:r w:rsidRPr="00560374">
              <w:rPr>
                <w:rFonts w:ascii="Times New Roman" w:hAnsi="Times New Roman"/>
                <w:sz w:val="20"/>
                <w:szCs w:val="20"/>
              </w:rPr>
              <w:t>о</w:t>
            </w:r>
            <w:r w:rsidRPr="00560374">
              <w:rPr>
                <w:rFonts w:ascii="Times New Roman" w:hAnsi="Times New Roman"/>
                <w:sz w:val="20"/>
                <w:szCs w:val="20"/>
              </w:rPr>
              <w:t xml:space="preserve">дитель: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S.P.A, США</w:t>
            </w:r>
          </w:p>
        </w:tc>
        <w:tc>
          <w:tcPr>
            <w:tcW w:w="965" w:type="dxa"/>
            <w:tcBorders>
              <w:top w:val="single" w:sz="4" w:space="0" w:color="auto"/>
              <w:left w:val="single" w:sz="4" w:space="0" w:color="auto"/>
              <w:bottom w:val="single" w:sz="4" w:space="0" w:color="auto"/>
              <w:right w:val="single" w:sz="4" w:space="0" w:color="auto"/>
            </w:tcBorders>
          </w:tcPr>
          <w:p w:rsidR="00341595" w:rsidRPr="00560374" w:rsidRDefault="00341595" w:rsidP="000628ED">
            <w:pPr>
              <w:jc w:val="both"/>
              <w:rPr>
                <w:rFonts w:ascii="Times New Roman" w:hAnsi="Times New Roman"/>
                <w:sz w:val="20"/>
                <w:szCs w:val="20"/>
              </w:rPr>
            </w:pPr>
            <w:r w:rsidRPr="00560374">
              <w:rPr>
                <w:rFonts w:ascii="Times New Roman" w:hAnsi="Times New Roman"/>
                <w:sz w:val="20"/>
                <w:szCs w:val="20"/>
              </w:rPr>
              <w:t>16 670</w:t>
            </w:r>
          </w:p>
        </w:tc>
        <w:tc>
          <w:tcPr>
            <w:tcW w:w="1162" w:type="dxa"/>
            <w:tcBorders>
              <w:left w:val="single" w:sz="4" w:space="0" w:color="auto"/>
              <w:right w:val="single" w:sz="4" w:space="0" w:color="auto"/>
            </w:tcBorders>
          </w:tcPr>
          <w:p w:rsidR="00341595" w:rsidRPr="00560374" w:rsidRDefault="00341595" w:rsidP="00560374">
            <w:pPr>
              <w:rPr>
                <w:rFonts w:ascii="Times New Roman" w:hAnsi="Times New Roman"/>
                <w:sz w:val="20"/>
                <w:szCs w:val="20"/>
              </w:rPr>
            </w:pPr>
            <w:r w:rsidRPr="00560374">
              <w:rPr>
                <w:rFonts w:ascii="Times New Roman" w:hAnsi="Times New Roman"/>
                <w:sz w:val="20"/>
                <w:szCs w:val="20"/>
              </w:rPr>
              <w:t xml:space="preserve">35 </w:t>
            </w:r>
            <w:proofErr w:type="spellStart"/>
            <w:r w:rsidRPr="00560374">
              <w:rPr>
                <w:rFonts w:ascii="Times New Roman" w:hAnsi="Times New Roman"/>
                <w:sz w:val="20"/>
                <w:szCs w:val="20"/>
              </w:rPr>
              <w:t>фл</w:t>
            </w:r>
            <w:proofErr w:type="spellEnd"/>
          </w:p>
        </w:tc>
        <w:tc>
          <w:tcPr>
            <w:tcW w:w="1134" w:type="dxa"/>
            <w:tcBorders>
              <w:left w:val="single" w:sz="4" w:space="0" w:color="auto"/>
            </w:tcBorders>
          </w:tcPr>
          <w:p w:rsidR="00341595" w:rsidRPr="00560374" w:rsidRDefault="00341595" w:rsidP="00560374">
            <w:pPr>
              <w:rPr>
                <w:rFonts w:ascii="Times New Roman" w:hAnsi="Times New Roman"/>
                <w:color w:val="000000"/>
                <w:sz w:val="20"/>
                <w:szCs w:val="20"/>
              </w:rPr>
            </w:pPr>
            <w:r w:rsidRPr="00560374">
              <w:rPr>
                <w:rFonts w:ascii="Times New Roman" w:hAnsi="Times New Roman"/>
                <w:color w:val="000000"/>
                <w:sz w:val="20"/>
                <w:szCs w:val="20"/>
              </w:rPr>
              <w:t>583450</w:t>
            </w:r>
          </w:p>
        </w:tc>
        <w:tc>
          <w:tcPr>
            <w:tcW w:w="1559"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hAnsi="Times New Roman"/>
                <w:sz w:val="16"/>
                <w:szCs w:val="16"/>
                <w:lang w:val="kk-KZ"/>
              </w:rPr>
              <w:t>СҚО, Петропавл қ., Мухамедрахимов атындағы к-сі, 27 (дәріхана қоймасы</w:t>
            </w:r>
            <w:r w:rsidRPr="00E00C67">
              <w:rPr>
                <w:rFonts w:ascii="Times New Roman" w:eastAsia="Times New Roman" w:hAnsi="Times New Roman"/>
                <w:sz w:val="16"/>
                <w:szCs w:val="16"/>
                <w:lang w:eastAsia="ru-RU"/>
              </w:rPr>
              <w:t xml:space="preserve">                   СКО, г. Петропа</w:t>
            </w:r>
            <w:r w:rsidRPr="00E00C67">
              <w:rPr>
                <w:rFonts w:ascii="Times New Roman" w:eastAsia="Times New Roman" w:hAnsi="Times New Roman"/>
                <w:sz w:val="16"/>
                <w:szCs w:val="16"/>
                <w:lang w:eastAsia="ru-RU"/>
              </w:rPr>
              <w:t>в</w:t>
            </w:r>
            <w:r w:rsidRPr="00E00C67">
              <w:rPr>
                <w:rFonts w:ascii="Times New Roman" w:eastAsia="Times New Roman" w:hAnsi="Times New Roman"/>
                <w:sz w:val="16"/>
                <w:szCs w:val="16"/>
                <w:lang w:eastAsia="ru-RU"/>
              </w:rPr>
              <w:t xml:space="preserve">ловск, ул. Имени </w:t>
            </w:r>
            <w:proofErr w:type="spellStart"/>
            <w:r w:rsidRPr="00E00C67">
              <w:rPr>
                <w:rFonts w:ascii="Times New Roman" w:eastAsia="Times New Roman" w:hAnsi="Times New Roman"/>
                <w:sz w:val="16"/>
                <w:szCs w:val="16"/>
                <w:lang w:eastAsia="ru-RU"/>
              </w:rPr>
              <w:t>Тауфика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Мухаме</w:t>
            </w:r>
            <w:r w:rsidRPr="00E00C67">
              <w:rPr>
                <w:rFonts w:ascii="Times New Roman" w:eastAsia="Times New Roman" w:hAnsi="Times New Roman"/>
                <w:sz w:val="16"/>
                <w:szCs w:val="16"/>
                <w:lang w:eastAsia="ru-RU"/>
              </w:rPr>
              <w:t>д</w:t>
            </w:r>
            <w:r w:rsidRPr="00E00C67">
              <w:rPr>
                <w:rFonts w:ascii="Times New Roman" w:eastAsia="Times New Roman" w:hAnsi="Times New Roman"/>
                <w:sz w:val="16"/>
                <w:szCs w:val="16"/>
                <w:lang w:eastAsia="ru-RU"/>
              </w:rPr>
              <w:t>Рахимова</w:t>
            </w:r>
            <w:proofErr w:type="spellEnd"/>
            <w:r w:rsidRPr="00E00C67">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eastAsia="Times New Roman" w:hAnsi="Times New Roman"/>
                <w:sz w:val="16"/>
                <w:szCs w:val="16"/>
                <w:lang w:eastAsia="ru-RU"/>
              </w:rPr>
              <w:t xml:space="preserve">Поставка  после подписания </w:t>
            </w:r>
            <w:proofErr w:type="spellStart"/>
            <w:r w:rsidRPr="00E00C67">
              <w:rPr>
                <w:rFonts w:ascii="Times New Roman" w:eastAsia="Times New Roman" w:hAnsi="Times New Roman"/>
                <w:sz w:val="16"/>
                <w:szCs w:val="16"/>
                <w:lang w:eastAsia="ru-RU"/>
              </w:rPr>
              <w:t>дог</w:t>
            </w:r>
            <w:r w:rsidRPr="00E00C67">
              <w:rPr>
                <w:rFonts w:ascii="Times New Roman" w:eastAsia="Times New Roman" w:hAnsi="Times New Roman"/>
                <w:sz w:val="16"/>
                <w:szCs w:val="16"/>
                <w:lang w:eastAsia="ru-RU"/>
              </w:rPr>
              <w:t>о</w:t>
            </w:r>
            <w:r w:rsidRPr="00E00C67">
              <w:rPr>
                <w:rFonts w:ascii="Times New Roman" w:eastAsia="Times New Roman" w:hAnsi="Times New Roman"/>
                <w:sz w:val="16"/>
                <w:szCs w:val="16"/>
                <w:lang w:eastAsia="ru-RU"/>
              </w:rPr>
              <w:t>вора</w:t>
            </w:r>
            <w:proofErr w:type="gramStart"/>
            <w:r w:rsidRPr="00E00C67">
              <w:rPr>
                <w:rFonts w:ascii="Times New Roman" w:eastAsia="Times New Roman" w:hAnsi="Times New Roman"/>
                <w:sz w:val="16"/>
                <w:szCs w:val="16"/>
                <w:lang w:eastAsia="ru-RU"/>
              </w:rPr>
              <w:t>,п</w:t>
            </w:r>
            <w:proofErr w:type="gramEnd"/>
            <w:r w:rsidRPr="00E00C67">
              <w:rPr>
                <w:rFonts w:ascii="Times New Roman" w:eastAsia="Times New Roman" w:hAnsi="Times New Roman"/>
                <w:sz w:val="16"/>
                <w:szCs w:val="16"/>
                <w:lang w:eastAsia="ru-RU"/>
              </w:rPr>
              <w:t>о</w:t>
            </w:r>
            <w:proofErr w:type="spellEnd"/>
            <w:r w:rsidRPr="00E00C67">
              <w:rPr>
                <w:rFonts w:ascii="Times New Roman" w:eastAsia="Times New Roman" w:hAnsi="Times New Roman"/>
                <w:sz w:val="16"/>
                <w:szCs w:val="16"/>
                <w:lang w:eastAsia="ru-RU"/>
              </w:rPr>
              <w:t xml:space="preserve"> письменной  заявке Зака</w:t>
            </w:r>
            <w:r w:rsidRPr="00E00C67">
              <w:rPr>
                <w:rFonts w:ascii="Times New Roman" w:eastAsia="Times New Roman" w:hAnsi="Times New Roman"/>
                <w:sz w:val="16"/>
                <w:szCs w:val="16"/>
                <w:lang w:eastAsia="ru-RU"/>
              </w:rPr>
              <w:t>з</w:t>
            </w:r>
            <w:r w:rsidRPr="00E00C67">
              <w:rPr>
                <w:rFonts w:ascii="Times New Roman" w:eastAsia="Times New Roman" w:hAnsi="Times New Roman"/>
                <w:sz w:val="16"/>
                <w:szCs w:val="16"/>
                <w:lang w:eastAsia="ru-RU"/>
              </w:rPr>
              <w:t>чика                                Поставка до склада Зака</w:t>
            </w:r>
            <w:r w:rsidRPr="00E00C67">
              <w:rPr>
                <w:rFonts w:ascii="Times New Roman" w:eastAsia="Times New Roman" w:hAnsi="Times New Roman"/>
                <w:sz w:val="16"/>
                <w:szCs w:val="16"/>
                <w:lang w:eastAsia="ru-RU"/>
              </w:rPr>
              <w:t>з</w:t>
            </w:r>
            <w:r w:rsidRPr="00E00C67">
              <w:rPr>
                <w:rFonts w:ascii="Times New Roman" w:eastAsia="Times New Roman" w:hAnsi="Times New Roman"/>
                <w:sz w:val="16"/>
                <w:szCs w:val="16"/>
                <w:lang w:eastAsia="ru-RU"/>
              </w:rPr>
              <w:t>чика (</w:t>
            </w:r>
            <w:proofErr w:type="spellStart"/>
            <w:r w:rsidRPr="00E00C67">
              <w:rPr>
                <w:rFonts w:ascii="Times New Roman" w:eastAsia="Times New Roman" w:hAnsi="Times New Roman"/>
                <w:sz w:val="16"/>
                <w:szCs w:val="16"/>
                <w:lang w:eastAsia="ru-RU"/>
              </w:rPr>
              <w:t>склад-ап</w:t>
            </w:r>
            <w:r w:rsidRPr="00E00C67">
              <w:rPr>
                <w:rFonts w:ascii="Times New Roman" w:eastAsia="Times New Roman" w:hAnsi="Times New Roman"/>
                <w:sz w:val="16"/>
                <w:szCs w:val="16"/>
                <w:lang w:eastAsia="ru-RU"/>
              </w:rPr>
              <w:t>т</w:t>
            </w:r>
            <w:r w:rsidRPr="00E00C67">
              <w:rPr>
                <w:rFonts w:ascii="Times New Roman" w:eastAsia="Times New Roman" w:hAnsi="Times New Roman"/>
                <w:sz w:val="16"/>
                <w:szCs w:val="16"/>
                <w:lang w:eastAsia="ru-RU"/>
              </w:rPr>
              <w:t>ка</w:t>
            </w:r>
            <w:proofErr w:type="spellEnd"/>
            <w:r w:rsidRPr="00E00C67">
              <w:rPr>
                <w:rFonts w:ascii="Times New Roman" w:eastAsia="Times New Roman" w:hAnsi="Times New Roman"/>
                <w:sz w:val="16"/>
                <w:szCs w:val="16"/>
                <w:lang w:eastAsia="ru-RU"/>
              </w:rPr>
              <w:t>),расходы на транспорт</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ровку и доставку включ</w:t>
            </w:r>
            <w:r w:rsidRPr="00E00C67">
              <w:rPr>
                <w:rFonts w:ascii="Times New Roman" w:eastAsia="Times New Roman" w:hAnsi="Times New Roman"/>
                <w:sz w:val="16"/>
                <w:szCs w:val="16"/>
                <w:lang w:eastAsia="ru-RU"/>
              </w:rPr>
              <w:t>е</w:t>
            </w:r>
            <w:r w:rsidRPr="00E00C67">
              <w:rPr>
                <w:rFonts w:ascii="Times New Roman" w:eastAsia="Times New Roman" w:hAnsi="Times New Roman"/>
                <w:sz w:val="16"/>
                <w:szCs w:val="16"/>
                <w:lang w:eastAsia="ru-RU"/>
              </w:rPr>
              <w:t>ны в стоимость и оплачиваю</w:t>
            </w:r>
            <w:r w:rsidRPr="00E00C67">
              <w:rPr>
                <w:rFonts w:ascii="Times New Roman" w:eastAsia="Times New Roman" w:hAnsi="Times New Roman"/>
                <w:sz w:val="16"/>
                <w:szCs w:val="16"/>
                <w:lang w:eastAsia="ru-RU"/>
              </w:rPr>
              <w:t>т</w:t>
            </w:r>
            <w:r w:rsidRPr="00E00C67">
              <w:rPr>
                <w:rFonts w:ascii="Times New Roman" w:eastAsia="Times New Roman" w:hAnsi="Times New Roman"/>
                <w:sz w:val="16"/>
                <w:szCs w:val="16"/>
                <w:lang w:eastAsia="ru-RU"/>
              </w:rPr>
              <w:t>ся Поставщ</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ком</w:t>
            </w:r>
          </w:p>
        </w:tc>
      </w:tr>
      <w:tr w:rsidR="00341595" w:rsidRPr="009A1B3E"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341595" w:rsidRPr="009A1B3E" w:rsidRDefault="00341595" w:rsidP="00FD4772">
            <w:pPr>
              <w:spacing w:line="276" w:lineRule="auto"/>
              <w:rPr>
                <w:rFonts w:ascii="Times New Roman" w:hAnsi="Times New Roman"/>
                <w:sz w:val="20"/>
                <w:szCs w:val="20"/>
              </w:rPr>
            </w:pPr>
            <w:r>
              <w:rPr>
                <w:rFonts w:ascii="Times New Roman" w:hAnsi="Times New Roman"/>
                <w:sz w:val="20"/>
                <w:szCs w:val="20"/>
              </w:rPr>
              <w:t>21</w:t>
            </w:r>
          </w:p>
        </w:tc>
        <w:tc>
          <w:tcPr>
            <w:tcW w:w="1843"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 xml:space="preserve">Моющий агент - </w:t>
            </w:r>
            <w:proofErr w:type="spellStart"/>
            <w:r w:rsidRPr="00560374">
              <w:rPr>
                <w:rFonts w:ascii="Times New Roman" w:hAnsi="Times New Roman"/>
                <w:sz w:val="20"/>
                <w:szCs w:val="20"/>
              </w:rPr>
              <w:t>HemosIL</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Cleaning</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Agent</w:t>
            </w:r>
            <w:proofErr w:type="spellEnd"/>
            <w:r w:rsidRPr="00560374">
              <w:rPr>
                <w:rFonts w:ascii="Times New Roman" w:hAnsi="Times New Roman"/>
                <w:sz w:val="20"/>
                <w:szCs w:val="20"/>
              </w:rPr>
              <w:t xml:space="preserve"> из компле</w:t>
            </w:r>
            <w:r w:rsidRPr="00560374">
              <w:rPr>
                <w:rFonts w:ascii="Times New Roman" w:hAnsi="Times New Roman"/>
                <w:sz w:val="20"/>
                <w:szCs w:val="20"/>
              </w:rPr>
              <w:t>к</w:t>
            </w:r>
            <w:r w:rsidRPr="00560374">
              <w:rPr>
                <w:rFonts w:ascii="Times New Roman" w:hAnsi="Times New Roman"/>
                <w:sz w:val="20"/>
                <w:szCs w:val="20"/>
              </w:rPr>
              <w:t>та Анализатор автомат</w:t>
            </w:r>
            <w:r w:rsidRPr="00560374">
              <w:rPr>
                <w:rFonts w:ascii="Times New Roman" w:hAnsi="Times New Roman"/>
                <w:sz w:val="20"/>
                <w:szCs w:val="20"/>
              </w:rPr>
              <w:t>и</w:t>
            </w:r>
            <w:r w:rsidRPr="00560374">
              <w:rPr>
                <w:rFonts w:ascii="Times New Roman" w:hAnsi="Times New Roman"/>
                <w:sz w:val="20"/>
                <w:szCs w:val="20"/>
              </w:rPr>
              <w:t xml:space="preserve">ческий </w:t>
            </w:r>
            <w:proofErr w:type="spellStart"/>
            <w:r w:rsidRPr="00560374">
              <w:rPr>
                <w:rFonts w:ascii="Times New Roman" w:hAnsi="Times New Roman"/>
                <w:sz w:val="20"/>
                <w:szCs w:val="20"/>
              </w:rPr>
              <w:t>коагулометрич</w:t>
            </w:r>
            <w:r w:rsidRPr="00560374">
              <w:rPr>
                <w:rFonts w:ascii="Times New Roman" w:hAnsi="Times New Roman"/>
                <w:sz w:val="20"/>
                <w:szCs w:val="20"/>
              </w:rPr>
              <w:t>е</w:t>
            </w:r>
            <w:r w:rsidRPr="00560374">
              <w:rPr>
                <w:rFonts w:ascii="Times New Roman" w:hAnsi="Times New Roman"/>
                <w:sz w:val="20"/>
                <w:szCs w:val="20"/>
              </w:rPr>
              <w:t>ский</w:t>
            </w:r>
            <w:proofErr w:type="spellEnd"/>
            <w:r w:rsidRPr="00560374">
              <w:rPr>
                <w:rFonts w:ascii="Times New Roman" w:hAnsi="Times New Roman"/>
                <w:sz w:val="20"/>
                <w:szCs w:val="20"/>
              </w:rPr>
              <w:t xml:space="preserve"> для </w:t>
            </w:r>
            <w:proofErr w:type="spellStart"/>
            <w:r w:rsidRPr="00560374">
              <w:rPr>
                <w:rFonts w:ascii="Times New Roman" w:hAnsi="Times New Roman"/>
                <w:sz w:val="20"/>
                <w:szCs w:val="20"/>
              </w:rPr>
              <w:t>in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vitro</w:t>
            </w:r>
            <w:proofErr w:type="spellEnd"/>
            <w:r w:rsidRPr="00560374">
              <w:rPr>
                <w:rFonts w:ascii="Times New Roman" w:hAnsi="Times New Roman"/>
                <w:sz w:val="20"/>
                <w:szCs w:val="20"/>
              </w:rPr>
              <w:t xml:space="preserve"> диагностики ACL ELITE PRO с пр</w:t>
            </w:r>
            <w:r w:rsidRPr="00560374">
              <w:rPr>
                <w:rFonts w:ascii="Times New Roman" w:hAnsi="Times New Roman"/>
                <w:sz w:val="20"/>
                <w:szCs w:val="20"/>
              </w:rPr>
              <w:t>и</w:t>
            </w:r>
            <w:r w:rsidRPr="00560374">
              <w:rPr>
                <w:rFonts w:ascii="Times New Roman" w:hAnsi="Times New Roman"/>
                <w:sz w:val="20"/>
                <w:szCs w:val="20"/>
              </w:rPr>
              <w:t>надлежностями (80 мл) +15 +25 C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Co</w:t>
            </w:r>
            <w:proofErr w:type="spellEnd"/>
            <w:r w:rsidRPr="00560374">
              <w:rPr>
                <w:rFonts w:ascii="Times New Roman" w:hAnsi="Times New Roman"/>
                <w:sz w:val="20"/>
                <w:szCs w:val="20"/>
              </w:rPr>
              <w:t>., США)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lastRenderedPageBreak/>
              <w:t>Laboratory</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Co</w:t>
            </w:r>
            <w:proofErr w:type="spellEnd"/>
            <w:r w:rsidRPr="00560374">
              <w:rPr>
                <w:rFonts w:ascii="Times New Roman" w:hAnsi="Times New Roman"/>
                <w:sz w:val="20"/>
                <w:szCs w:val="20"/>
              </w:rPr>
              <w:t>., США)</w:t>
            </w:r>
          </w:p>
        </w:tc>
        <w:tc>
          <w:tcPr>
            <w:tcW w:w="1729"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lastRenderedPageBreak/>
              <w:t xml:space="preserve">Очищающий раствор. </w:t>
            </w:r>
            <w:proofErr w:type="gramStart"/>
            <w:r w:rsidRPr="00560374">
              <w:rPr>
                <w:rFonts w:ascii="Times New Roman" w:hAnsi="Times New Roman"/>
                <w:sz w:val="20"/>
                <w:szCs w:val="20"/>
              </w:rPr>
              <w:t>Предн</w:t>
            </w:r>
            <w:r w:rsidRPr="00560374">
              <w:rPr>
                <w:rFonts w:ascii="Times New Roman" w:hAnsi="Times New Roman"/>
                <w:sz w:val="20"/>
                <w:szCs w:val="20"/>
              </w:rPr>
              <w:t>а</w:t>
            </w:r>
            <w:r w:rsidRPr="00560374">
              <w:rPr>
                <w:rFonts w:ascii="Times New Roman" w:hAnsi="Times New Roman"/>
                <w:sz w:val="20"/>
                <w:szCs w:val="20"/>
              </w:rPr>
              <w:t>значен</w:t>
            </w:r>
            <w:proofErr w:type="gramEnd"/>
            <w:r w:rsidRPr="00560374">
              <w:rPr>
                <w:rFonts w:ascii="Times New Roman" w:hAnsi="Times New Roman"/>
                <w:sz w:val="20"/>
                <w:szCs w:val="20"/>
              </w:rPr>
              <w:t xml:space="preserve"> для те</w:t>
            </w:r>
            <w:r w:rsidRPr="00560374">
              <w:rPr>
                <w:rFonts w:ascii="Times New Roman" w:hAnsi="Times New Roman"/>
                <w:sz w:val="20"/>
                <w:szCs w:val="20"/>
              </w:rPr>
              <w:t>х</w:t>
            </w:r>
            <w:r w:rsidRPr="00560374">
              <w:rPr>
                <w:rFonts w:ascii="Times New Roman" w:hAnsi="Times New Roman"/>
                <w:sz w:val="20"/>
                <w:szCs w:val="20"/>
              </w:rPr>
              <w:t>нического о</w:t>
            </w:r>
            <w:r w:rsidRPr="00560374">
              <w:rPr>
                <w:rFonts w:ascii="Times New Roman" w:hAnsi="Times New Roman"/>
                <w:sz w:val="20"/>
                <w:szCs w:val="20"/>
              </w:rPr>
              <w:t>б</w:t>
            </w:r>
            <w:r w:rsidRPr="00560374">
              <w:rPr>
                <w:rFonts w:ascii="Times New Roman" w:hAnsi="Times New Roman"/>
                <w:sz w:val="20"/>
                <w:szCs w:val="20"/>
              </w:rPr>
              <w:t>служивания л</w:t>
            </w:r>
            <w:r w:rsidRPr="00560374">
              <w:rPr>
                <w:rFonts w:ascii="Times New Roman" w:hAnsi="Times New Roman"/>
                <w:sz w:val="20"/>
                <w:szCs w:val="20"/>
              </w:rPr>
              <w:t>а</w:t>
            </w:r>
            <w:r w:rsidRPr="00560374">
              <w:rPr>
                <w:rFonts w:ascii="Times New Roman" w:hAnsi="Times New Roman"/>
                <w:sz w:val="20"/>
                <w:szCs w:val="20"/>
              </w:rPr>
              <w:t>бораторного оборудования. В состав набора входит: гипохл</w:t>
            </w:r>
            <w:r w:rsidRPr="00560374">
              <w:rPr>
                <w:rFonts w:ascii="Times New Roman" w:hAnsi="Times New Roman"/>
                <w:sz w:val="20"/>
                <w:szCs w:val="20"/>
              </w:rPr>
              <w:t>о</w:t>
            </w:r>
            <w:r w:rsidRPr="00560374">
              <w:rPr>
                <w:rFonts w:ascii="Times New Roman" w:hAnsi="Times New Roman"/>
                <w:sz w:val="20"/>
                <w:szCs w:val="20"/>
              </w:rPr>
              <w:t>рит натрия. Фо</w:t>
            </w:r>
            <w:r w:rsidRPr="00560374">
              <w:rPr>
                <w:rFonts w:ascii="Times New Roman" w:hAnsi="Times New Roman"/>
                <w:sz w:val="20"/>
                <w:szCs w:val="20"/>
              </w:rPr>
              <w:t>р</w:t>
            </w:r>
            <w:r w:rsidRPr="00560374">
              <w:rPr>
                <w:rFonts w:ascii="Times New Roman" w:hAnsi="Times New Roman"/>
                <w:sz w:val="20"/>
                <w:szCs w:val="20"/>
              </w:rPr>
              <w:t>ма выпуска: жидкая, готовая к применению. Поставляется в картонных уп</w:t>
            </w:r>
            <w:r w:rsidRPr="00560374">
              <w:rPr>
                <w:rFonts w:ascii="Times New Roman" w:hAnsi="Times New Roman"/>
                <w:sz w:val="20"/>
                <w:szCs w:val="20"/>
              </w:rPr>
              <w:t>а</w:t>
            </w:r>
            <w:r w:rsidRPr="00560374">
              <w:rPr>
                <w:rFonts w:ascii="Times New Roman" w:hAnsi="Times New Roman"/>
                <w:sz w:val="20"/>
                <w:szCs w:val="20"/>
              </w:rPr>
              <w:lastRenderedPageBreak/>
              <w:t>ковках (</w:t>
            </w:r>
            <w:proofErr w:type="spellStart"/>
            <w:r w:rsidRPr="00560374">
              <w:rPr>
                <w:rFonts w:ascii="Times New Roman" w:hAnsi="Times New Roman"/>
                <w:sz w:val="20"/>
                <w:szCs w:val="20"/>
              </w:rPr>
              <w:t>уп</w:t>
            </w:r>
            <w:proofErr w:type="spellEnd"/>
            <w:r w:rsidRPr="00560374">
              <w:rPr>
                <w:rFonts w:ascii="Times New Roman" w:hAnsi="Times New Roman"/>
                <w:sz w:val="20"/>
                <w:szCs w:val="20"/>
              </w:rPr>
              <w:t xml:space="preserve">.: 1 </w:t>
            </w:r>
            <w:proofErr w:type="spellStart"/>
            <w:r w:rsidRPr="00560374">
              <w:rPr>
                <w:rFonts w:ascii="Times New Roman" w:hAnsi="Times New Roman"/>
                <w:sz w:val="20"/>
                <w:szCs w:val="20"/>
              </w:rPr>
              <w:t>фл</w:t>
            </w:r>
            <w:proofErr w:type="spellEnd"/>
            <w:r w:rsidRPr="00560374">
              <w:rPr>
                <w:rFonts w:ascii="Times New Roman" w:hAnsi="Times New Roman"/>
                <w:sz w:val="20"/>
                <w:szCs w:val="20"/>
              </w:rPr>
              <w:t>. по 80 мл). Те</w:t>
            </w:r>
            <w:r w:rsidRPr="00560374">
              <w:rPr>
                <w:rFonts w:ascii="Times New Roman" w:hAnsi="Times New Roman"/>
                <w:sz w:val="20"/>
                <w:szCs w:val="20"/>
              </w:rPr>
              <w:t>м</w:t>
            </w:r>
            <w:r w:rsidRPr="00560374">
              <w:rPr>
                <w:rFonts w:ascii="Times New Roman" w:hAnsi="Times New Roman"/>
                <w:sz w:val="20"/>
                <w:szCs w:val="20"/>
              </w:rPr>
              <w:t>пература хран</w:t>
            </w:r>
            <w:r w:rsidRPr="00560374">
              <w:rPr>
                <w:rFonts w:ascii="Times New Roman" w:hAnsi="Times New Roman"/>
                <w:sz w:val="20"/>
                <w:szCs w:val="20"/>
              </w:rPr>
              <w:t>е</w:t>
            </w:r>
            <w:r w:rsidRPr="00560374">
              <w:rPr>
                <w:rFonts w:ascii="Times New Roman" w:hAnsi="Times New Roman"/>
                <w:sz w:val="20"/>
                <w:szCs w:val="20"/>
              </w:rPr>
              <w:t xml:space="preserve">ния +15 +25 C . Производитель: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S.P.A, США</w:t>
            </w:r>
          </w:p>
        </w:tc>
        <w:tc>
          <w:tcPr>
            <w:tcW w:w="965" w:type="dxa"/>
            <w:tcBorders>
              <w:top w:val="single" w:sz="4" w:space="0" w:color="auto"/>
              <w:left w:val="single" w:sz="4" w:space="0" w:color="auto"/>
              <w:bottom w:val="single" w:sz="4" w:space="0" w:color="auto"/>
              <w:right w:val="single" w:sz="4" w:space="0" w:color="auto"/>
            </w:tcBorders>
          </w:tcPr>
          <w:p w:rsidR="00341595" w:rsidRPr="00560374" w:rsidRDefault="00341595" w:rsidP="000628ED">
            <w:pPr>
              <w:jc w:val="both"/>
              <w:rPr>
                <w:rFonts w:ascii="Times New Roman" w:hAnsi="Times New Roman"/>
                <w:sz w:val="20"/>
                <w:szCs w:val="20"/>
              </w:rPr>
            </w:pPr>
            <w:r w:rsidRPr="00560374">
              <w:rPr>
                <w:rFonts w:ascii="Times New Roman" w:hAnsi="Times New Roman"/>
                <w:sz w:val="20"/>
                <w:szCs w:val="20"/>
              </w:rPr>
              <w:lastRenderedPageBreak/>
              <w:t>7 100</w:t>
            </w:r>
          </w:p>
        </w:tc>
        <w:tc>
          <w:tcPr>
            <w:tcW w:w="1162" w:type="dxa"/>
            <w:tcBorders>
              <w:left w:val="single" w:sz="4" w:space="0" w:color="auto"/>
              <w:right w:val="single" w:sz="4" w:space="0" w:color="auto"/>
            </w:tcBorders>
          </w:tcPr>
          <w:p w:rsidR="00341595" w:rsidRPr="00560374" w:rsidRDefault="00341595" w:rsidP="00560374">
            <w:pPr>
              <w:rPr>
                <w:rFonts w:ascii="Times New Roman" w:hAnsi="Times New Roman"/>
                <w:sz w:val="20"/>
                <w:szCs w:val="20"/>
              </w:rPr>
            </w:pPr>
            <w:r w:rsidRPr="00560374">
              <w:rPr>
                <w:rFonts w:ascii="Times New Roman" w:hAnsi="Times New Roman"/>
                <w:sz w:val="20"/>
                <w:szCs w:val="20"/>
              </w:rPr>
              <w:t xml:space="preserve">1 </w:t>
            </w:r>
            <w:proofErr w:type="spellStart"/>
            <w:r w:rsidRPr="00560374">
              <w:rPr>
                <w:rFonts w:ascii="Times New Roman" w:hAnsi="Times New Roman"/>
                <w:sz w:val="20"/>
                <w:szCs w:val="20"/>
              </w:rPr>
              <w:t>уп</w:t>
            </w:r>
            <w:proofErr w:type="spellEnd"/>
          </w:p>
        </w:tc>
        <w:tc>
          <w:tcPr>
            <w:tcW w:w="1134" w:type="dxa"/>
            <w:tcBorders>
              <w:left w:val="single" w:sz="4" w:space="0" w:color="auto"/>
            </w:tcBorders>
          </w:tcPr>
          <w:p w:rsidR="00341595" w:rsidRPr="00560374" w:rsidRDefault="00341595" w:rsidP="00560374">
            <w:pPr>
              <w:rPr>
                <w:rFonts w:ascii="Times New Roman" w:hAnsi="Times New Roman"/>
                <w:color w:val="000000"/>
                <w:sz w:val="20"/>
                <w:szCs w:val="20"/>
              </w:rPr>
            </w:pPr>
            <w:r w:rsidRPr="00560374">
              <w:rPr>
                <w:rFonts w:ascii="Times New Roman" w:hAnsi="Times New Roman"/>
                <w:color w:val="000000"/>
                <w:sz w:val="20"/>
                <w:szCs w:val="20"/>
              </w:rPr>
              <w:t>7100</w:t>
            </w:r>
          </w:p>
        </w:tc>
        <w:tc>
          <w:tcPr>
            <w:tcW w:w="1559"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hAnsi="Times New Roman"/>
                <w:sz w:val="16"/>
                <w:szCs w:val="16"/>
                <w:lang w:val="kk-KZ"/>
              </w:rPr>
              <w:t>СҚО, Петропавл қ., Мухамедрахимов атындағы к-сі, 27 (дәріхана қоймасы</w:t>
            </w:r>
            <w:r w:rsidRPr="00E00C67">
              <w:rPr>
                <w:rFonts w:ascii="Times New Roman" w:eastAsia="Times New Roman" w:hAnsi="Times New Roman"/>
                <w:sz w:val="16"/>
                <w:szCs w:val="16"/>
                <w:lang w:eastAsia="ru-RU"/>
              </w:rPr>
              <w:t xml:space="preserve">                   СКО, г. Петропа</w:t>
            </w:r>
            <w:r w:rsidRPr="00E00C67">
              <w:rPr>
                <w:rFonts w:ascii="Times New Roman" w:eastAsia="Times New Roman" w:hAnsi="Times New Roman"/>
                <w:sz w:val="16"/>
                <w:szCs w:val="16"/>
                <w:lang w:eastAsia="ru-RU"/>
              </w:rPr>
              <w:t>в</w:t>
            </w:r>
            <w:r w:rsidRPr="00E00C67">
              <w:rPr>
                <w:rFonts w:ascii="Times New Roman" w:eastAsia="Times New Roman" w:hAnsi="Times New Roman"/>
                <w:sz w:val="16"/>
                <w:szCs w:val="16"/>
                <w:lang w:eastAsia="ru-RU"/>
              </w:rPr>
              <w:t xml:space="preserve">ловск, ул. Имени </w:t>
            </w:r>
            <w:proofErr w:type="spellStart"/>
            <w:r w:rsidRPr="00E00C67">
              <w:rPr>
                <w:rFonts w:ascii="Times New Roman" w:eastAsia="Times New Roman" w:hAnsi="Times New Roman"/>
                <w:sz w:val="16"/>
                <w:szCs w:val="16"/>
                <w:lang w:eastAsia="ru-RU"/>
              </w:rPr>
              <w:t>Тауфика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Мухаме</w:t>
            </w:r>
            <w:r w:rsidRPr="00E00C67">
              <w:rPr>
                <w:rFonts w:ascii="Times New Roman" w:eastAsia="Times New Roman" w:hAnsi="Times New Roman"/>
                <w:sz w:val="16"/>
                <w:szCs w:val="16"/>
                <w:lang w:eastAsia="ru-RU"/>
              </w:rPr>
              <w:t>д</w:t>
            </w:r>
            <w:r w:rsidRPr="00E00C67">
              <w:rPr>
                <w:rFonts w:ascii="Times New Roman" w:eastAsia="Times New Roman" w:hAnsi="Times New Roman"/>
                <w:sz w:val="16"/>
                <w:szCs w:val="16"/>
                <w:lang w:eastAsia="ru-RU"/>
              </w:rPr>
              <w:t>Рахимова</w:t>
            </w:r>
            <w:proofErr w:type="spellEnd"/>
            <w:r w:rsidRPr="00E00C67">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eastAsia="Times New Roman" w:hAnsi="Times New Roman"/>
                <w:sz w:val="16"/>
                <w:szCs w:val="16"/>
                <w:lang w:eastAsia="ru-RU"/>
              </w:rPr>
              <w:t xml:space="preserve">Поставка  после подписания </w:t>
            </w:r>
            <w:proofErr w:type="spellStart"/>
            <w:r w:rsidRPr="00E00C67">
              <w:rPr>
                <w:rFonts w:ascii="Times New Roman" w:eastAsia="Times New Roman" w:hAnsi="Times New Roman"/>
                <w:sz w:val="16"/>
                <w:szCs w:val="16"/>
                <w:lang w:eastAsia="ru-RU"/>
              </w:rPr>
              <w:t>дог</w:t>
            </w:r>
            <w:r w:rsidRPr="00E00C67">
              <w:rPr>
                <w:rFonts w:ascii="Times New Roman" w:eastAsia="Times New Roman" w:hAnsi="Times New Roman"/>
                <w:sz w:val="16"/>
                <w:szCs w:val="16"/>
                <w:lang w:eastAsia="ru-RU"/>
              </w:rPr>
              <w:t>о</w:t>
            </w:r>
            <w:r w:rsidRPr="00E00C67">
              <w:rPr>
                <w:rFonts w:ascii="Times New Roman" w:eastAsia="Times New Roman" w:hAnsi="Times New Roman"/>
                <w:sz w:val="16"/>
                <w:szCs w:val="16"/>
                <w:lang w:eastAsia="ru-RU"/>
              </w:rPr>
              <w:t>вора</w:t>
            </w:r>
            <w:proofErr w:type="gramStart"/>
            <w:r w:rsidRPr="00E00C67">
              <w:rPr>
                <w:rFonts w:ascii="Times New Roman" w:eastAsia="Times New Roman" w:hAnsi="Times New Roman"/>
                <w:sz w:val="16"/>
                <w:szCs w:val="16"/>
                <w:lang w:eastAsia="ru-RU"/>
              </w:rPr>
              <w:t>,п</w:t>
            </w:r>
            <w:proofErr w:type="gramEnd"/>
            <w:r w:rsidRPr="00E00C67">
              <w:rPr>
                <w:rFonts w:ascii="Times New Roman" w:eastAsia="Times New Roman" w:hAnsi="Times New Roman"/>
                <w:sz w:val="16"/>
                <w:szCs w:val="16"/>
                <w:lang w:eastAsia="ru-RU"/>
              </w:rPr>
              <w:t>о</w:t>
            </w:r>
            <w:proofErr w:type="spellEnd"/>
            <w:r w:rsidRPr="00E00C67">
              <w:rPr>
                <w:rFonts w:ascii="Times New Roman" w:eastAsia="Times New Roman" w:hAnsi="Times New Roman"/>
                <w:sz w:val="16"/>
                <w:szCs w:val="16"/>
                <w:lang w:eastAsia="ru-RU"/>
              </w:rPr>
              <w:t xml:space="preserve"> письменной  заявке Зака</w:t>
            </w:r>
            <w:r w:rsidRPr="00E00C67">
              <w:rPr>
                <w:rFonts w:ascii="Times New Roman" w:eastAsia="Times New Roman" w:hAnsi="Times New Roman"/>
                <w:sz w:val="16"/>
                <w:szCs w:val="16"/>
                <w:lang w:eastAsia="ru-RU"/>
              </w:rPr>
              <w:t>з</w:t>
            </w:r>
            <w:r w:rsidRPr="00E00C67">
              <w:rPr>
                <w:rFonts w:ascii="Times New Roman" w:eastAsia="Times New Roman" w:hAnsi="Times New Roman"/>
                <w:sz w:val="16"/>
                <w:szCs w:val="16"/>
                <w:lang w:eastAsia="ru-RU"/>
              </w:rPr>
              <w:t>чика                                Поставка до склада Зака</w:t>
            </w:r>
            <w:r w:rsidRPr="00E00C67">
              <w:rPr>
                <w:rFonts w:ascii="Times New Roman" w:eastAsia="Times New Roman" w:hAnsi="Times New Roman"/>
                <w:sz w:val="16"/>
                <w:szCs w:val="16"/>
                <w:lang w:eastAsia="ru-RU"/>
              </w:rPr>
              <w:t>з</w:t>
            </w:r>
            <w:r w:rsidRPr="00E00C67">
              <w:rPr>
                <w:rFonts w:ascii="Times New Roman" w:eastAsia="Times New Roman" w:hAnsi="Times New Roman"/>
                <w:sz w:val="16"/>
                <w:szCs w:val="16"/>
                <w:lang w:eastAsia="ru-RU"/>
              </w:rPr>
              <w:t>чика (</w:t>
            </w:r>
            <w:proofErr w:type="spellStart"/>
            <w:r w:rsidRPr="00E00C67">
              <w:rPr>
                <w:rFonts w:ascii="Times New Roman" w:eastAsia="Times New Roman" w:hAnsi="Times New Roman"/>
                <w:sz w:val="16"/>
                <w:szCs w:val="16"/>
                <w:lang w:eastAsia="ru-RU"/>
              </w:rPr>
              <w:t>склад-ап</w:t>
            </w:r>
            <w:r w:rsidRPr="00E00C67">
              <w:rPr>
                <w:rFonts w:ascii="Times New Roman" w:eastAsia="Times New Roman" w:hAnsi="Times New Roman"/>
                <w:sz w:val="16"/>
                <w:szCs w:val="16"/>
                <w:lang w:eastAsia="ru-RU"/>
              </w:rPr>
              <w:t>т</w:t>
            </w:r>
            <w:r w:rsidRPr="00E00C67">
              <w:rPr>
                <w:rFonts w:ascii="Times New Roman" w:eastAsia="Times New Roman" w:hAnsi="Times New Roman"/>
                <w:sz w:val="16"/>
                <w:szCs w:val="16"/>
                <w:lang w:eastAsia="ru-RU"/>
              </w:rPr>
              <w:t>ка</w:t>
            </w:r>
            <w:proofErr w:type="spellEnd"/>
            <w:r w:rsidRPr="00E00C67">
              <w:rPr>
                <w:rFonts w:ascii="Times New Roman" w:eastAsia="Times New Roman" w:hAnsi="Times New Roman"/>
                <w:sz w:val="16"/>
                <w:szCs w:val="16"/>
                <w:lang w:eastAsia="ru-RU"/>
              </w:rPr>
              <w:t>),расходы на транспорт</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ровку и доставку включ</w:t>
            </w:r>
            <w:r w:rsidRPr="00E00C67">
              <w:rPr>
                <w:rFonts w:ascii="Times New Roman" w:eastAsia="Times New Roman" w:hAnsi="Times New Roman"/>
                <w:sz w:val="16"/>
                <w:szCs w:val="16"/>
                <w:lang w:eastAsia="ru-RU"/>
              </w:rPr>
              <w:t>е</w:t>
            </w:r>
            <w:r w:rsidRPr="00E00C67">
              <w:rPr>
                <w:rFonts w:ascii="Times New Roman" w:eastAsia="Times New Roman" w:hAnsi="Times New Roman"/>
                <w:sz w:val="16"/>
                <w:szCs w:val="16"/>
                <w:lang w:eastAsia="ru-RU"/>
              </w:rPr>
              <w:t>ны в стоимость и оплачиваю</w:t>
            </w:r>
            <w:r w:rsidRPr="00E00C67">
              <w:rPr>
                <w:rFonts w:ascii="Times New Roman" w:eastAsia="Times New Roman" w:hAnsi="Times New Roman"/>
                <w:sz w:val="16"/>
                <w:szCs w:val="16"/>
                <w:lang w:eastAsia="ru-RU"/>
              </w:rPr>
              <w:t>т</w:t>
            </w:r>
            <w:r w:rsidRPr="00E00C67">
              <w:rPr>
                <w:rFonts w:ascii="Times New Roman" w:eastAsia="Times New Roman" w:hAnsi="Times New Roman"/>
                <w:sz w:val="16"/>
                <w:szCs w:val="16"/>
                <w:lang w:eastAsia="ru-RU"/>
              </w:rPr>
              <w:t>ся Поставщ</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ком</w:t>
            </w:r>
          </w:p>
        </w:tc>
      </w:tr>
      <w:tr w:rsidR="00341595" w:rsidRPr="009A1B3E"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341595" w:rsidRPr="009A1B3E" w:rsidRDefault="00341595" w:rsidP="00FD4772">
            <w:pPr>
              <w:spacing w:line="276" w:lineRule="auto"/>
              <w:rPr>
                <w:rFonts w:ascii="Times New Roman" w:hAnsi="Times New Roman"/>
                <w:sz w:val="20"/>
                <w:szCs w:val="20"/>
              </w:rPr>
            </w:pPr>
            <w:r>
              <w:rPr>
                <w:rFonts w:ascii="Times New Roman" w:hAnsi="Times New Roman"/>
                <w:sz w:val="20"/>
                <w:szCs w:val="20"/>
              </w:rPr>
              <w:lastRenderedPageBreak/>
              <w:t>22</w:t>
            </w:r>
          </w:p>
        </w:tc>
        <w:tc>
          <w:tcPr>
            <w:tcW w:w="1843"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proofErr w:type="spellStart"/>
            <w:r w:rsidRPr="00560374">
              <w:rPr>
                <w:rFonts w:ascii="Times New Roman" w:hAnsi="Times New Roman"/>
                <w:sz w:val="20"/>
                <w:szCs w:val="20"/>
              </w:rPr>
              <w:t>Референсная</w:t>
            </w:r>
            <w:proofErr w:type="spellEnd"/>
            <w:r w:rsidRPr="00560374">
              <w:rPr>
                <w:rFonts w:ascii="Times New Roman" w:hAnsi="Times New Roman"/>
                <w:sz w:val="20"/>
                <w:szCs w:val="20"/>
              </w:rPr>
              <w:t xml:space="preserve"> эмульсия R - </w:t>
            </w:r>
            <w:proofErr w:type="spellStart"/>
            <w:r w:rsidRPr="00560374">
              <w:rPr>
                <w:rFonts w:ascii="Times New Roman" w:hAnsi="Times New Roman"/>
                <w:sz w:val="20"/>
                <w:szCs w:val="20"/>
              </w:rPr>
              <w:t>HemosIL</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Reference</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Wash</w:t>
            </w:r>
            <w:proofErr w:type="spellEnd"/>
            <w:r w:rsidRPr="00560374">
              <w:rPr>
                <w:rFonts w:ascii="Times New Roman" w:hAnsi="Times New Roman"/>
                <w:sz w:val="20"/>
                <w:szCs w:val="20"/>
              </w:rPr>
              <w:t xml:space="preserve"> R </w:t>
            </w:r>
            <w:proofErr w:type="spellStart"/>
            <w:r w:rsidRPr="00560374">
              <w:rPr>
                <w:rFonts w:ascii="Times New Roman" w:hAnsi="Times New Roman"/>
                <w:sz w:val="20"/>
                <w:szCs w:val="20"/>
              </w:rPr>
              <w:t>Emulsion</w:t>
            </w:r>
            <w:proofErr w:type="spellEnd"/>
            <w:r w:rsidRPr="00560374">
              <w:rPr>
                <w:rFonts w:ascii="Times New Roman" w:hAnsi="Times New Roman"/>
                <w:sz w:val="20"/>
                <w:szCs w:val="20"/>
              </w:rPr>
              <w:t xml:space="preserve"> из комплекта ан</w:t>
            </w:r>
            <w:r w:rsidRPr="00560374">
              <w:rPr>
                <w:rFonts w:ascii="Times New Roman" w:hAnsi="Times New Roman"/>
                <w:sz w:val="20"/>
                <w:szCs w:val="20"/>
              </w:rPr>
              <w:t>а</w:t>
            </w:r>
            <w:r w:rsidRPr="00560374">
              <w:rPr>
                <w:rFonts w:ascii="Times New Roman" w:hAnsi="Times New Roman"/>
                <w:sz w:val="20"/>
                <w:szCs w:val="20"/>
              </w:rPr>
              <w:t>лизатор автомат</w:t>
            </w:r>
            <w:r w:rsidRPr="00560374">
              <w:rPr>
                <w:rFonts w:ascii="Times New Roman" w:hAnsi="Times New Roman"/>
                <w:sz w:val="20"/>
                <w:szCs w:val="20"/>
              </w:rPr>
              <w:t>и</w:t>
            </w:r>
            <w:r w:rsidRPr="00560374">
              <w:rPr>
                <w:rFonts w:ascii="Times New Roman" w:hAnsi="Times New Roman"/>
                <w:sz w:val="20"/>
                <w:szCs w:val="20"/>
              </w:rPr>
              <w:t xml:space="preserve">ческий </w:t>
            </w:r>
            <w:proofErr w:type="spellStart"/>
            <w:r w:rsidRPr="00560374">
              <w:rPr>
                <w:rFonts w:ascii="Times New Roman" w:hAnsi="Times New Roman"/>
                <w:sz w:val="20"/>
                <w:szCs w:val="20"/>
              </w:rPr>
              <w:t>коагул</w:t>
            </w:r>
            <w:r w:rsidRPr="00560374">
              <w:rPr>
                <w:rFonts w:ascii="Times New Roman" w:hAnsi="Times New Roman"/>
                <w:sz w:val="20"/>
                <w:szCs w:val="20"/>
              </w:rPr>
              <w:t>о</w:t>
            </w:r>
            <w:r w:rsidRPr="00560374">
              <w:rPr>
                <w:rFonts w:ascii="Times New Roman" w:hAnsi="Times New Roman"/>
                <w:sz w:val="20"/>
                <w:szCs w:val="20"/>
              </w:rPr>
              <w:t>метрический</w:t>
            </w:r>
            <w:proofErr w:type="spellEnd"/>
            <w:r w:rsidRPr="00560374">
              <w:rPr>
                <w:rFonts w:ascii="Times New Roman" w:hAnsi="Times New Roman"/>
                <w:sz w:val="20"/>
                <w:szCs w:val="20"/>
              </w:rPr>
              <w:t xml:space="preserve"> для </w:t>
            </w:r>
            <w:proofErr w:type="spellStart"/>
            <w:r w:rsidRPr="00560374">
              <w:rPr>
                <w:rFonts w:ascii="Times New Roman" w:hAnsi="Times New Roman"/>
                <w:sz w:val="20"/>
                <w:szCs w:val="20"/>
              </w:rPr>
              <w:t>in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vitro</w:t>
            </w:r>
            <w:proofErr w:type="spellEnd"/>
            <w:r w:rsidRPr="00560374">
              <w:rPr>
                <w:rFonts w:ascii="Times New Roman" w:hAnsi="Times New Roman"/>
                <w:sz w:val="20"/>
                <w:szCs w:val="20"/>
              </w:rPr>
              <w:t xml:space="preserve"> диагност</w:t>
            </w:r>
            <w:r w:rsidRPr="00560374">
              <w:rPr>
                <w:rFonts w:ascii="Times New Roman" w:hAnsi="Times New Roman"/>
                <w:sz w:val="20"/>
                <w:szCs w:val="20"/>
              </w:rPr>
              <w:t>и</w:t>
            </w:r>
            <w:r w:rsidRPr="00560374">
              <w:rPr>
                <w:rFonts w:ascii="Times New Roman" w:hAnsi="Times New Roman"/>
                <w:sz w:val="20"/>
                <w:szCs w:val="20"/>
              </w:rPr>
              <w:t>ки ACL ELITE PRO с принадле</w:t>
            </w:r>
            <w:r w:rsidRPr="00560374">
              <w:rPr>
                <w:rFonts w:ascii="Times New Roman" w:hAnsi="Times New Roman"/>
                <w:sz w:val="20"/>
                <w:szCs w:val="20"/>
              </w:rPr>
              <w:t>ж</w:t>
            </w:r>
            <w:r w:rsidRPr="00560374">
              <w:rPr>
                <w:rFonts w:ascii="Times New Roman" w:hAnsi="Times New Roman"/>
                <w:sz w:val="20"/>
                <w:szCs w:val="20"/>
              </w:rPr>
              <w:t>ностями (1000 мл)  +15 +25 C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Co</w:t>
            </w:r>
            <w:proofErr w:type="spellEnd"/>
            <w:r w:rsidRPr="00560374">
              <w:rPr>
                <w:rFonts w:ascii="Times New Roman" w:hAnsi="Times New Roman"/>
                <w:sz w:val="20"/>
                <w:szCs w:val="20"/>
              </w:rPr>
              <w:t>., США)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Co</w:t>
            </w:r>
            <w:proofErr w:type="spellEnd"/>
            <w:r w:rsidRPr="00560374">
              <w:rPr>
                <w:rFonts w:ascii="Times New Roman" w:hAnsi="Times New Roman"/>
                <w:sz w:val="20"/>
                <w:szCs w:val="20"/>
              </w:rPr>
              <w:t>., США)</w:t>
            </w:r>
          </w:p>
        </w:tc>
        <w:tc>
          <w:tcPr>
            <w:tcW w:w="1729"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 xml:space="preserve">Оптический </w:t>
            </w:r>
            <w:proofErr w:type="spellStart"/>
            <w:r w:rsidRPr="00560374">
              <w:rPr>
                <w:rFonts w:ascii="Times New Roman" w:hAnsi="Times New Roman"/>
                <w:sz w:val="20"/>
                <w:szCs w:val="20"/>
              </w:rPr>
              <w:t>р</w:t>
            </w:r>
            <w:r w:rsidRPr="00560374">
              <w:rPr>
                <w:rFonts w:ascii="Times New Roman" w:hAnsi="Times New Roman"/>
                <w:sz w:val="20"/>
                <w:szCs w:val="20"/>
              </w:rPr>
              <w:t>е</w:t>
            </w:r>
            <w:r w:rsidRPr="00560374">
              <w:rPr>
                <w:rFonts w:ascii="Times New Roman" w:hAnsi="Times New Roman"/>
                <w:sz w:val="20"/>
                <w:szCs w:val="20"/>
              </w:rPr>
              <w:t>ференс</w:t>
            </w:r>
            <w:proofErr w:type="spellEnd"/>
            <w:r w:rsidRPr="00560374">
              <w:rPr>
                <w:rFonts w:ascii="Times New Roman" w:hAnsi="Times New Roman"/>
                <w:sz w:val="20"/>
                <w:szCs w:val="20"/>
              </w:rPr>
              <w:t xml:space="preserve">. </w:t>
            </w:r>
            <w:proofErr w:type="gramStart"/>
            <w:r w:rsidRPr="00560374">
              <w:rPr>
                <w:rFonts w:ascii="Times New Roman" w:hAnsi="Times New Roman"/>
                <w:sz w:val="20"/>
                <w:szCs w:val="20"/>
              </w:rPr>
              <w:t>Предн</w:t>
            </w:r>
            <w:r w:rsidRPr="00560374">
              <w:rPr>
                <w:rFonts w:ascii="Times New Roman" w:hAnsi="Times New Roman"/>
                <w:sz w:val="20"/>
                <w:szCs w:val="20"/>
              </w:rPr>
              <w:t>а</w:t>
            </w:r>
            <w:r w:rsidRPr="00560374">
              <w:rPr>
                <w:rFonts w:ascii="Times New Roman" w:hAnsi="Times New Roman"/>
                <w:sz w:val="20"/>
                <w:szCs w:val="20"/>
              </w:rPr>
              <w:t>значен</w:t>
            </w:r>
            <w:proofErr w:type="gramEnd"/>
            <w:r w:rsidRPr="00560374">
              <w:rPr>
                <w:rFonts w:ascii="Times New Roman" w:hAnsi="Times New Roman"/>
                <w:sz w:val="20"/>
                <w:szCs w:val="20"/>
              </w:rPr>
              <w:t xml:space="preserve"> для и</w:t>
            </w:r>
            <w:r w:rsidRPr="00560374">
              <w:rPr>
                <w:rFonts w:ascii="Times New Roman" w:hAnsi="Times New Roman"/>
                <w:sz w:val="20"/>
                <w:szCs w:val="20"/>
              </w:rPr>
              <w:t>с</w:t>
            </w:r>
            <w:r w:rsidRPr="00560374">
              <w:rPr>
                <w:rFonts w:ascii="Times New Roman" w:hAnsi="Times New Roman"/>
                <w:sz w:val="20"/>
                <w:szCs w:val="20"/>
              </w:rPr>
              <w:t>пользования в качестве фона для оптических измерений (н</w:t>
            </w:r>
            <w:r w:rsidRPr="00560374">
              <w:rPr>
                <w:rFonts w:ascii="Times New Roman" w:hAnsi="Times New Roman"/>
                <w:sz w:val="20"/>
                <w:szCs w:val="20"/>
              </w:rPr>
              <w:t>е</w:t>
            </w:r>
            <w:r w:rsidRPr="00560374">
              <w:rPr>
                <w:rFonts w:ascii="Times New Roman" w:hAnsi="Times New Roman"/>
                <w:sz w:val="20"/>
                <w:szCs w:val="20"/>
              </w:rPr>
              <w:t>фелометрия, ф</w:t>
            </w:r>
            <w:r w:rsidRPr="00560374">
              <w:rPr>
                <w:rFonts w:ascii="Times New Roman" w:hAnsi="Times New Roman"/>
                <w:sz w:val="20"/>
                <w:szCs w:val="20"/>
              </w:rPr>
              <w:t>о</w:t>
            </w:r>
            <w:r w:rsidRPr="00560374">
              <w:rPr>
                <w:rFonts w:ascii="Times New Roman" w:hAnsi="Times New Roman"/>
                <w:sz w:val="20"/>
                <w:szCs w:val="20"/>
              </w:rPr>
              <w:t>тометрия) и в качестве пром</w:t>
            </w:r>
            <w:r w:rsidRPr="00560374">
              <w:rPr>
                <w:rFonts w:ascii="Times New Roman" w:hAnsi="Times New Roman"/>
                <w:sz w:val="20"/>
                <w:szCs w:val="20"/>
              </w:rPr>
              <w:t>ы</w:t>
            </w:r>
            <w:r w:rsidRPr="00560374">
              <w:rPr>
                <w:rFonts w:ascii="Times New Roman" w:hAnsi="Times New Roman"/>
                <w:sz w:val="20"/>
                <w:szCs w:val="20"/>
              </w:rPr>
              <w:t>вающей жидк</w:t>
            </w:r>
            <w:r w:rsidRPr="00560374">
              <w:rPr>
                <w:rFonts w:ascii="Times New Roman" w:hAnsi="Times New Roman"/>
                <w:sz w:val="20"/>
                <w:szCs w:val="20"/>
              </w:rPr>
              <w:t>о</w:t>
            </w:r>
            <w:r w:rsidRPr="00560374">
              <w:rPr>
                <w:rFonts w:ascii="Times New Roman" w:hAnsi="Times New Roman"/>
                <w:sz w:val="20"/>
                <w:szCs w:val="20"/>
              </w:rPr>
              <w:t xml:space="preserve">сти для деталей </w:t>
            </w:r>
            <w:proofErr w:type="spellStart"/>
            <w:r w:rsidRPr="00560374">
              <w:rPr>
                <w:rFonts w:ascii="Times New Roman" w:hAnsi="Times New Roman"/>
                <w:sz w:val="20"/>
                <w:szCs w:val="20"/>
              </w:rPr>
              <w:t>коагулометров</w:t>
            </w:r>
            <w:proofErr w:type="spellEnd"/>
            <w:r w:rsidRPr="00560374">
              <w:rPr>
                <w:rFonts w:ascii="Times New Roman" w:hAnsi="Times New Roman"/>
                <w:sz w:val="20"/>
                <w:szCs w:val="20"/>
              </w:rPr>
              <w:t>. Форма выпуска: жидкая, готовая к применению. Поставляется в картонных уп</w:t>
            </w:r>
            <w:r w:rsidRPr="00560374">
              <w:rPr>
                <w:rFonts w:ascii="Times New Roman" w:hAnsi="Times New Roman"/>
                <w:sz w:val="20"/>
                <w:szCs w:val="20"/>
              </w:rPr>
              <w:t>а</w:t>
            </w:r>
            <w:r w:rsidRPr="00560374">
              <w:rPr>
                <w:rFonts w:ascii="Times New Roman" w:hAnsi="Times New Roman"/>
                <w:sz w:val="20"/>
                <w:szCs w:val="20"/>
              </w:rPr>
              <w:t>ковках (</w:t>
            </w:r>
            <w:proofErr w:type="spellStart"/>
            <w:r w:rsidRPr="00560374">
              <w:rPr>
                <w:rFonts w:ascii="Times New Roman" w:hAnsi="Times New Roman"/>
                <w:sz w:val="20"/>
                <w:szCs w:val="20"/>
              </w:rPr>
              <w:t>уп</w:t>
            </w:r>
            <w:proofErr w:type="spellEnd"/>
            <w:r w:rsidRPr="00560374">
              <w:rPr>
                <w:rFonts w:ascii="Times New Roman" w:hAnsi="Times New Roman"/>
                <w:sz w:val="20"/>
                <w:szCs w:val="20"/>
              </w:rPr>
              <w:t xml:space="preserve">.: 1 </w:t>
            </w:r>
            <w:proofErr w:type="spellStart"/>
            <w:r w:rsidRPr="00560374">
              <w:rPr>
                <w:rFonts w:ascii="Times New Roman" w:hAnsi="Times New Roman"/>
                <w:sz w:val="20"/>
                <w:szCs w:val="20"/>
              </w:rPr>
              <w:t>фл</w:t>
            </w:r>
            <w:proofErr w:type="spellEnd"/>
            <w:r w:rsidRPr="00560374">
              <w:rPr>
                <w:rFonts w:ascii="Times New Roman" w:hAnsi="Times New Roman"/>
                <w:sz w:val="20"/>
                <w:szCs w:val="20"/>
              </w:rPr>
              <w:t>. по 1000 мл). Температура хранения +15 +25 C . Произв</w:t>
            </w:r>
            <w:r w:rsidRPr="00560374">
              <w:rPr>
                <w:rFonts w:ascii="Times New Roman" w:hAnsi="Times New Roman"/>
                <w:sz w:val="20"/>
                <w:szCs w:val="20"/>
              </w:rPr>
              <w:t>о</w:t>
            </w:r>
            <w:r w:rsidRPr="00560374">
              <w:rPr>
                <w:rFonts w:ascii="Times New Roman" w:hAnsi="Times New Roman"/>
                <w:sz w:val="20"/>
                <w:szCs w:val="20"/>
              </w:rPr>
              <w:t xml:space="preserve">дитель: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S.P.A, США</w:t>
            </w:r>
          </w:p>
        </w:tc>
        <w:tc>
          <w:tcPr>
            <w:tcW w:w="965" w:type="dxa"/>
            <w:tcBorders>
              <w:top w:val="single" w:sz="4" w:space="0" w:color="auto"/>
              <w:left w:val="single" w:sz="4" w:space="0" w:color="auto"/>
              <w:bottom w:val="single" w:sz="4" w:space="0" w:color="auto"/>
              <w:right w:val="single" w:sz="4" w:space="0" w:color="auto"/>
            </w:tcBorders>
          </w:tcPr>
          <w:p w:rsidR="00341595" w:rsidRPr="00560374" w:rsidRDefault="00341595" w:rsidP="000628ED">
            <w:pPr>
              <w:jc w:val="both"/>
              <w:rPr>
                <w:rFonts w:ascii="Times New Roman" w:hAnsi="Times New Roman"/>
                <w:sz w:val="20"/>
                <w:szCs w:val="20"/>
              </w:rPr>
            </w:pPr>
            <w:r w:rsidRPr="00560374">
              <w:rPr>
                <w:rFonts w:ascii="Times New Roman" w:hAnsi="Times New Roman"/>
                <w:sz w:val="20"/>
                <w:szCs w:val="20"/>
              </w:rPr>
              <w:t>44 610</w:t>
            </w:r>
          </w:p>
        </w:tc>
        <w:tc>
          <w:tcPr>
            <w:tcW w:w="1162" w:type="dxa"/>
            <w:tcBorders>
              <w:left w:val="single" w:sz="4" w:space="0" w:color="auto"/>
              <w:right w:val="single" w:sz="4" w:space="0" w:color="auto"/>
            </w:tcBorders>
          </w:tcPr>
          <w:p w:rsidR="00341595" w:rsidRPr="00560374" w:rsidRDefault="00341595" w:rsidP="00560374">
            <w:pPr>
              <w:rPr>
                <w:rFonts w:ascii="Times New Roman" w:hAnsi="Times New Roman"/>
                <w:sz w:val="20"/>
                <w:szCs w:val="20"/>
              </w:rPr>
            </w:pPr>
            <w:r w:rsidRPr="00560374">
              <w:rPr>
                <w:rFonts w:ascii="Times New Roman" w:hAnsi="Times New Roman"/>
                <w:sz w:val="20"/>
                <w:szCs w:val="20"/>
              </w:rPr>
              <w:t xml:space="preserve">130 </w:t>
            </w:r>
            <w:proofErr w:type="spellStart"/>
            <w:proofErr w:type="gramStart"/>
            <w:r w:rsidRPr="00560374">
              <w:rPr>
                <w:rFonts w:ascii="Times New Roman" w:hAnsi="Times New Roman"/>
                <w:sz w:val="20"/>
                <w:szCs w:val="20"/>
              </w:rPr>
              <w:t>шт</w:t>
            </w:r>
            <w:proofErr w:type="spellEnd"/>
            <w:proofErr w:type="gramEnd"/>
          </w:p>
        </w:tc>
        <w:tc>
          <w:tcPr>
            <w:tcW w:w="1134" w:type="dxa"/>
            <w:tcBorders>
              <w:left w:val="single" w:sz="4" w:space="0" w:color="auto"/>
            </w:tcBorders>
          </w:tcPr>
          <w:p w:rsidR="00341595" w:rsidRPr="00560374" w:rsidRDefault="00341595" w:rsidP="00560374">
            <w:pPr>
              <w:rPr>
                <w:rFonts w:ascii="Times New Roman" w:hAnsi="Times New Roman"/>
                <w:color w:val="000000"/>
                <w:sz w:val="20"/>
                <w:szCs w:val="20"/>
              </w:rPr>
            </w:pPr>
            <w:r w:rsidRPr="00560374">
              <w:rPr>
                <w:rFonts w:ascii="Times New Roman" w:hAnsi="Times New Roman"/>
                <w:color w:val="000000"/>
                <w:sz w:val="20"/>
                <w:szCs w:val="20"/>
              </w:rPr>
              <w:t>5799300</w:t>
            </w:r>
          </w:p>
        </w:tc>
        <w:tc>
          <w:tcPr>
            <w:tcW w:w="1559"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hAnsi="Times New Roman"/>
                <w:sz w:val="16"/>
                <w:szCs w:val="16"/>
                <w:lang w:val="kk-KZ"/>
              </w:rPr>
              <w:t>СҚО, Петропавл қ., Мухамедрахимов атындағы к-сі, 27 (дәріхана қоймасы</w:t>
            </w:r>
            <w:r w:rsidRPr="00E00C67">
              <w:rPr>
                <w:rFonts w:ascii="Times New Roman" w:eastAsia="Times New Roman" w:hAnsi="Times New Roman"/>
                <w:sz w:val="16"/>
                <w:szCs w:val="16"/>
                <w:lang w:eastAsia="ru-RU"/>
              </w:rPr>
              <w:t xml:space="preserve">                   СКО, г. Петропа</w:t>
            </w:r>
            <w:r w:rsidRPr="00E00C67">
              <w:rPr>
                <w:rFonts w:ascii="Times New Roman" w:eastAsia="Times New Roman" w:hAnsi="Times New Roman"/>
                <w:sz w:val="16"/>
                <w:szCs w:val="16"/>
                <w:lang w:eastAsia="ru-RU"/>
              </w:rPr>
              <w:t>в</w:t>
            </w:r>
            <w:r w:rsidRPr="00E00C67">
              <w:rPr>
                <w:rFonts w:ascii="Times New Roman" w:eastAsia="Times New Roman" w:hAnsi="Times New Roman"/>
                <w:sz w:val="16"/>
                <w:szCs w:val="16"/>
                <w:lang w:eastAsia="ru-RU"/>
              </w:rPr>
              <w:t xml:space="preserve">ловск, ул. Имени </w:t>
            </w:r>
            <w:proofErr w:type="spellStart"/>
            <w:r w:rsidRPr="00E00C67">
              <w:rPr>
                <w:rFonts w:ascii="Times New Roman" w:eastAsia="Times New Roman" w:hAnsi="Times New Roman"/>
                <w:sz w:val="16"/>
                <w:szCs w:val="16"/>
                <w:lang w:eastAsia="ru-RU"/>
              </w:rPr>
              <w:t>Тауфика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Мухаме</w:t>
            </w:r>
            <w:r w:rsidRPr="00E00C67">
              <w:rPr>
                <w:rFonts w:ascii="Times New Roman" w:eastAsia="Times New Roman" w:hAnsi="Times New Roman"/>
                <w:sz w:val="16"/>
                <w:szCs w:val="16"/>
                <w:lang w:eastAsia="ru-RU"/>
              </w:rPr>
              <w:t>д</w:t>
            </w:r>
            <w:r w:rsidRPr="00E00C67">
              <w:rPr>
                <w:rFonts w:ascii="Times New Roman" w:eastAsia="Times New Roman" w:hAnsi="Times New Roman"/>
                <w:sz w:val="16"/>
                <w:szCs w:val="16"/>
                <w:lang w:eastAsia="ru-RU"/>
              </w:rPr>
              <w:t>Рахимова</w:t>
            </w:r>
            <w:proofErr w:type="spellEnd"/>
            <w:r w:rsidRPr="00E00C67">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eastAsia="Times New Roman" w:hAnsi="Times New Roman"/>
                <w:sz w:val="16"/>
                <w:szCs w:val="16"/>
                <w:lang w:eastAsia="ru-RU"/>
              </w:rPr>
              <w:t xml:space="preserve">Поставка  после подписания </w:t>
            </w:r>
            <w:proofErr w:type="spellStart"/>
            <w:r w:rsidRPr="00E00C67">
              <w:rPr>
                <w:rFonts w:ascii="Times New Roman" w:eastAsia="Times New Roman" w:hAnsi="Times New Roman"/>
                <w:sz w:val="16"/>
                <w:szCs w:val="16"/>
                <w:lang w:eastAsia="ru-RU"/>
              </w:rPr>
              <w:t>дог</w:t>
            </w:r>
            <w:r w:rsidRPr="00E00C67">
              <w:rPr>
                <w:rFonts w:ascii="Times New Roman" w:eastAsia="Times New Roman" w:hAnsi="Times New Roman"/>
                <w:sz w:val="16"/>
                <w:szCs w:val="16"/>
                <w:lang w:eastAsia="ru-RU"/>
              </w:rPr>
              <w:t>о</w:t>
            </w:r>
            <w:r w:rsidRPr="00E00C67">
              <w:rPr>
                <w:rFonts w:ascii="Times New Roman" w:eastAsia="Times New Roman" w:hAnsi="Times New Roman"/>
                <w:sz w:val="16"/>
                <w:szCs w:val="16"/>
                <w:lang w:eastAsia="ru-RU"/>
              </w:rPr>
              <w:t>вора</w:t>
            </w:r>
            <w:proofErr w:type="gramStart"/>
            <w:r w:rsidRPr="00E00C67">
              <w:rPr>
                <w:rFonts w:ascii="Times New Roman" w:eastAsia="Times New Roman" w:hAnsi="Times New Roman"/>
                <w:sz w:val="16"/>
                <w:szCs w:val="16"/>
                <w:lang w:eastAsia="ru-RU"/>
              </w:rPr>
              <w:t>,п</w:t>
            </w:r>
            <w:proofErr w:type="gramEnd"/>
            <w:r w:rsidRPr="00E00C67">
              <w:rPr>
                <w:rFonts w:ascii="Times New Roman" w:eastAsia="Times New Roman" w:hAnsi="Times New Roman"/>
                <w:sz w:val="16"/>
                <w:szCs w:val="16"/>
                <w:lang w:eastAsia="ru-RU"/>
              </w:rPr>
              <w:t>о</w:t>
            </w:r>
            <w:proofErr w:type="spellEnd"/>
            <w:r w:rsidRPr="00E00C67">
              <w:rPr>
                <w:rFonts w:ascii="Times New Roman" w:eastAsia="Times New Roman" w:hAnsi="Times New Roman"/>
                <w:sz w:val="16"/>
                <w:szCs w:val="16"/>
                <w:lang w:eastAsia="ru-RU"/>
              </w:rPr>
              <w:t xml:space="preserve"> письменной  заявке Зака</w:t>
            </w:r>
            <w:r w:rsidRPr="00E00C67">
              <w:rPr>
                <w:rFonts w:ascii="Times New Roman" w:eastAsia="Times New Roman" w:hAnsi="Times New Roman"/>
                <w:sz w:val="16"/>
                <w:szCs w:val="16"/>
                <w:lang w:eastAsia="ru-RU"/>
              </w:rPr>
              <w:t>з</w:t>
            </w:r>
            <w:r w:rsidRPr="00E00C67">
              <w:rPr>
                <w:rFonts w:ascii="Times New Roman" w:eastAsia="Times New Roman" w:hAnsi="Times New Roman"/>
                <w:sz w:val="16"/>
                <w:szCs w:val="16"/>
                <w:lang w:eastAsia="ru-RU"/>
              </w:rPr>
              <w:t>чика                                Поставка до склада Зака</w:t>
            </w:r>
            <w:r w:rsidRPr="00E00C67">
              <w:rPr>
                <w:rFonts w:ascii="Times New Roman" w:eastAsia="Times New Roman" w:hAnsi="Times New Roman"/>
                <w:sz w:val="16"/>
                <w:szCs w:val="16"/>
                <w:lang w:eastAsia="ru-RU"/>
              </w:rPr>
              <w:t>з</w:t>
            </w:r>
            <w:r w:rsidRPr="00E00C67">
              <w:rPr>
                <w:rFonts w:ascii="Times New Roman" w:eastAsia="Times New Roman" w:hAnsi="Times New Roman"/>
                <w:sz w:val="16"/>
                <w:szCs w:val="16"/>
                <w:lang w:eastAsia="ru-RU"/>
              </w:rPr>
              <w:t>чика (</w:t>
            </w:r>
            <w:proofErr w:type="spellStart"/>
            <w:r w:rsidRPr="00E00C67">
              <w:rPr>
                <w:rFonts w:ascii="Times New Roman" w:eastAsia="Times New Roman" w:hAnsi="Times New Roman"/>
                <w:sz w:val="16"/>
                <w:szCs w:val="16"/>
                <w:lang w:eastAsia="ru-RU"/>
              </w:rPr>
              <w:t>склад-ап</w:t>
            </w:r>
            <w:r w:rsidRPr="00E00C67">
              <w:rPr>
                <w:rFonts w:ascii="Times New Roman" w:eastAsia="Times New Roman" w:hAnsi="Times New Roman"/>
                <w:sz w:val="16"/>
                <w:szCs w:val="16"/>
                <w:lang w:eastAsia="ru-RU"/>
              </w:rPr>
              <w:t>т</w:t>
            </w:r>
            <w:r w:rsidRPr="00E00C67">
              <w:rPr>
                <w:rFonts w:ascii="Times New Roman" w:eastAsia="Times New Roman" w:hAnsi="Times New Roman"/>
                <w:sz w:val="16"/>
                <w:szCs w:val="16"/>
                <w:lang w:eastAsia="ru-RU"/>
              </w:rPr>
              <w:t>ка</w:t>
            </w:r>
            <w:proofErr w:type="spellEnd"/>
            <w:r w:rsidRPr="00E00C67">
              <w:rPr>
                <w:rFonts w:ascii="Times New Roman" w:eastAsia="Times New Roman" w:hAnsi="Times New Roman"/>
                <w:sz w:val="16"/>
                <w:szCs w:val="16"/>
                <w:lang w:eastAsia="ru-RU"/>
              </w:rPr>
              <w:t>),расходы на транспорт</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ровку и доставку включ</w:t>
            </w:r>
            <w:r w:rsidRPr="00E00C67">
              <w:rPr>
                <w:rFonts w:ascii="Times New Roman" w:eastAsia="Times New Roman" w:hAnsi="Times New Roman"/>
                <w:sz w:val="16"/>
                <w:szCs w:val="16"/>
                <w:lang w:eastAsia="ru-RU"/>
              </w:rPr>
              <w:t>е</w:t>
            </w:r>
            <w:r w:rsidRPr="00E00C67">
              <w:rPr>
                <w:rFonts w:ascii="Times New Roman" w:eastAsia="Times New Roman" w:hAnsi="Times New Roman"/>
                <w:sz w:val="16"/>
                <w:szCs w:val="16"/>
                <w:lang w:eastAsia="ru-RU"/>
              </w:rPr>
              <w:t>ны в стоимость и оплачиваю</w:t>
            </w:r>
            <w:r w:rsidRPr="00E00C67">
              <w:rPr>
                <w:rFonts w:ascii="Times New Roman" w:eastAsia="Times New Roman" w:hAnsi="Times New Roman"/>
                <w:sz w:val="16"/>
                <w:szCs w:val="16"/>
                <w:lang w:eastAsia="ru-RU"/>
              </w:rPr>
              <w:t>т</w:t>
            </w:r>
            <w:r w:rsidRPr="00E00C67">
              <w:rPr>
                <w:rFonts w:ascii="Times New Roman" w:eastAsia="Times New Roman" w:hAnsi="Times New Roman"/>
                <w:sz w:val="16"/>
                <w:szCs w:val="16"/>
                <w:lang w:eastAsia="ru-RU"/>
              </w:rPr>
              <w:t>ся Поставщ</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ком</w:t>
            </w:r>
          </w:p>
        </w:tc>
      </w:tr>
      <w:tr w:rsidR="00341595" w:rsidRPr="009A1B3E"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341595" w:rsidRPr="009A1B3E" w:rsidRDefault="00341595" w:rsidP="00FD4772">
            <w:pPr>
              <w:spacing w:line="276" w:lineRule="auto"/>
              <w:rPr>
                <w:rFonts w:ascii="Times New Roman" w:hAnsi="Times New Roman"/>
                <w:sz w:val="20"/>
                <w:szCs w:val="20"/>
              </w:rPr>
            </w:pPr>
            <w:r>
              <w:rPr>
                <w:rFonts w:ascii="Times New Roman" w:hAnsi="Times New Roman"/>
                <w:sz w:val="20"/>
                <w:szCs w:val="20"/>
              </w:rPr>
              <w:t>23</w:t>
            </w:r>
          </w:p>
        </w:tc>
        <w:tc>
          <w:tcPr>
            <w:tcW w:w="1843"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Роторы для анал</w:t>
            </w:r>
            <w:r w:rsidRPr="00560374">
              <w:rPr>
                <w:rFonts w:ascii="Times New Roman" w:hAnsi="Times New Roman"/>
                <w:sz w:val="20"/>
                <w:szCs w:val="20"/>
              </w:rPr>
              <w:t>и</w:t>
            </w:r>
            <w:r w:rsidRPr="00560374">
              <w:rPr>
                <w:rFonts w:ascii="Times New Roman" w:hAnsi="Times New Roman"/>
                <w:sz w:val="20"/>
                <w:szCs w:val="20"/>
              </w:rPr>
              <w:t xml:space="preserve">зов (1 </w:t>
            </w:r>
            <w:proofErr w:type="spellStart"/>
            <w:r w:rsidRPr="00560374">
              <w:rPr>
                <w:rFonts w:ascii="Times New Roman" w:hAnsi="Times New Roman"/>
                <w:sz w:val="20"/>
                <w:szCs w:val="20"/>
              </w:rPr>
              <w:t>х</w:t>
            </w:r>
            <w:proofErr w:type="spellEnd"/>
            <w:r w:rsidRPr="00560374">
              <w:rPr>
                <w:rFonts w:ascii="Times New Roman" w:hAnsi="Times New Roman"/>
                <w:sz w:val="20"/>
                <w:szCs w:val="20"/>
              </w:rPr>
              <w:t xml:space="preserve"> 20 поз</w:t>
            </w:r>
            <w:r w:rsidRPr="00560374">
              <w:rPr>
                <w:rFonts w:ascii="Times New Roman" w:hAnsi="Times New Roman"/>
                <w:sz w:val="20"/>
                <w:szCs w:val="20"/>
              </w:rPr>
              <w:t>и</w:t>
            </w:r>
            <w:r w:rsidRPr="00560374">
              <w:rPr>
                <w:rFonts w:ascii="Times New Roman" w:hAnsi="Times New Roman"/>
                <w:sz w:val="20"/>
                <w:szCs w:val="20"/>
              </w:rPr>
              <w:t xml:space="preserve">ций, 100 </w:t>
            </w:r>
            <w:proofErr w:type="spellStart"/>
            <w:proofErr w:type="gramStart"/>
            <w:r w:rsidRPr="00560374">
              <w:rPr>
                <w:rFonts w:ascii="Times New Roman" w:hAnsi="Times New Roman"/>
                <w:sz w:val="20"/>
                <w:szCs w:val="20"/>
              </w:rPr>
              <w:t>шт</w:t>
            </w:r>
            <w:proofErr w:type="spellEnd"/>
            <w:proofErr w:type="gramEnd"/>
            <w:r w:rsidRPr="00560374">
              <w:rPr>
                <w:rFonts w:ascii="Times New Roman" w:hAnsi="Times New Roman"/>
                <w:sz w:val="20"/>
                <w:szCs w:val="20"/>
              </w:rPr>
              <w:t>/</w:t>
            </w:r>
            <w:proofErr w:type="spellStart"/>
            <w:r w:rsidRPr="00560374">
              <w:rPr>
                <w:rFonts w:ascii="Times New Roman" w:hAnsi="Times New Roman"/>
                <w:sz w:val="20"/>
                <w:szCs w:val="20"/>
              </w:rPr>
              <w:t>уп</w:t>
            </w:r>
            <w:proofErr w:type="spellEnd"/>
            <w:r w:rsidRPr="00560374">
              <w:rPr>
                <w:rFonts w:ascii="Times New Roman" w:hAnsi="Times New Roman"/>
                <w:sz w:val="20"/>
                <w:szCs w:val="20"/>
              </w:rPr>
              <w:t>) из комплекта Анал</w:t>
            </w:r>
            <w:r w:rsidRPr="00560374">
              <w:rPr>
                <w:rFonts w:ascii="Times New Roman" w:hAnsi="Times New Roman"/>
                <w:sz w:val="20"/>
                <w:szCs w:val="20"/>
              </w:rPr>
              <w:t>и</w:t>
            </w:r>
            <w:r w:rsidRPr="00560374">
              <w:rPr>
                <w:rFonts w:ascii="Times New Roman" w:hAnsi="Times New Roman"/>
                <w:sz w:val="20"/>
                <w:szCs w:val="20"/>
              </w:rPr>
              <w:t>затор автоматич</w:t>
            </w:r>
            <w:r w:rsidRPr="00560374">
              <w:rPr>
                <w:rFonts w:ascii="Times New Roman" w:hAnsi="Times New Roman"/>
                <w:sz w:val="20"/>
                <w:szCs w:val="20"/>
              </w:rPr>
              <w:t>е</w:t>
            </w:r>
            <w:r w:rsidRPr="00560374">
              <w:rPr>
                <w:rFonts w:ascii="Times New Roman" w:hAnsi="Times New Roman"/>
                <w:sz w:val="20"/>
                <w:szCs w:val="20"/>
              </w:rPr>
              <w:t xml:space="preserve">ский </w:t>
            </w:r>
            <w:proofErr w:type="spellStart"/>
            <w:r w:rsidRPr="00560374">
              <w:rPr>
                <w:rFonts w:ascii="Times New Roman" w:hAnsi="Times New Roman"/>
                <w:sz w:val="20"/>
                <w:szCs w:val="20"/>
              </w:rPr>
              <w:t>коагуломе</w:t>
            </w:r>
            <w:r w:rsidRPr="00560374">
              <w:rPr>
                <w:rFonts w:ascii="Times New Roman" w:hAnsi="Times New Roman"/>
                <w:sz w:val="20"/>
                <w:szCs w:val="20"/>
              </w:rPr>
              <w:t>т</w:t>
            </w:r>
            <w:r w:rsidRPr="00560374">
              <w:rPr>
                <w:rFonts w:ascii="Times New Roman" w:hAnsi="Times New Roman"/>
                <w:sz w:val="20"/>
                <w:szCs w:val="20"/>
              </w:rPr>
              <w:t>рический</w:t>
            </w:r>
            <w:proofErr w:type="spellEnd"/>
            <w:r w:rsidRPr="00560374">
              <w:rPr>
                <w:rFonts w:ascii="Times New Roman" w:hAnsi="Times New Roman"/>
                <w:sz w:val="20"/>
                <w:szCs w:val="20"/>
              </w:rPr>
              <w:t xml:space="preserve"> для д</w:t>
            </w:r>
            <w:r w:rsidRPr="00560374">
              <w:rPr>
                <w:rFonts w:ascii="Times New Roman" w:hAnsi="Times New Roman"/>
                <w:sz w:val="20"/>
                <w:szCs w:val="20"/>
              </w:rPr>
              <w:t>и</w:t>
            </w:r>
            <w:r w:rsidRPr="00560374">
              <w:rPr>
                <w:rFonts w:ascii="Times New Roman" w:hAnsi="Times New Roman"/>
                <w:sz w:val="20"/>
                <w:szCs w:val="20"/>
              </w:rPr>
              <w:t>агност</w:t>
            </w:r>
            <w:r w:rsidRPr="00560374">
              <w:rPr>
                <w:rFonts w:ascii="Times New Roman" w:hAnsi="Times New Roman"/>
                <w:sz w:val="20"/>
                <w:szCs w:val="20"/>
              </w:rPr>
              <w:t>и</w:t>
            </w:r>
            <w:r w:rsidRPr="00560374">
              <w:rPr>
                <w:rFonts w:ascii="Times New Roman" w:hAnsi="Times New Roman"/>
                <w:sz w:val="20"/>
                <w:szCs w:val="20"/>
              </w:rPr>
              <w:t xml:space="preserve">ки </w:t>
            </w:r>
            <w:proofErr w:type="spellStart"/>
            <w:r w:rsidRPr="00560374">
              <w:rPr>
                <w:rFonts w:ascii="Times New Roman" w:hAnsi="Times New Roman"/>
                <w:sz w:val="20"/>
                <w:szCs w:val="20"/>
              </w:rPr>
              <w:t>in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vitro</w:t>
            </w:r>
            <w:proofErr w:type="spellEnd"/>
            <w:r w:rsidRPr="00560374">
              <w:rPr>
                <w:rFonts w:ascii="Times New Roman" w:hAnsi="Times New Roman"/>
                <w:sz w:val="20"/>
                <w:szCs w:val="20"/>
              </w:rPr>
              <w:t xml:space="preserve"> ACL TOP, мод</w:t>
            </w:r>
            <w:r w:rsidRPr="00560374">
              <w:rPr>
                <w:rFonts w:ascii="Times New Roman" w:hAnsi="Times New Roman"/>
                <w:sz w:val="20"/>
                <w:szCs w:val="20"/>
              </w:rPr>
              <w:t>и</w:t>
            </w:r>
            <w:r w:rsidRPr="00560374">
              <w:rPr>
                <w:rFonts w:ascii="Times New Roman" w:hAnsi="Times New Roman"/>
                <w:sz w:val="20"/>
                <w:szCs w:val="20"/>
              </w:rPr>
              <w:t>фикации: ACLTOP350 CTS, ACLTOP550 CTS, ACLTOP 750, ACLTOP750 CTS, ACLTOP750 LAS  +4 +45</w:t>
            </w:r>
            <w:proofErr w:type="gramStart"/>
            <w:r w:rsidRPr="00560374">
              <w:rPr>
                <w:rFonts w:ascii="Times New Roman" w:hAnsi="Times New Roman"/>
                <w:sz w:val="20"/>
                <w:szCs w:val="20"/>
              </w:rPr>
              <w:t xml:space="preserve"> С</w:t>
            </w:r>
            <w:proofErr w:type="gramEnd"/>
            <w:r w:rsidRPr="00560374">
              <w:rPr>
                <w:rFonts w:ascii="Times New Roman" w:hAnsi="Times New Roman"/>
                <w:sz w:val="20"/>
                <w:szCs w:val="20"/>
              </w:rPr>
              <w:t xml:space="preserve">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Co</w:t>
            </w:r>
            <w:proofErr w:type="spellEnd"/>
            <w:r w:rsidRPr="00560374">
              <w:rPr>
                <w:rFonts w:ascii="Times New Roman" w:hAnsi="Times New Roman"/>
                <w:sz w:val="20"/>
                <w:szCs w:val="20"/>
              </w:rPr>
              <w:t>., США)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Co</w:t>
            </w:r>
            <w:proofErr w:type="spellEnd"/>
            <w:r w:rsidRPr="00560374">
              <w:rPr>
                <w:rFonts w:ascii="Times New Roman" w:hAnsi="Times New Roman"/>
                <w:sz w:val="20"/>
                <w:szCs w:val="20"/>
              </w:rPr>
              <w:t>., США)</w:t>
            </w:r>
          </w:p>
        </w:tc>
        <w:tc>
          <w:tcPr>
            <w:tcW w:w="1729"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t>Измерительные ячейки. Предн</w:t>
            </w:r>
            <w:r w:rsidRPr="00560374">
              <w:rPr>
                <w:rFonts w:ascii="Times New Roman" w:hAnsi="Times New Roman"/>
                <w:sz w:val="20"/>
                <w:szCs w:val="20"/>
              </w:rPr>
              <w:t>а</w:t>
            </w:r>
            <w:r w:rsidRPr="00560374">
              <w:rPr>
                <w:rFonts w:ascii="Times New Roman" w:hAnsi="Times New Roman"/>
                <w:sz w:val="20"/>
                <w:szCs w:val="20"/>
              </w:rPr>
              <w:t>значены для пр</w:t>
            </w:r>
            <w:r w:rsidRPr="00560374">
              <w:rPr>
                <w:rFonts w:ascii="Times New Roman" w:hAnsi="Times New Roman"/>
                <w:sz w:val="20"/>
                <w:szCs w:val="20"/>
              </w:rPr>
              <w:t>о</w:t>
            </w:r>
            <w:r w:rsidRPr="00560374">
              <w:rPr>
                <w:rFonts w:ascii="Times New Roman" w:hAnsi="Times New Roman"/>
                <w:sz w:val="20"/>
                <w:szCs w:val="20"/>
              </w:rPr>
              <w:t>ведения исслед</w:t>
            </w:r>
            <w:r w:rsidRPr="00560374">
              <w:rPr>
                <w:rFonts w:ascii="Times New Roman" w:hAnsi="Times New Roman"/>
                <w:sz w:val="20"/>
                <w:szCs w:val="20"/>
              </w:rPr>
              <w:t>о</w:t>
            </w:r>
            <w:r w:rsidRPr="00560374">
              <w:rPr>
                <w:rFonts w:ascii="Times New Roman" w:hAnsi="Times New Roman"/>
                <w:sz w:val="20"/>
                <w:szCs w:val="20"/>
              </w:rPr>
              <w:t xml:space="preserve">ваний системы гемостаза </w:t>
            </w:r>
            <w:proofErr w:type="gramStart"/>
            <w:r w:rsidRPr="00560374">
              <w:rPr>
                <w:rFonts w:ascii="Times New Roman" w:hAnsi="Times New Roman"/>
                <w:sz w:val="20"/>
                <w:szCs w:val="20"/>
              </w:rPr>
              <w:t>на</w:t>
            </w:r>
            <w:proofErr w:type="gramEnd"/>
            <w:r w:rsidRPr="00560374">
              <w:rPr>
                <w:rFonts w:ascii="Times New Roman" w:hAnsi="Times New Roman"/>
                <w:sz w:val="20"/>
                <w:szCs w:val="20"/>
              </w:rPr>
              <w:t xml:space="preserve"> а</w:t>
            </w:r>
            <w:r w:rsidRPr="00560374">
              <w:rPr>
                <w:rFonts w:ascii="Times New Roman" w:hAnsi="Times New Roman"/>
                <w:sz w:val="20"/>
                <w:szCs w:val="20"/>
              </w:rPr>
              <w:t>в</w:t>
            </w:r>
            <w:r w:rsidRPr="00560374">
              <w:rPr>
                <w:rFonts w:ascii="Times New Roman" w:hAnsi="Times New Roman"/>
                <w:sz w:val="20"/>
                <w:szCs w:val="20"/>
              </w:rPr>
              <w:t xml:space="preserve">томатических </w:t>
            </w:r>
            <w:proofErr w:type="spellStart"/>
            <w:r w:rsidRPr="00560374">
              <w:rPr>
                <w:rFonts w:ascii="Times New Roman" w:hAnsi="Times New Roman"/>
                <w:sz w:val="20"/>
                <w:szCs w:val="20"/>
              </w:rPr>
              <w:t>коагулометрах</w:t>
            </w:r>
            <w:proofErr w:type="spellEnd"/>
            <w:r w:rsidRPr="00560374">
              <w:rPr>
                <w:rFonts w:ascii="Times New Roman" w:hAnsi="Times New Roman"/>
                <w:sz w:val="20"/>
                <w:szCs w:val="20"/>
              </w:rPr>
              <w:t>. Материал: опт</w:t>
            </w:r>
            <w:r w:rsidRPr="00560374">
              <w:rPr>
                <w:rFonts w:ascii="Times New Roman" w:hAnsi="Times New Roman"/>
                <w:sz w:val="20"/>
                <w:szCs w:val="20"/>
              </w:rPr>
              <w:t>и</w:t>
            </w:r>
            <w:r w:rsidRPr="00560374">
              <w:rPr>
                <w:rFonts w:ascii="Times New Roman" w:hAnsi="Times New Roman"/>
                <w:sz w:val="20"/>
                <w:szCs w:val="20"/>
              </w:rPr>
              <w:t>чески прозра</w:t>
            </w:r>
            <w:r w:rsidRPr="00560374">
              <w:rPr>
                <w:rFonts w:ascii="Times New Roman" w:hAnsi="Times New Roman"/>
                <w:sz w:val="20"/>
                <w:szCs w:val="20"/>
              </w:rPr>
              <w:t>ч</w:t>
            </w:r>
            <w:r w:rsidRPr="00560374">
              <w:rPr>
                <w:rFonts w:ascii="Times New Roman" w:hAnsi="Times New Roman"/>
                <w:sz w:val="20"/>
                <w:szCs w:val="20"/>
              </w:rPr>
              <w:t>ный пластик. Поставляется в картонных уп</w:t>
            </w:r>
            <w:r w:rsidRPr="00560374">
              <w:rPr>
                <w:rFonts w:ascii="Times New Roman" w:hAnsi="Times New Roman"/>
                <w:sz w:val="20"/>
                <w:szCs w:val="20"/>
              </w:rPr>
              <w:t>а</w:t>
            </w:r>
            <w:r w:rsidRPr="00560374">
              <w:rPr>
                <w:rFonts w:ascii="Times New Roman" w:hAnsi="Times New Roman"/>
                <w:sz w:val="20"/>
                <w:szCs w:val="20"/>
              </w:rPr>
              <w:t>ковках (1х20 п</w:t>
            </w:r>
            <w:r w:rsidRPr="00560374">
              <w:rPr>
                <w:rFonts w:ascii="Times New Roman" w:hAnsi="Times New Roman"/>
                <w:sz w:val="20"/>
                <w:szCs w:val="20"/>
              </w:rPr>
              <w:t>о</w:t>
            </w:r>
            <w:r w:rsidRPr="00560374">
              <w:rPr>
                <w:rFonts w:ascii="Times New Roman" w:hAnsi="Times New Roman"/>
                <w:sz w:val="20"/>
                <w:szCs w:val="20"/>
              </w:rPr>
              <w:t>зиций, 100шт/</w:t>
            </w:r>
            <w:proofErr w:type="spellStart"/>
            <w:r w:rsidRPr="00560374">
              <w:rPr>
                <w:rFonts w:ascii="Times New Roman" w:hAnsi="Times New Roman"/>
                <w:sz w:val="20"/>
                <w:szCs w:val="20"/>
              </w:rPr>
              <w:t>уп</w:t>
            </w:r>
            <w:proofErr w:type="spellEnd"/>
            <w:r w:rsidRPr="00560374">
              <w:rPr>
                <w:rFonts w:ascii="Times New Roman" w:hAnsi="Times New Roman"/>
                <w:sz w:val="20"/>
                <w:szCs w:val="20"/>
              </w:rPr>
              <w:t>). Те</w:t>
            </w:r>
            <w:r w:rsidRPr="00560374">
              <w:rPr>
                <w:rFonts w:ascii="Times New Roman" w:hAnsi="Times New Roman"/>
                <w:sz w:val="20"/>
                <w:szCs w:val="20"/>
              </w:rPr>
              <w:t>м</w:t>
            </w:r>
            <w:r w:rsidRPr="00560374">
              <w:rPr>
                <w:rFonts w:ascii="Times New Roman" w:hAnsi="Times New Roman"/>
                <w:sz w:val="20"/>
                <w:szCs w:val="20"/>
              </w:rPr>
              <w:t>пература хран</w:t>
            </w:r>
            <w:r w:rsidRPr="00560374">
              <w:rPr>
                <w:rFonts w:ascii="Times New Roman" w:hAnsi="Times New Roman"/>
                <w:sz w:val="20"/>
                <w:szCs w:val="20"/>
              </w:rPr>
              <w:t>е</w:t>
            </w:r>
            <w:r w:rsidRPr="00560374">
              <w:rPr>
                <w:rFonts w:ascii="Times New Roman" w:hAnsi="Times New Roman"/>
                <w:sz w:val="20"/>
                <w:szCs w:val="20"/>
              </w:rPr>
              <w:t xml:space="preserve">ния +4 +45 C . Производитель: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S.P.A, США</w:t>
            </w:r>
          </w:p>
        </w:tc>
        <w:tc>
          <w:tcPr>
            <w:tcW w:w="965" w:type="dxa"/>
            <w:tcBorders>
              <w:top w:val="single" w:sz="4" w:space="0" w:color="auto"/>
              <w:left w:val="single" w:sz="4" w:space="0" w:color="auto"/>
              <w:bottom w:val="single" w:sz="4" w:space="0" w:color="auto"/>
              <w:right w:val="single" w:sz="4" w:space="0" w:color="auto"/>
            </w:tcBorders>
          </w:tcPr>
          <w:p w:rsidR="00341595" w:rsidRPr="00560374" w:rsidRDefault="00341595" w:rsidP="000628ED">
            <w:pPr>
              <w:jc w:val="both"/>
              <w:rPr>
                <w:rFonts w:ascii="Times New Roman" w:hAnsi="Times New Roman"/>
                <w:sz w:val="20"/>
                <w:szCs w:val="20"/>
              </w:rPr>
            </w:pPr>
            <w:r w:rsidRPr="00560374">
              <w:rPr>
                <w:rFonts w:ascii="Times New Roman" w:hAnsi="Times New Roman"/>
                <w:sz w:val="20"/>
                <w:szCs w:val="20"/>
              </w:rPr>
              <w:t>174 115</w:t>
            </w:r>
          </w:p>
        </w:tc>
        <w:tc>
          <w:tcPr>
            <w:tcW w:w="1162" w:type="dxa"/>
            <w:tcBorders>
              <w:left w:val="single" w:sz="4" w:space="0" w:color="auto"/>
              <w:right w:val="single" w:sz="4" w:space="0" w:color="auto"/>
            </w:tcBorders>
          </w:tcPr>
          <w:p w:rsidR="00341595" w:rsidRPr="00560374" w:rsidRDefault="00341595" w:rsidP="00560374">
            <w:pPr>
              <w:rPr>
                <w:rFonts w:ascii="Times New Roman" w:hAnsi="Times New Roman"/>
                <w:sz w:val="20"/>
                <w:szCs w:val="20"/>
              </w:rPr>
            </w:pPr>
            <w:r w:rsidRPr="00560374">
              <w:rPr>
                <w:rFonts w:ascii="Times New Roman" w:hAnsi="Times New Roman"/>
                <w:sz w:val="20"/>
                <w:szCs w:val="20"/>
              </w:rPr>
              <w:t xml:space="preserve">30 </w:t>
            </w:r>
            <w:proofErr w:type="spellStart"/>
            <w:r w:rsidRPr="00560374">
              <w:rPr>
                <w:rFonts w:ascii="Times New Roman" w:hAnsi="Times New Roman"/>
                <w:sz w:val="20"/>
                <w:szCs w:val="20"/>
              </w:rPr>
              <w:t>уп</w:t>
            </w:r>
            <w:proofErr w:type="spellEnd"/>
          </w:p>
        </w:tc>
        <w:tc>
          <w:tcPr>
            <w:tcW w:w="1134" w:type="dxa"/>
            <w:tcBorders>
              <w:left w:val="single" w:sz="4" w:space="0" w:color="auto"/>
            </w:tcBorders>
          </w:tcPr>
          <w:p w:rsidR="00341595" w:rsidRPr="00560374" w:rsidRDefault="00341595" w:rsidP="00560374">
            <w:pPr>
              <w:rPr>
                <w:rFonts w:ascii="Times New Roman" w:hAnsi="Times New Roman"/>
                <w:color w:val="000000"/>
                <w:sz w:val="20"/>
                <w:szCs w:val="20"/>
              </w:rPr>
            </w:pPr>
            <w:r w:rsidRPr="00560374">
              <w:rPr>
                <w:rFonts w:ascii="Times New Roman" w:hAnsi="Times New Roman"/>
                <w:color w:val="000000"/>
                <w:sz w:val="20"/>
                <w:szCs w:val="20"/>
              </w:rPr>
              <w:t>5223450</w:t>
            </w:r>
          </w:p>
        </w:tc>
        <w:tc>
          <w:tcPr>
            <w:tcW w:w="1559"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hAnsi="Times New Roman"/>
                <w:sz w:val="16"/>
                <w:szCs w:val="16"/>
                <w:lang w:val="kk-KZ"/>
              </w:rPr>
              <w:t>СҚО, Петропавл қ., Мухамедрахимов атындағы к-сі, 27 (дәріхана қоймасы</w:t>
            </w:r>
            <w:r w:rsidRPr="00E00C67">
              <w:rPr>
                <w:rFonts w:ascii="Times New Roman" w:eastAsia="Times New Roman" w:hAnsi="Times New Roman"/>
                <w:sz w:val="16"/>
                <w:szCs w:val="16"/>
                <w:lang w:eastAsia="ru-RU"/>
              </w:rPr>
              <w:t xml:space="preserve">                   СКО, г. Петропа</w:t>
            </w:r>
            <w:r w:rsidRPr="00E00C67">
              <w:rPr>
                <w:rFonts w:ascii="Times New Roman" w:eastAsia="Times New Roman" w:hAnsi="Times New Roman"/>
                <w:sz w:val="16"/>
                <w:szCs w:val="16"/>
                <w:lang w:eastAsia="ru-RU"/>
              </w:rPr>
              <w:t>в</w:t>
            </w:r>
            <w:r w:rsidRPr="00E00C67">
              <w:rPr>
                <w:rFonts w:ascii="Times New Roman" w:eastAsia="Times New Roman" w:hAnsi="Times New Roman"/>
                <w:sz w:val="16"/>
                <w:szCs w:val="16"/>
                <w:lang w:eastAsia="ru-RU"/>
              </w:rPr>
              <w:t xml:space="preserve">ловск, ул. Имени </w:t>
            </w:r>
            <w:proofErr w:type="spellStart"/>
            <w:r w:rsidRPr="00E00C67">
              <w:rPr>
                <w:rFonts w:ascii="Times New Roman" w:eastAsia="Times New Roman" w:hAnsi="Times New Roman"/>
                <w:sz w:val="16"/>
                <w:szCs w:val="16"/>
                <w:lang w:eastAsia="ru-RU"/>
              </w:rPr>
              <w:t>Тауфика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Мухаме</w:t>
            </w:r>
            <w:r w:rsidRPr="00E00C67">
              <w:rPr>
                <w:rFonts w:ascii="Times New Roman" w:eastAsia="Times New Roman" w:hAnsi="Times New Roman"/>
                <w:sz w:val="16"/>
                <w:szCs w:val="16"/>
                <w:lang w:eastAsia="ru-RU"/>
              </w:rPr>
              <w:t>д</w:t>
            </w:r>
            <w:r w:rsidRPr="00E00C67">
              <w:rPr>
                <w:rFonts w:ascii="Times New Roman" w:eastAsia="Times New Roman" w:hAnsi="Times New Roman"/>
                <w:sz w:val="16"/>
                <w:szCs w:val="16"/>
                <w:lang w:eastAsia="ru-RU"/>
              </w:rPr>
              <w:t>Рахимова</w:t>
            </w:r>
            <w:proofErr w:type="spellEnd"/>
            <w:r w:rsidRPr="00E00C67">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eastAsia="Times New Roman" w:hAnsi="Times New Roman"/>
                <w:sz w:val="16"/>
                <w:szCs w:val="16"/>
                <w:lang w:eastAsia="ru-RU"/>
              </w:rPr>
              <w:t xml:space="preserve">Поставка  после подписания </w:t>
            </w:r>
            <w:proofErr w:type="spellStart"/>
            <w:r w:rsidRPr="00E00C67">
              <w:rPr>
                <w:rFonts w:ascii="Times New Roman" w:eastAsia="Times New Roman" w:hAnsi="Times New Roman"/>
                <w:sz w:val="16"/>
                <w:szCs w:val="16"/>
                <w:lang w:eastAsia="ru-RU"/>
              </w:rPr>
              <w:t>дог</w:t>
            </w:r>
            <w:r w:rsidRPr="00E00C67">
              <w:rPr>
                <w:rFonts w:ascii="Times New Roman" w:eastAsia="Times New Roman" w:hAnsi="Times New Roman"/>
                <w:sz w:val="16"/>
                <w:szCs w:val="16"/>
                <w:lang w:eastAsia="ru-RU"/>
              </w:rPr>
              <w:t>о</w:t>
            </w:r>
            <w:r w:rsidRPr="00E00C67">
              <w:rPr>
                <w:rFonts w:ascii="Times New Roman" w:eastAsia="Times New Roman" w:hAnsi="Times New Roman"/>
                <w:sz w:val="16"/>
                <w:szCs w:val="16"/>
                <w:lang w:eastAsia="ru-RU"/>
              </w:rPr>
              <w:t>вора</w:t>
            </w:r>
            <w:proofErr w:type="gramStart"/>
            <w:r w:rsidRPr="00E00C67">
              <w:rPr>
                <w:rFonts w:ascii="Times New Roman" w:eastAsia="Times New Roman" w:hAnsi="Times New Roman"/>
                <w:sz w:val="16"/>
                <w:szCs w:val="16"/>
                <w:lang w:eastAsia="ru-RU"/>
              </w:rPr>
              <w:t>,п</w:t>
            </w:r>
            <w:proofErr w:type="gramEnd"/>
            <w:r w:rsidRPr="00E00C67">
              <w:rPr>
                <w:rFonts w:ascii="Times New Roman" w:eastAsia="Times New Roman" w:hAnsi="Times New Roman"/>
                <w:sz w:val="16"/>
                <w:szCs w:val="16"/>
                <w:lang w:eastAsia="ru-RU"/>
              </w:rPr>
              <w:t>о</w:t>
            </w:r>
            <w:proofErr w:type="spellEnd"/>
            <w:r w:rsidRPr="00E00C67">
              <w:rPr>
                <w:rFonts w:ascii="Times New Roman" w:eastAsia="Times New Roman" w:hAnsi="Times New Roman"/>
                <w:sz w:val="16"/>
                <w:szCs w:val="16"/>
                <w:lang w:eastAsia="ru-RU"/>
              </w:rPr>
              <w:t xml:space="preserve"> письменной  заявке Зака</w:t>
            </w:r>
            <w:r w:rsidRPr="00E00C67">
              <w:rPr>
                <w:rFonts w:ascii="Times New Roman" w:eastAsia="Times New Roman" w:hAnsi="Times New Roman"/>
                <w:sz w:val="16"/>
                <w:szCs w:val="16"/>
                <w:lang w:eastAsia="ru-RU"/>
              </w:rPr>
              <w:t>з</w:t>
            </w:r>
            <w:r w:rsidRPr="00E00C67">
              <w:rPr>
                <w:rFonts w:ascii="Times New Roman" w:eastAsia="Times New Roman" w:hAnsi="Times New Roman"/>
                <w:sz w:val="16"/>
                <w:szCs w:val="16"/>
                <w:lang w:eastAsia="ru-RU"/>
              </w:rPr>
              <w:t>чика                                Поставка до склада Зака</w:t>
            </w:r>
            <w:r w:rsidRPr="00E00C67">
              <w:rPr>
                <w:rFonts w:ascii="Times New Roman" w:eastAsia="Times New Roman" w:hAnsi="Times New Roman"/>
                <w:sz w:val="16"/>
                <w:szCs w:val="16"/>
                <w:lang w:eastAsia="ru-RU"/>
              </w:rPr>
              <w:t>з</w:t>
            </w:r>
            <w:r w:rsidRPr="00E00C67">
              <w:rPr>
                <w:rFonts w:ascii="Times New Roman" w:eastAsia="Times New Roman" w:hAnsi="Times New Roman"/>
                <w:sz w:val="16"/>
                <w:szCs w:val="16"/>
                <w:lang w:eastAsia="ru-RU"/>
              </w:rPr>
              <w:t>чика (</w:t>
            </w:r>
            <w:proofErr w:type="spellStart"/>
            <w:r w:rsidRPr="00E00C67">
              <w:rPr>
                <w:rFonts w:ascii="Times New Roman" w:eastAsia="Times New Roman" w:hAnsi="Times New Roman"/>
                <w:sz w:val="16"/>
                <w:szCs w:val="16"/>
                <w:lang w:eastAsia="ru-RU"/>
              </w:rPr>
              <w:t>склад-ап</w:t>
            </w:r>
            <w:r w:rsidRPr="00E00C67">
              <w:rPr>
                <w:rFonts w:ascii="Times New Roman" w:eastAsia="Times New Roman" w:hAnsi="Times New Roman"/>
                <w:sz w:val="16"/>
                <w:szCs w:val="16"/>
                <w:lang w:eastAsia="ru-RU"/>
              </w:rPr>
              <w:t>т</w:t>
            </w:r>
            <w:r w:rsidRPr="00E00C67">
              <w:rPr>
                <w:rFonts w:ascii="Times New Roman" w:eastAsia="Times New Roman" w:hAnsi="Times New Roman"/>
                <w:sz w:val="16"/>
                <w:szCs w:val="16"/>
                <w:lang w:eastAsia="ru-RU"/>
              </w:rPr>
              <w:t>ка</w:t>
            </w:r>
            <w:proofErr w:type="spellEnd"/>
            <w:r w:rsidRPr="00E00C67">
              <w:rPr>
                <w:rFonts w:ascii="Times New Roman" w:eastAsia="Times New Roman" w:hAnsi="Times New Roman"/>
                <w:sz w:val="16"/>
                <w:szCs w:val="16"/>
                <w:lang w:eastAsia="ru-RU"/>
              </w:rPr>
              <w:t>),расходы на транспорт</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ровку и доставку включ</w:t>
            </w:r>
            <w:r w:rsidRPr="00E00C67">
              <w:rPr>
                <w:rFonts w:ascii="Times New Roman" w:eastAsia="Times New Roman" w:hAnsi="Times New Roman"/>
                <w:sz w:val="16"/>
                <w:szCs w:val="16"/>
                <w:lang w:eastAsia="ru-RU"/>
              </w:rPr>
              <w:t>е</w:t>
            </w:r>
            <w:r w:rsidRPr="00E00C67">
              <w:rPr>
                <w:rFonts w:ascii="Times New Roman" w:eastAsia="Times New Roman" w:hAnsi="Times New Roman"/>
                <w:sz w:val="16"/>
                <w:szCs w:val="16"/>
                <w:lang w:eastAsia="ru-RU"/>
              </w:rPr>
              <w:t>ны в стоимость и оплачиваю</w:t>
            </w:r>
            <w:r w:rsidRPr="00E00C67">
              <w:rPr>
                <w:rFonts w:ascii="Times New Roman" w:eastAsia="Times New Roman" w:hAnsi="Times New Roman"/>
                <w:sz w:val="16"/>
                <w:szCs w:val="16"/>
                <w:lang w:eastAsia="ru-RU"/>
              </w:rPr>
              <w:t>т</w:t>
            </w:r>
            <w:r w:rsidRPr="00E00C67">
              <w:rPr>
                <w:rFonts w:ascii="Times New Roman" w:eastAsia="Times New Roman" w:hAnsi="Times New Roman"/>
                <w:sz w:val="16"/>
                <w:szCs w:val="16"/>
                <w:lang w:eastAsia="ru-RU"/>
              </w:rPr>
              <w:t>ся Поставщ</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ком</w:t>
            </w:r>
          </w:p>
        </w:tc>
      </w:tr>
      <w:tr w:rsidR="00341595" w:rsidRPr="009A1B3E" w:rsidTr="0013232B">
        <w:trPr>
          <w:trHeight w:val="361"/>
        </w:trPr>
        <w:tc>
          <w:tcPr>
            <w:tcW w:w="425" w:type="dxa"/>
            <w:tcBorders>
              <w:top w:val="single" w:sz="4" w:space="0" w:color="auto"/>
              <w:left w:val="single" w:sz="4" w:space="0" w:color="auto"/>
              <w:bottom w:val="single" w:sz="4" w:space="0" w:color="auto"/>
              <w:right w:val="single" w:sz="4" w:space="0" w:color="auto"/>
            </w:tcBorders>
          </w:tcPr>
          <w:p w:rsidR="00341595" w:rsidRPr="009A1B3E" w:rsidRDefault="00341595" w:rsidP="00FD4772">
            <w:pPr>
              <w:spacing w:line="276" w:lineRule="auto"/>
              <w:rPr>
                <w:rFonts w:ascii="Times New Roman" w:hAnsi="Times New Roman"/>
                <w:sz w:val="20"/>
                <w:szCs w:val="20"/>
              </w:rPr>
            </w:pPr>
            <w:r>
              <w:rPr>
                <w:rFonts w:ascii="Times New Roman" w:hAnsi="Times New Roman"/>
                <w:sz w:val="20"/>
                <w:szCs w:val="20"/>
              </w:rPr>
              <w:t>24</w:t>
            </w:r>
          </w:p>
        </w:tc>
        <w:tc>
          <w:tcPr>
            <w:tcW w:w="1843"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proofErr w:type="spellStart"/>
            <w:r w:rsidRPr="00560374">
              <w:rPr>
                <w:rFonts w:ascii="Times New Roman" w:hAnsi="Times New Roman"/>
                <w:sz w:val="20"/>
                <w:szCs w:val="20"/>
              </w:rPr>
              <w:t>Антитромбин</w:t>
            </w:r>
            <w:proofErr w:type="spellEnd"/>
            <w:r w:rsidRPr="00560374">
              <w:rPr>
                <w:rFonts w:ascii="Times New Roman" w:hAnsi="Times New Roman"/>
                <w:sz w:val="20"/>
                <w:szCs w:val="20"/>
              </w:rPr>
              <w:t xml:space="preserve"> жидкий - </w:t>
            </w:r>
            <w:proofErr w:type="spellStart"/>
            <w:r w:rsidRPr="00560374">
              <w:rPr>
                <w:rFonts w:ascii="Times New Roman" w:hAnsi="Times New Roman"/>
                <w:sz w:val="20"/>
                <w:szCs w:val="20"/>
              </w:rPr>
              <w:t>HemosIL</w:t>
            </w:r>
            <w:proofErr w:type="spellEnd"/>
            <w:r w:rsidRPr="00560374">
              <w:rPr>
                <w:rFonts w:ascii="Times New Roman" w:hAnsi="Times New Roman"/>
                <w:sz w:val="20"/>
                <w:szCs w:val="20"/>
              </w:rPr>
              <w:t>, (</w:t>
            </w:r>
            <w:proofErr w:type="spellStart"/>
            <w:r w:rsidRPr="00560374">
              <w:rPr>
                <w:rFonts w:ascii="Times New Roman" w:hAnsi="Times New Roman"/>
                <w:sz w:val="20"/>
                <w:szCs w:val="20"/>
              </w:rPr>
              <w:t>уп</w:t>
            </w:r>
            <w:proofErr w:type="spellEnd"/>
            <w:r w:rsidRPr="00560374">
              <w:rPr>
                <w:rFonts w:ascii="Times New Roman" w:hAnsi="Times New Roman"/>
                <w:sz w:val="20"/>
                <w:szCs w:val="20"/>
              </w:rPr>
              <w:t xml:space="preserve">.: 2 </w:t>
            </w:r>
            <w:proofErr w:type="spellStart"/>
            <w:r w:rsidRPr="00560374">
              <w:rPr>
                <w:rFonts w:ascii="Times New Roman" w:hAnsi="Times New Roman"/>
                <w:sz w:val="20"/>
                <w:szCs w:val="20"/>
              </w:rPr>
              <w:t>фл</w:t>
            </w:r>
            <w:proofErr w:type="spellEnd"/>
            <w:r w:rsidRPr="00560374">
              <w:rPr>
                <w:rFonts w:ascii="Times New Roman" w:hAnsi="Times New Roman"/>
                <w:sz w:val="20"/>
                <w:szCs w:val="20"/>
              </w:rPr>
              <w:t>. по 2 мл ре</w:t>
            </w:r>
            <w:r w:rsidRPr="00560374">
              <w:rPr>
                <w:rFonts w:ascii="Times New Roman" w:hAnsi="Times New Roman"/>
                <w:sz w:val="20"/>
                <w:szCs w:val="20"/>
              </w:rPr>
              <w:t>а</w:t>
            </w:r>
            <w:r w:rsidRPr="00560374">
              <w:rPr>
                <w:rFonts w:ascii="Times New Roman" w:hAnsi="Times New Roman"/>
                <w:sz w:val="20"/>
                <w:szCs w:val="20"/>
              </w:rPr>
              <w:t xml:space="preserve">гента + 2 </w:t>
            </w:r>
            <w:proofErr w:type="spellStart"/>
            <w:r w:rsidRPr="00560374">
              <w:rPr>
                <w:rFonts w:ascii="Times New Roman" w:hAnsi="Times New Roman"/>
                <w:sz w:val="20"/>
                <w:szCs w:val="20"/>
              </w:rPr>
              <w:t>фл</w:t>
            </w:r>
            <w:proofErr w:type="spellEnd"/>
            <w:r w:rsidRPr="00560374">
              <w:rPr>
                <w:rFonts w:ascii="Times New Roman" w:hAnsi="Times New Roman"/>
                <w:sz w:val="20"/>
                <w:szCs w:val="20"/>
              </w:rPr>
              <w:t xml:space="preserve">. по 2 мл субстрата) из </w:t>
            </w:r>
            <w:r w:rsidRPr="00560374">
              <w:rPr>
                <w:rFonts w:ascii="Times New Roman" w:hAnsi="Times New Roman"/>
                <w:sz w:val="20"/>
                <w:szCs w:val="20"/>
              </w:rPr>
              <w:lastRenderedPageBreak/>
              <w:t>комплекта Анал</w:t>
            </w:r>
            <w:r w:rsidRPr="00560374">
              <w:rPr>
                <w:rFonts w:ascii="Times New Roman" w:hAnsi="Times New Roman"/>
                <w:sz w:val="20"/>
                <w:szCs w:val="20"/>
              </w:rPr>
              <w:t>и</w:t>
            </w:r>
            <w:r w:rsidRPr="00560374">
              <w:rPr>
                <w:rFonts w:ascii="Times New Roman" w:hAnsi="Times New Roman"/>
                <w:sz w:val="20"/>
                <w:szCs w:val="20"/>
              </w:rPr>
              <w:t>затор автоматич</w:t>
            </w:r>
            <w:r w:rsidRPr="00560374">
              <w:rPr>
                <w:rFonts w:ascii="Times New Roman" w:hAnsi="Times New Roman"/>
                <w:sz w:val="20"/>
                <w:szCs w:val="20"/>
              </w:rPr>
              <w:t>е</w:t>
            </w:r>
            <w:r w:rsidRPr="00560374">
              <w:rPr>
                <w:rFonts w:ascii="Times New Roman" w:hAnsi="Times New Roman"/>
                <w:sz w:val="20"/>
                <w:szCs w:val="20"/>
              </w:rPr>
              <w:t xml:space="preserve">ский </w:t>
            </w:r>
            <w:proofErr w:type="spellStart"/>
            <w:r w:rsidRPr="00560374">
              <w:rPr>
                <w:rFonts w:ascii="Times New Roman" w:hAnsi="Times New Roman"/>
                <w:sz w:val="20"/>
                <w:szCs w:val="20"/>
              </w:rPr>
              <w:t>коагуломе</w:t>
            </w:r>
            <w:r w:rsidRPr="00560374">
              <w:rPr>
                <w:rFonts w:ascii="Times New Roman" w:hAnsi="Times New Roman"/>
                <w:sz w:val="20"/>
                <w:szCs w:val="20"/>
              </w:rPr>
              <w:t>т</w:t>
            </w:r>
            <w:r w:rsidRPr="00560374">
              <w:rPr>
                <w:rFonts w:ascii="Times New Roman" w:hAnsi="Times New Roman"/>
                <w:sz w:val="20"/>
                <w:szCs w:val="20"/>
              </w:rPr>
              <w:t>рический</w:t>
            </w:r>
            <w:proofErr w:type="spellEnd"/>
            <w:r w:rsidRPr="00560374">
              <w:rPr>
                <w:rFonts w:ascii="Times New Roman" w:hAnsi="Times New Roman"/>
                <w:sz w:val="20"/>
                <w:szCs w:val="20"/>
              </w:rPr>
              <w:t xml:space="preserve"> для д</w:t>
            </w:r>
            <w:r w:rsidRPr="00560374">
              <w:rPr>
                <w:rFonts w:ascii="Times New Roman" w:hAnsi="Times New Roman"/>
                <w:sz w:val="20"/>
                <w:szCs w:val="20"/>
              </w:rPr>
              <w:t>и</w:t>
            </w:r>
            <w:r w:rsidRPr="00560374">
              <w:rPr>
                <w:rFonts w:ascii="Times New Roman" w:hAnsi="Times New Roman"/>
                <w:sz w:val="20"/>
                <w:szCs w:val="20"/>
              </w:rPr>
              <w:t xml:space="preserve">агностики </w:t>
            </w:r>
            <w:proofErr w:type="spellStart"/>
            <w:r w:rsidRPr="00560374">
              <w:rPr>
                <w:rFonts w:ascii="Times New Roman" w:hAnsi="Times New Roman"/>
                <w:sz w:val="20"/>
                <w:szCs w:val="20"/>
              </w:rPr>
              <w:t>in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vitro</w:t>
            </w:r>
            <w:proofErr w:type="spellEnd"/>
            <w:r w:rsidRPr="00560374">
              <w:rPr>
                <w:rFonts w:ascii="Times New Roman" w:hAnsi="Times New Roman"/>
                <w:sz w:val="20"/>
                <w:szCs w:val="20"/>
              </w:rPr>
              <w:t xml:space="preserve"> ACL TOP, мод</w:t>
            </w:r>
            <w:r w:rsidRPr="00560374">
              <w:rPr>
                <w:rFonts w:ascii="Times New Roman" w:hAnsi="Times New Roman"/>
                <w:sz w:val="20"/>
                <w:szCs w:val="20"/>
              </w:rPr>
              <w:t>и</w:t>
            </w:r>
            <w:r w:rsidRPr="00560374">
              <w:rPr>
                <w:rFonts w:ascii="Times New Roman" w:hAnsi="Times New Roman"/>
                <w:sz w:val="20"/>
                <w:szCs w:val="20"/>
              </w:rPr>
              <w:t>фик</w:t>
            </w:r>
            <w:r w:rsidRPr="00560374">
              <w:rPr>
                <w:rFonts w:ascii="Times New Roman" w:hAnsi="Times New Roman"/>
                <w:sz w:val="20"/>
                <w:szCs w:val="20"/>
              </w:rPr>
              <w:t>а</w:t>
            </w:r>
            <w:r w:rsidRPr="00560374">
              <w:rPr>
                <w:rFonts w:ascii="Times New Roman" w:hAnsi="Times New Roman"/>
                <w:sz w:val="20"/>
                <w:szCs w:val="20"/>
              </w:rPr>
              <w:t xml:space="preserve">ции: ACL TOP 350 CTS, ACL TOP 550 CTS, ACL TOP 750, ACL TOP 750 CTS, ACL TOP 750 LAS  (4х2 мл) </w:t>
            </w:r>
            <w:proofErr w:type="spellStart"/>
            <w:r w:rsidRPr="00560374">
              <w:rPr>
                <w:rFonts w:ascii="Times New Roman" w:hAnsi="Times New Roman"/>
                <w:sz w:val="20"/>
                <w:szCs w:val="20"/>
              </w:rPr>
              <w:t>t</w:t>
            </w:r>
            <w:proofErr w:type="spellEnd"/>
            <w:r w:rsidRPr="00560374">
              <w:rPr>
                <w:rFonts w:ascii="Times New Roman" w:hAnsi="Times New Roman"/>
                <w:sz w:val="20"/>
                <w:szCs w:val="20"/>
              </w:rPr>
              <w:t xml:space="preserve">  +2+8C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Co</w:t>
            </w:r>
            <w:proofErr w:type="spellEnd"/>
            <w:r w:rsidRPr="00560374">
              <w:rPr>
                <w:rFonts w:ascii="Times New Roman" w:hAnsi="Times New Roman"/>
                <w:sz w:val="20"/>
                <w:szCs w:val="20"/>
              </w:rPr>
              <w:t>, США)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Co</w:t>
            </w:r>
            <w:proofErr w:type="spellEnd"/>
            <w:r w:rsidRPr="00560374">
              <w:rPr>
                <w:rFonts w:ascii="Times New Roman" w:hAnsi="Times New Roman"/>
                <w:sz w:val="20"/>
                <w:szCs w:val="20"/>
              </w:rPr>
              <w:t>, США)</w:t>
            </w:r>
          </w:p>
        </w:tc>
        <w:tc>
          <w:tcPr>
            <w:tcW w:w="1729" w:type="dxa"/>
            <w:tcBorders>
              <w:top w:val="single" w:sz="4" w:space="0" w:color="auto"/>
              <w:left w:val="single" w:sz="4" w:space="0" w:color="auto"/>
              <w:bottom w:val="single" w:sz="4" w:space="0" w:color="auto"/>
              <w:right w:val="single" w:sz="4" w:space="0" w:color="auto"/>
            </w:tcBorders>
          </w:tcPr>
          <w:p w:rsidR="00341595" w:rsidRPr="00560374" w:rsidRDefault="00341595" w:rsidP="007179C3">
            <w:pPr>
              <w:rPr>
                <w:rFonts w:ascii="Times New Roman" w:hAnsi="Times New Roman"/>
                <w:sz w:val="20"/>
                <w:szCs w:val="20"/>
              </w:rPr>
            </w:pPr>
            <w:r w:rsidRPr="00560374">
              <w:rPr>
                <w:rFonts w:ascii="Times New Roman" w:hAnsi="Times New Roman"/>
                <w:sz w:val="20"/>
                <w:szCs w:val="20"/>
              </w:rPr>
              <w:lastRenderedPageBreak/>
              <w:t>Реагент для о</w:t>
            </w:r>
            <w:r w:rsidRPr="00560374">
              <w:rPr>
                <w:rFonts w:ascii="Times New Roman" w:hAnsi="Times New Roman"/>
                <w:sz w:val="20"/>
                <w:szCs w:val="20"/>
              </w:rPr>
              <w:t>п</w:t>
            </w:r>
            <w:r w:rsidRPr="00560374">
              <w:rPr>
                <w:rFonts w:ascii="Times New Roman" w:hAnsi="Times New Roman"/>
                <w:sz w:val="20"/>
                <w:szCs w:val="20"/>
              </w:rPr>
              <w:t xml:space="preserve">ределения </w:t>
            </w:r>
            <w:proofErr w:type="spellStart"/>
            <w:r w:rsidRPr="00560374">
              <w:rPr>
                <w:rFonts w:ascii="Times New Roman" w:hAnsi="Times New Roman"/>
                <w:sz w:val="20"/>
                <w:szCs w:val="20"/>
              </w:rPr>
              <w:t>геп</w:t>
            </w:r>
            <w:r w:rsidRPr="00560374">
              <w:rPr>
                <w:rFonts w:ascii="Times New Roman" w:hAnsi="Times New Roman"/>
                <w:sz w:val="20"/>
                <w:szCs w:val="20"/>
              </w:rPr>
              <w:t>а</w:t>
            </w:r>
            <w:r w:rsidRPr="00560374">
              <w:rPr>
                <w:rFonts w:ascii="Times New Roman" w:hAnsi="Times New Roman"/>
                <w:sz w:val="20"/>
                <w:szCs w:val="20"/>
              </w:rPr>
              <w:t>рин-кофакторной</w:t>
            </w:r>
            <w:proofErr w:type="spellEnd"/>
            <w:r w:rsidRPr="00560374">
              <w:rPr>
                <w:rFonts w:ascii="Times New Roman" w:hAnsi="Times New Roman"/>
                <w:sz w:val="20"/>
                <w:szCs w:val="20"/>
              </w:rPr>
              <w:t xml:space="preserve"> активности </w:t>
            </w:r>
            <w:proofErr w:type="spellStart"/>
            <w:r w:rsidRPr="00560374">
              <w:rPr>
                <w:rFonts w:ascii="Times New Roman" w:hAnsi="Times New Roman"/>
                <w:sz w:val="20"/>
                <w:szCs w:val="20"/>
              </w:rPr>
              <w:t>ант</w:t>
            </w:r>
            <w:r w:rsidRPr="00560374">
              <w:rPr>
                <w:rFonts w:ascii="Times New Roman" w:hAnsi="Times New Roman"/>
                <w:sz w:val="20"/>
                <w:szCs w:val="20"/>
              </w:rPr>
              <w:t>и</w:t>
            </w:r>
            <w:r w:rsidRPr="00560374">
              <w:rPr>
                <w:rFonts w:ascii="Times New Roman" w:hAnsi="Times New Roman"/>
                <w:sz w:val="20"/>
                <w:szCs w:val="20"/>
              </w:rPr>
              <w:t>тромбина</w:t>
            </w:r>
            <w:proofErr w:type="spellEnd"/>
            <w:r w:rsidRPr="00560374">
              <w:rPr>
                <w:rFonts w:ascii="Times New Roman" w:hAnsi="Times New Roman"/>
                <w:sz w:val="20"/>
                <w:szCs w:val="20"/>
              </w:rPr>
              <w:t xml:space="preserve"> с и</w:t>
            </w:r>
            <w:r w:rsidRPr="00560374">
              <w:rPr>
                <w:rFonts w:ascii="Times New Roman" w:hAnsi="Times New Roman"/>
                <w:sz w:val="20"/>
                <w:szCs w:val="20"/>
              </w:rPr>
              <w:t>с</w:t>
            </w:r>
            <w:r w:rsidRPr="00560374">
              <w:rPr>
                <w:rFonts w:ascii="Times New Roman" w:hAnsi="Times New Roman"/>
                <w:sz w:val="20"/>
                <w:szCs w:val="20"/>
              </w:rPr>
              <w:t xml:space="preserve">пользованием </w:t>
            </w:r>
            <w:proofErr w:type="spellStart"/>
            <w:r w:rsidRPr="00560374">
              <w:rPr>
                <w:rFonts w:ascii="Times New Roman" w:hAnsi="Times New Roman"/>
                <w:sz w:val="20"/>
                <w:szCs w:val="20"/>
              </w:rPr>
              <w:t>Xa</w:t>
            </w:r>
            <w:proofErr w:type="spellEnd"/>
            <w:r w:rsidRPr="00560374">
              <w:rPr>
                <w:rFonts w:ascii="Times New Roman" w:hAnsi="Times New Roman"/>
                <w:sz w:val="20"/>
                <w:szCs w:val="20"/>
              </w:rPr>
              <w:t xml:space="preserve"> </w:t>
            </w:r>
            <w:r w:rsidRPr="00560374">
              <w:rPr>
                <w:rFonts w:ascii="Times New Roman" w:hAnsi="Times New Roman"/>
                <w:sz w:val="20"/>
                <w:szCs w:val="20"/>
              </w:rPr>
              <w:lastRenderedPageBreak/>
              <w:t>фактора в кач</w:t>
            </w:r>
            <w:r w:rsidRPr="00560374">
              <w:rPr>
                <w:rFonts w:ascii="Times New Roman" w:hAnsi="Times New Roman"/>
                <w:sz w:val="20"/>
                <w:szCs w:val="20"/>
              </w:rPr>
              <w:t>е</w:t>
            </w:r>
            <w:r w:rsidRPr="00560374">
              <w:rPr>
                <w:rFonts w:ascii="Times New Roman" w:hAnsi="Times New Roman"/>
                <w:sz w:val="20"/>
                <w:szCs w:val="20"/>
              </w:rPr>
              <w:t>стве фермента-мишени.  И</w:t>
            </w:r>
            <w:r w:rsidRPr="00560374">
              <w:rPr>
                <w:rFonts w:ascii="Times New Roman" w:hAnsi="Times New Roman"/>
                <w:sz w:val="20"/>
                <w:szCs w:val="20"/>
              </w:rPr>
              <w:t>с</w:t>
            </w:r>
            <w:r w:rsidRPr="00560374">
              <w:rPr>
                <w:rFonts w:ascii="Times New Roman" w:hAnsi="Times New Roman"/>
                <w:sz w:val="20"/>
                <w:szCs w:val="20"/>
              </w:rPr>
              <w:t>пользуется для предоперацио</w:t>
            </w:r>
            <w:r w:rsidRPr="00560374">
              <w:rPr>
                <w:rFonts w:ascii="Times New Roman" w:hAnsi="Times New Roman"/>
                <w:sz w:val="20"/>
                <w:szCs w:val="20"/>
              </w:rPr>
              <w:t>н</w:t>
            </w:r>
            <w:r w:rsidRPr="00560374">
              <w:rPr>
                <w:rFonts w:ascii="Times New Roman" w:hAnsi="Times New Roman"/>
                <w:sz w:val="20"/>
                <w:szCs w:val="20"/>
              </w:rPr>
              <w:t>ного скрининга, диагностики н</w:t>
            </w:r>
            <w:r w:rsidRPr="00560374">
              <w:rPr>
                <w:rFonts w:ascii="Times New Roman" w:hAnsi="Times New Roman"/>
                <w:sz w:val="20"/>
                <w:szCs w:val="20"/>
              </w:rPr>
              <w:t>а</w:t>
            </w:r>
            <w:r w:rsidRPr="00560374">
              <w:rPr>
                <w:rFonts w:ascii="Times New Roman" w:hAnsi="Times New Roman"/>
                <w:sz w:val="20"/>
                <w:szCs w:val="20"/>
              </w:rPr>
              <w:t xml:space="preserve">следственного дефицита </w:t>
            </w:r>
            <w:proofErr w:type="spellStart"/>
            <w:r w:rsidRPr="00560374">
              <w:rPr>
                <w:rFonts w:ascii="Times New Roman" w:hAnsi="Times New Roman"/>
                <w:sz w:val="20"/>
                <w:szCs w:val="20"/>
              </w:rPr>
              <w:t>ант</w:t>
            </w:r>
            <w:r w:rsidRPr="00560374">
              <w:rPr>
                <w:rFonts w:ascii="Times New Roman" w:hAnsi="Times New Roman"/>
                <w:sz w:val="20"/>
                <w:szCs w:val="20"/>
              </w:rPr>
              <w:t>и</w:t>
            </w:r>
            <w:r w:rsidRPr="00560374">
              <w:rPr>
                <w:rFonts w:ascii="Times New Roman" w:hAnsi="Times New Roman"/>
                <w:sz w:val="20"/>
                <w:szCs w:val="20"/>
              </w:rPr>
              <w:t>тромбина</w:t>
            </w:r>
            <w:proofErr w:type="spellEnd"/>
            <w:r w:rsidRPr="00560374">
              <w:rPr>
                <w:rFonts w:ascii="Times New Roman" w:hAnsi="Times New Roman"/>
                <w:sz w:val="20"/>
                <w:szCs w:val="20"/>
              </w:rPr>
              <w:t xml:space="preserve"> у п</w:t>
            </w:r>
            <w:r w:rsidRPr="00560374">
              <w:rPr>
                <w:rFonts w:ascii="Times New Roman" w:hAnsi="Times New Roman"/>
                <w:sz w:val="20"/>
                <w:szCs w:val="20"/>
              </w:rPr>
              <w:t>а</w:t>
            </w:r>
            <w:r w:rsidRPr="00560374">
              <w:rPr>
                <w:rFonts w:ascii="Times New Roman" w:hAnsi="Times New Roman"/>
                <w:sz w:val="20"/>
                <w:szCs w:val="20"/>
              </w:rPr>
              <w:t>циентов, скло</w:t>
            </w:r>
            <w:r w:rsidRPr="00560374">
              <w:rPr>
                <w:rFonts w:ascii="Times New Roman" w:hAnsi="Times New Roman"/>
                <w:sz w:val="20"/>
                <w:szCs w:val="20"/>
              </w:rPr>
              <w:t>н</w:t>
            </w:r>
            <w:r w:rsidRPr="00560374">
              <w:rPr>
                <w:rFonts w:ascii="Times New Roman" w:hAnsi="Times New Roman"/>
                <w:sz w:val="20"/>
                <w:szCs w:val="20"/>
              </w:rPr>
              <w:t>ных к тромбоэ</w:t>
            </w:r>
            <w:r w:rsidRPr="00560374">
              <w:rPr>
                <w:rFonts w:ascii="Times New Roman" w:hAnsi="Times New Roman"/>
                <w:sz w:val="20"/>
                <w:szCs w:val="20"/>
              </w:rPr>
              <w:t>м</w:t>
            </w:r>
            <w:r w:rsidRPr="00560374">
              <w:rPr>
                <w:rFonts w:ascii="Times New Roman" w:hAnsi="Times New Roman"/>
                <w:sz w:val="20"/>
                <w:szCs w:val="20"/>
              </w:rPr>
              <w:t xml:space="preserve">болии. Метод характеризуется широкой </w:t>
            </w:r>
            <w:proofErr w:type="spellStart"/>
            <w:r w:rsidRPr="00560374">
              <w:rPr>
                <w:rFonts w:ascii="Times New Roman" w:hAnsi="Times New Roman"/>
                <w:sz w:val="20"/>
                <w:szCs w:val="20"/>
              </w:rPr>
              <w:t>дине</w:t>
            </w:r>
            <w:r w:rsidRPr="00560374">
              <w:rPr>
                <w:rFonts w:ascii="Times New Roman" w:hAnsi="Times New Roman"/>
                <w:sz w:val="20"/>
                <w:szCs w:val="20"/>
              </w:rPr>
              <w:t>й</w:t>
            </w:r>
            <w:r w:rsidRPr="00560374">
              <w:rPr>
                <w:rFonts w:ascii="Times New Roman" w:hAnsi="Times New Roman"/>
                <w:sz w:val="20"/>
                <w:szCs w:val="20"/>
              </w:rPr>
              <w:t>ностью</w:t>
            </w:r>
            <w:proofErr w:type="spellEnd"/>
            <w:r w:rsidRPr="00560374">
              <w:rPr>
                <w:rFonts w:ascii="Times New Roman" w:hAnsi="Times New Roman"/>
                <w:sz w:val="20"/>
                <w:szCs w:val="20"/>
              </w:rPr>
              <w:t xml:space="preserve"> 10-150% активности. Форма выпуска: жидкая, готовая к применению. Метод определ</w:t>
            </w:r>
            <w:r w:rsidRPr="00560374">
              <w:rPr>
                <w:rFonts w:ascii="Times New Roman" w:hAnsi="Times New Roman"/>
                <w:sz w:val="20"/>
                <w:szCs w:val="20"/>
              </w:rPr>
              <w:t>е</w:t>
            </w:r>
            <w:r w:rsidRPr="00560374">
              <w:rPr>
                <w:rFonts w:ascii="Times New Roman" w:hAnsi="Times New Roman"/>
                <w:sz w:val="20"/>
                <w:szCs w:val="20"/>
              </w:rPr>
              <w:t>ния: фотометрия с использован</w:t>
            </w:r>
            <w:r w:rsidRPr="00560374">
              <w:rPr>
                <w:rFonts w:ascii="Times New Roman" w:hAnsi="Times New Roman"/>
                <w:sz w:val="20"/>
                <w:szCs w:val="20"/>
              </w:rPr>
              <w:t>и</w:t>
            </w:r>
            <w:r w:rsidRPr="00560374">
              <w:rPr>
                <w:rFonts w:ascii="Times New Roman" w:hAnsi="Times New Roman"/>
                <w:sz w:val="20"/>
                <w:szCs w:val="20"/>
              </w:rPr>
              <w:t>ем хромогенного субстрата. Ф</w:t>
            </w:r>
            <w:r w:rsidRPr="00560374">
              <w:rPr>
                <w:rFonts w:ascii="Times New Roman" w:hAnsi="Times New Roman"/>
                <w:sz w:val="20"/>
                <w:szCs w:val="20"/>
              </w:rPr>
              <w:t>а</w:t>
            </w:r>
            <w:r w:rsidRPr="00560374">
              <w:rPr>
                <w:rFonts w:ascii="Times New Roman" w:hAnsi="Times New Roman"/>
                <w:sz w:val="20"/>
                <w:szCs w:val="20"/>
              </w:rPr>
              <w:t xml:space="preserve">совка: 2 </w:t>
            </w:r>
            <w:proofErr w:type="spellStart"/>
            <w:r w:rsidRPr="00560374">
              <w:rPr>
                <w:rFonts w:ascii="Times New Roman" w:hAnsi="Times New Roman"/>
                <w:sz w:val="20"/>
                <w:szCs w:val="20"/>
              </w:rPr>
              <w:t>фл</w:t>
            </w:r>
            <w:proofErr w:type="spellEnd"/>
            <w:r w:rsidRPr="00560374">
              <w:rPr>
                <w:rFonts w:ascii="Times New Roman" w:hAnsi="Times New Roman"/>
                <w:sz w:val="20"/>
                <w:szCs w:val="20"/>
              </w:rPr>
              <w:t xml:space="preserve">. по 2 мл реагента + 2 </w:t>
            </w:r>
            <w:proofErr w:type="spellStart"/>
            <w:r w:rsidRPr="00560374">
              <w:rPr>
                <w:rFonts w:ascii="Times New Roman" w:hAnsi="Times New Roman"/>
                <w:sz w:val="20"/>
                <w:szCs w:val="20"/>
              </w:rPr>
              <w:t>фл</w:t>
            </w:r>
            <w:proofErr w:type="spellEnd"/>
            <w:r w:rsidRPr="00560374">
              <w:rPr>
                <w:rFonts w:ascii="Times New Roman" w:hAnsi="Times New Roman"/>
                <w:sz w:val="20"/>
                <w:szCs w:val="20"/>
              </w:rPr>
              <w:t>. по 2 мл су</w:t>
            </w:r>
            <w:r w:rsidRPr="00560374">
              <w:rPr>
                <w:rFonts w:ascii="Times New Roman" w:hAnsi="Times New Roman"/>
                <w:sz w:val="20"/>
                <w:szCs w:val="20"/>
              </w:rPr>
              <w:t>б</w:t>
            </w:r>
            <w:r w:rsidRPr="00560374">
              <w:rPr>
                <w:rFonts w:ascii="Times New Roman" w:hAnsi="Times New Roman"/>
                <w:sz w:val="20"/>
                <w:szCs w:val="20"/>
              </w:rPr>
              <w:t>страта, (64 и</w:t>
            </w:r>
            <w:r w:rsidRPr="00560374">
              <w:rPr>
                <w:rFonts w:ascii="Times New Roman" w:hAnsi="Times New Roman"/>
                <w:sz w:val="20"/>
                <w:szCs w:val="20"/>
              </w:rPr>
              <w:t>с</w:t>
            </w:r>
            <w:r w:rsidRPr="00560374">
              <w:rPr>
                <w:rFonts w:ascii="Times New Roman" w:hAnsi="Times New Roman"/>
                <w:sz w:val="20"/>
                <w:szCs w:val="20"/>
              </w:rPr>
              <w:t>следования). М</w:t>
            </w:r>
            <w:r w:rsidRPr="00560374">
              <w:rPr>
                <w:rFonts w:ascii="Times New Roman" w:hAnsi="Times New Roman"/>
                <w:sz w:val="20"/>
                <w:szCs w:val="20"/>
              </w:rPr>
              <w:t>е</w:t>
            </w:r>
            <w:r w:rsidRPr="00560374">
              <w:rPr>
                <w:rFonts w:ascii="Times New Roman" w:hAnsi="Times New Roman"/>
                <w:sz w:val="20"/>
                <w:szCs w:val="20"/>
              </w:rPr>
              <w:t>тоды определ</w:t>
            </w:r>
            <w:r w:rsidRPr="00560374">
              <w:rPr>
                <w:rFonts w:ascii="Times New Roman" w:hAnsi="Times New Roman"/>
                <w:sz w:val="20"/>
                <w:szCs w:val="20"/>
              </w:rPr>
              <w:t>е</w:t>
            </w:r>
            <w:r w:rsidRPr="00560374">
              <w:rPr>
                <w:rFonts w:ascii="Times New Roman" w:hAnsi="Times New Roman"/>
                <w:sz w:val="20"/>
                <w:szCs w:val="20"/>
              </w:rPr>
              <w:t>ния: нефеломе</w:t>
            </w:r>
            <w:r w:rsidRPr="00560374">
              <w:rPr>
                <w:rFonts w:ascii="Times New Roman" w:hAnsi="Times New Roman"/>
                <w:sz w:val="20"/>
                <w:szCs w:val="20"/>
              </w:rPr>
              <w:t>т</w:t>
            </w:r>
            <w:r w:rsidRPr="00560374">
              <w:rPr>
                <w:rFonts w:ascii="Times New Roman" w:hAnsi="Times New Roman"/>
                <w:sz w:val="20"/>
                <w:szCs w:val="20"/>
              </w:rPr>
              <w:t xml:space="preserve">рия или </w:t>
            </w:r>
            <w:proofErr w:type="spellStart"/>
            <w:r w:rsidRPr="00560374">
              <w:rPr>
                <w:rFonts w:ascii="Times New Roman" w:hAnsi="Times New Roman"/>
                <w:sz w:val="20"/>
                <w:szCs w:val="20"/>
              </w:rPr>
              <w:t>турб</w:t>
            </w:r>
            <w:r w:rsidRPr="00560374">
              <w:rPr>
                <w:rFonts w:ascii="Times New Roman" w:hAnsi="Times New Roman"/>
                <w:sz w:val="20"/>
                <w:szCs w:val="20"/>
              </w:rPr>
              <w:t>и</w:t>
            </w:r>
            <w:r w:rsidRPr="00560374">
              <w:rPr>
                <w:rFonts w:ascii="Times New Roman" w:hAnsi="Times New Roman"/>
                <w:sz w:val="20"/>
                <w:szCs w:val="20"/>
              </w:rPr>
              <w:t>диметрия</w:t>
            </w:r>
            <w:proofErr w:type="spellEnd"/>
            <w:r w:rsidRPr="00560374">
              <w:rPr>
                <w:rFonts w:ascii="Times New Roman" w:hAnsi="Times New Roman"/>
                <w:sz w:val="20"/>
                <w:szCs w:val="20"/>
              </w:rPr>
              <w:t>. И</w:t>
            </w:r>
            <w:r w:rsidRPr="00560374">
              <w:rPr>
                <w:rFonts w:ascii="Times New Roman" w:hAnsi="Times New Roman"/>
                <w:sz w:val="20"/>
                <w:szCs w:val="20"/>
              </w:rPr>
              <w:t>с</w:t>
            </w:r>
            <w:r w:rsidRPr="00560374">
              <w:rPr>
                <w:rFonts w:ascii="Times New Roman" w:hAnsi="Times New Roman"/>
                <w:sz w:val="20"/>
                <w:szCs w:val="20"/>
              </w:rPr>
              <w:t>польз</w:t>
            </w:r>
            <w:r w:rsidRPr="00560374">
              <w:rPr>
                <w:rFonts w:ascii="Times New Roman" w:hAnsi="Times New Roman"/>
                <w:sz w:val="20"/>
                <w:szCs w:val="20"/>
              </w:rPr>
              <w:t>у</w:t>
            </w:r>
            <w:r w:rsidRPr="00560374">
              <w:rPr>
                <w:rFonts w:ascii="Times New Roman" w:hAnsi="Times New Roman"/>
                <w:sz w:val="20"/>
                <w:szCs w:val="20"/>
              </w:rPr>
              <w:t>ется для работы на "З</w:t>
            </w:r>
            <w:r w:rsidRPr="00560374">
              <w:rPr>
                <w:rFonts w:ascii="Times New Roman" w:hAnsi="Times New Roman"/>
                <w:sz w:val="20"/>
                <w:szCs w:val="20"/>
              </w:rPr>
              <w:t>а</w:t>
            </w:r>
            <w:r w:rsidRPr="00560374">
              <w:rPr>
                <w:rFonts w:ascii="Times New Roman" w:hAnsi="Times New Roman"/>
                <w:sz w:val="20"/>
                <w:szCs w:val="20"/>
              </w:rPr>
              <w:t xml:space="preserve">крытой" </w:t>
            </w:r>
            <w:proofErr w:type="spellStart"/>
            <w:r w:rsidRPr="00560374">
              <w:rPr>
                <w:rFonts w:ascii="Times New Roman" w:hAnsi="Times New Roman"/>
                <w:sz w:val="20"/>
                <w:szCs w:val="20"/>
              </w:rPr>
              <w:t>ситеме</w:t>
            </w:r>
            <w:proofErr w:type="spellEnd"/>
            <w:r w:rsidRPr="00560374">
              <w:rPr>
                <w:rFonts w:ascii="Times New Roman" w:hAnsi="Times New Roman"/>
                <w:sz w:val="20"/>
                <w:szCs w:val="20"/>
              </w:rPr>
              <w:t xml:space="preserve"> анализаторов семейства ACL ТОР (300, 500, 700), фирмы </w:t>
            </w:r>
            <w:proofErr w:type="spellStart"/>
            <w:r w:rsidRPr="00560374">
              <w:rPr>
                <w:rFonts w:ascii="Times New Roman" w:hAnsi="Times New Roman"/>
                <w:sz w:val="20"/>
                <w:szCs w:val="20"/>
              </w:rPr>
              <w:t>Instrumentation</w:t>
            </w:r>
            <w:proofErr w:type="spellEnd"/>
            <w:r w:rsidRPr="00560374">
              <w:rPr>
                <w:rFonts w:ascii="Times New Roman" w:hAnsi="Times New Roman"/>
                <w:sz w:val="20"/>
                <w:szCs w:val="20"/>
              </w:rPr>
              <w:t xml:space="preserve"> </w:t>
            </w:r>
            <w:proofErr w:type="spellStart"/>
            <w:r w:rsidRPr="00560374">
              <w:rPr>
                <w:rFonts w:ascii="Times New Roman" w:hAnsi="Times New Roman"/>
                <w:sz w:val="20"/>
                <w:szCs w:val="20"/>
              </w:rPr>
              <w:t>Laboratory</w:t>
            </w:r>
            <w:proofErr w:type="spellEnd"/>
            <w:r w:rsidRPr="00560374">
              <w:rPr>
                <w:rFonts w:ascii="Times New Roman" w:hAnsi="Times New Roman"/>
                <w:sz w:val="20"/>
                <w:szCs w:val="20"/>
              </w:rPr>
              <w:t xml:space="preserve"> (США).</w:t>
            </w:r>
          </w:p>
        </w:tc>
        <w:tc>
          <w:tcPr>
            <w:tcW w:w="965" w:type="dxa"/>
            <w:tcBorders>
              <w:top w:val="single" w:sz="4" w:space="0" w:color="auto"/>
              <w:left w:val="single" w:sz="4" w:space="0" w:color="auto"/>
              <w:bottom w:val="single" w:sz="4" w:space="0" w:color="auto"/>
              <w:right w:val="single" w:sz="4" w:space="0" w:color="auto"/>
            </w:tcBorders>
          </w:tcPr>
          <w:p w:rsidR="00341595" w:rsidRPr="00560374" w:rsidRDefault="00341595" w:rsidP="000628ED">
            <w:pPr>
              <w:jc w:val="both"/>
              <w:rPr>
                <w:rFonts w:ascii="Times New Roman" w:hAnsi="Times New Roman"/>
                <w:sz w:val="20"/>
                <w:szCs w:val="20"/>
              </w:rPr>
            </w:pPr>
            <w:r w:rsidRPr="00560374">
              <w:rPr>
                <w:rFonts w:ascii="Times New Roman" w:hAnsi="Times New Roman"/>
                <w:sz w:val="20"/>
                <w:szCs w:val="20"/>
              </w:rPr>
              <w:lastRenderedPageBreak/>
              <w:t>91 990</w:t>
            </w:r>
          </w:p>
        </w:tc>
        <w:tc>
          <w:tcPr>
            <w:tcW w:w="1162" w:type="dxa"/>
            <w:tcBorders>
              <w:left w:val="single" w:sz="4" w:space="0" w:color="auto"/>
              <w:right w:val="single" w:sz="4" w:space="0" w:color="auto"/>
            </w:tcBorders>
          </w:tcPr>
          <w:p w:rsidR="00341595" w:rsidRPr="00560374" w:rsidRDefault="00341595" w:rsidP="00560374">
            <w:pPr>
              <w:rPr>
                <w:rFonts w:ascii="Times New Roman" w:hAnsi="Times New Roman"/>
                <w:sz w:val="20"/>
                <w:szCs w:val="20"/>
              </w:rPr>
            </w:pPr>
            <w:r w:rsidRPr="00560374">
              <w:rPr>
                <w:rFonts w:ascii="Times New Roman" w:hAnsi="Times New Roman"/>
                <w:sz w:val="20"/>
                <w:szCs w:val="20"/>
              </w:rPr>
              <w:t xml:space="preserve">3 </w:t>
            </w:r>
            <w:proofErr w:type="spellStart"/>
            <w:r w:rsidRPr="00560374">
              <w:rPr>
                <w:rFonts w:ascii="Times New Roman" w:hAnsi="Times New Roman"/>
                <w:sz w:val="20"/>
                <w:szCs w:val="20"/>
              </w:rPr>
              <w:t>уп</w:t>
            </w:r>
            <w:proofErr w:type="spellEnd"/>
          </w:p>
        </w:tc>
        <w:tc>
          <w:tcPr>
            <w:tcW w:w="1134" w:type="dxa"/>
            <w:tcBorders>
              <w:left w:val="single" w:sz="4" w:space="0" w:color="auto"/>
            </w:tcBorders>
          </w:tcPr>
          <w:p w:rsidR="00341595" w:rsidRPr="00560374" w:rsidRDefault="00341595" w:rsidP="00560374">
            <w:pPr>
              <w:rPr>
                <w:rFonts w:ascii="Times New Roman" w:hAnsi="Times New Roman"/>
                <w:color w:val="000000"/>
                <w:sz w:val="20"/>
                <w:szCs w:val="20"/>
              </w:rPr>
            </w:pPr>
            <w:r w:rsidRPr="00560374">
              <w:rPr>
                <w:rFonts w:ascii="Times New Roman" w:hAnsi="Times New Roman"/>
                <w:color w:val="000000"/>
                <w:sz w:val="20"/>
                <w:szCs w:val="20"/>
              </w:rPr>
              <w:t>275970</w:t>
            </w:r>
          </w:p>
        </w:tc>
        <w:tc>
          <w:tcPr>
            <w:tcW w:w="1559"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hAnsi="Times New Roman"/>
                <w:sz w:val="16"/>
                <w:szCs w:val="16"/>
                <w:lang w:val="kk-KZ"/>
              </w:rPr>
              <w:t>СҚО, Петропавл қ., Мухамедрахимов атындағы к-сі, 27 (дәріхана қоймасы</w:t>
            </w:r>
            <w:r w:rsidRPr="00E00C67">
              <w:rPr>
                <w:rFonts w:ascii="Times New Roman" w:eastAsia="Times New Roman" w:hAnsi="Times New Roman"/>
                <w:sz w:val="16"/>
                <w:szCs w:val="16"/>
                <w:lang w:eastAsia="ru-RU"/>
              </w:rPr>
              <w:t xml:space="preserve">                   СКО, г. Петропа</w:t>
            </w:r>
            <w:r w:rsidRPr="00E00C67">
              <w:rPr>
                <w:rFonts w:ascii="Times New Roman" w:eastAsia="Times New Roman" w:hAnsi="Times New Roman"/>
                <w:sz w:val="16"/>
                <w:szCs w:val="16"/>
                <w:lang w:eastAsia="ru-RU"/>
              </w:rPr>
              <w:t>в</w:t>
            </w:r>
            <w:r w:rsidRPr="00E00C67">
              <w:rPr>
                <w:rFonts w:ascii="Times New Roman" w:eastAsia="Times New Roman" w:hAnsi="Times New Roman"/>
                <w:sz w:val="16"/>
                <w:szCs w:val="16"/>
                <w:lang w:eastAsia="ru-RU"/>
              </w:rPr>
              <w:t xml:space="preserve">ловск, ул. Имени </w:t>
            </w:r>
            <w:proofErr w:type="spellStart"/>
            <w:r w:rsidRPr="00E00C67">
              <w:rPr>
                <w:rFonts w:ascii="Times New Roman" w:eastAsia="Times New Roman" w:hAnsi="Times New Roman"/>
                <w:sz w:val="16"/>
                <w:szCs w:val="16"/>
                <w:lang w:eastAsia="ru-RU"/>
              </w:rPr>
              <w:t>Тауфика</w:t>
            </w:r>
            <w:proofErr w:type="spellEnd"/>
            <w:r w:rsidRPr="00E00C67">
              <w:rPr>
                <w:rFonts w:ascii="Times New Roman" w:eastAsia="Times New Roman" w:hAnsi="Times New Roman"/>
                <w:sz w:val="16"/>
                <w:szCs w:val="16"/>
                <w:lang w:eastAsia="ru-RU"/>
              </w:rPr>
              <w:t xml:space="preserve"> </w:t>
            </w:r>
            <w:proofErr w:type="spellStart"/>
            <w:r w:rsidRPr="00E00C67">
              <w:rPr>
                <w:rFonts w:ascii="Times New Roman" w:eastAsia="Times New Roman" w:hAnsi="Times New Roman"/>
                <w:sz w:val="16"/>
                <w:szCs w:val="16"/>
                <w:lang w:eastAsia="ru-RU"/>
              </w:rPr>
              <w:t>Мухаме</w:t>
            </w:r>
            <w:r w:rsidRPr="00E00C67">
              <w:rPr>
                <w:rFonts w:ascii="Times New Roman" w:eastAsia="Times New Roman" w:hAnsi="Times New Roman"/>
                <w:sz w:val="16"/>
                <w:szCs w:val="16"/>
                <w:lang w:eastAsia="ru-RU"/>
              </w:rPr>
              <w:t>д</w:t>
            </w:r>
            <w:r w:rsidRPr="00E00C67">
              <w:rPr>
                <w:rFonts w:ascii="Times New Roman" w:eastAsia="Times New Roman" w:hAnsi="Times New Roman"/>
                <w:sz w:val="16"/>
                <w:szCs w:val="16"/>
                <w:lang w:eastAsia="ru-RU"/>
              </w:rPr>
              <w:lastRenderedPageBreak/>
              <w:t>Рахимова</w:t>
            </w:r>
            <w:proofErr w:type="spellEnd"/>
            <w:r w:rsidRPr="00E00C67">
              <w:rPr>
                <w:rFonts w:ascii="Times New Roman" w:eastAsia="Times New Roman" w:hAnsi="Times New Roman"/>
                <w:sz w:val="16"/>
                <w:szCs w:val="16"/>
                <w:lang w:eastAsia="ru-RU"/>
              </w:rPr>
              <w:t xml:space="preserve">  27 (склад  аптека)</w:t>
            </w:r>
          </w:p>
        </w:tc>
        <w:tc>
          <w:tcPr>
            <w:tcW w:w="1417" w:type="dxa"/>
            <w:tcBorders>
              <w:left w:val="single" w:sz="4" w:space="0" w:color="auto"/>
            </w:tcBorders>
          </w:tcPr>
          <w:p w:rsidR="00341595" w:rsidRPr="00E00C67" w:rsidRDefault="00341595" w:rsidP="00560374">
            <w:pPr>
              <w:rPr>
                <w:rFonts w:ascii="Times New Roman" w:hAnsi="Times New Roman"/>
                <w:sz w:val="16"/>
                <w:szCs w:val="16"/>
              </w:rPr>
            </w:pPr>
            <w:r w:rsidRPr="00E00C67">
              <w:rPr>
                <w:rFonts w:ascii="Times New Roman" w:eastAsia="Times New Roman" w:hAnsi="Times New Roman"/>
                <w:sz w:val="16"/>
                <w:szCs w:val="16"/>
                <w:lang w:eastAsia="ru-RU"/>
              </w:rPr>
              <w:lastRenderedPageBreak/>
              <w:t xml:space="preserve">Поставка  после подписания </w:t>
            </w:r>
            <w:proofErr w:type="spellStart"/>
            <w:r w:rsidRPr="00E00C67">
              <w:rPr>
                <w:rFonts w:ascii="Times New Roman" w:eastAsia="Times New Roman" w:hAnsi="Times New Roman"/>
                <w:sz w:val="16"/>
                <w:szCs w:val="16"/>
                <w:lang w:eastAsia="ru-RU"/>
              </w:rPr>
              <w:t>дог</w:t>
            </w:r>
            <w:r w:rsidRPr="00E00C67">
              <w:rPr>
                <w:rFonts w:ascii="Times New Roman" w:eastAsia="Times New Roman" w:hAnsi="Times New Roman"/>
                <w:sz w:val="16"/>
                <w:szCs w:val="16"/>
                <w:lang w:eastAsia="ru-RU"/>
              </w:rPr>
              <w:t>о</w:t>
            </w:r>
            <w:r w:rsidRPr="00E00C67">
              <w:rPr>
                <w:rFonts w:ascii="Times New Roman" w:eastAsia="Times New Roman" w:hAnsi="Times New Roman"/>
                <w:sz w:val="16"/>
                <w:szCs w:val="16"/>
                <w:lang w:eastAsia="ru-RU"/>
              </w:rPr>
              <w:t>вора</w:t>
            </w:r>
            <w:proofErr w:type="gramStart"/>
            <w:r w:rsidRPr="00E00C67">
              <w:rPr>
                <w:rFonts w:ascii="Times New Roman" w:eastAsia="Times New Roman" w:hAnsi="Times New Roman"/>
                <w:sz w:val="16"/>
                <w:szCs w:val="16"/>
                <w:lang w:eastAsia="ru-RU"/>
              </w:rPr>
              <w:t>,п</w:t>
            </w:r>
            <w:proofErr w:type="gramEnd"/>
            <w:r w:rsidRPr="00E00C67">
              <w:rPr>
                <w:rFonts w:ascii="Times New Roman" w:eastAsia="Times New Roman" w:hAnsi="Times New Roman"/>
                <w:sz w:val="16"/>
                <w:szCs w:val="16"/>
                <w:lang w:eastAsia="ru-RU"/>
              </w:rPr>
              <w:t>о</w:t>
            </w:r>
            <w:proofErr w:type="spellEnd"/>
            <w:r w:rsidRPr="00E00C67">
              <w:rPr>
                <w:rFonts w:ascii="Times New Roman" w:eastAsia="Times New Roman" w:hAnsi="Times New Roman"/>
                <w:sz w:val="16"/>
                <w:szCs w:val="16"/>
                <w:lang w:eastAsia="ru-RU"/>
              </w:rPr>
              <w:t xml:space="preserve"> письменной  заявке Зака</w:t>
            </w:r>
            <w:r w:rsidRPr="00E00C67">
              <w:rPr>
                <w:rFonts w:ascii="Times New Roman" w:eastAsia="Times New Roman" w:hAnsi="Times New Roman"/>
                <w:sz w:val="16"/>
                <w:szCs w:val="16"/>
                <w:lang w:eastAsia="ru-RU"/>
              </w:rPr>
              <w:t>з</w:t>
            </w:r>
            <w:r w:rsidRPr="00E00C67">
              <w:rPr>
                <w:rFonts w:ascii="Times New Roman" w:eastAsia="Times New Roman" w:hAnsi="Times New Roman"/>
                <w:sz w:val="16"/>
                <w:szCs w:val="16"/>
                <w:lang w:eastAsia="ru-RU"/>
              </w:rPr>
              <w:t>чика                                Поставка до склада Зака</w:t>
            </w:r>
            <w:r w:rsidRPr="00E00C67">
              <w:rPr>
                <w:rFonts w:ascii="Times New Roman" w:eastAsia="Times New Roman" w:hAnsi="Times New Roman"/>
                <w:sz w:val="16"/>
                <w:szCs w:val="16"/>
                <w:lang w:eastAsia="ru-RU"/>
              </w:rPr>
              <w:t>з</w:t>
            </w:r>
            <w:r w:rsidRPr="00E00C67">
              <w:rPr>
                <w:rFonts w:ascii="Times New Roman" w:eastAsia="Times New Roman" w:hAnsi="Times New Roman"/>
                <w:sz w:val="16"/>
                <w:szCs w:val="16"/>
                <w:lang w:eastAsia="ru-RU"/>
              </w:rPr>
              <w:t xml:space="preserve">чика </w:t>
            </w:r>
            <w:r w:rsidRPr="00E00C67">
              <w:rPr>
                <w:rFonts w:ascii="Times New Roman" w:eastAsia="Times New Roman" w:hAnsi="Times New Roman"/>
                <w:sz w:val="16"/>
                <w:szCs w:val="16"/>
                <w:lang w:eastAsia="ru-RU"/>
              </w:rPr>
              <w:lastRenderedPageBreak/>
              <w:t>(</w:t>
            </w:r>
            <w:proofErr w:type="spellStart"/>
            <w:r w:rsidRPr="00E00C67">
              <w:rPr>
                <w:rFonts w:ascii="Times New Roman" w:eastAsia="Times New Roman" w:hAnsi="Times New Roman"/>
                <w:sz w:val="16"/>
                <w:szCs w:val="16"/>
                <w:lang w:eastAsia="ru-RU"/>
              </w:rPr>
              <w:t>склад-ап</w:t>
            </w:r>
            <w:r w:rsidRPr="00E00C67">
              <w:rPr>
                <w:rFonts w:ascii="Times New Roman" w:eastAsia="Times New Roman" w:hAnsi="Times New Roman"/>
                <w:sz w:val="16"/>
                <w:szCs w:val="16"/>
                <w:lang w:eastAsia="ru-RU"/>
              </w:rPr>
              <w:t>т</w:t>
            </w:r>
            <w:r w:rsidRPr="00E00C67">
              <w:rPr>
                <w:rFonts w:ascii="Times New Roman" w:eastAsia="Times New Roman" w:hAnsi="Times New Roman"/>
                <w:sz w:val="16"/>
                <w:szCs w:val="16"/>
                <w:lang w:eastAsia="ru-RU"/>
              </w:rPr>
              <w:t>ка</w:t>
            </w:r>
            <w:proofErr w:type="spellEnd"/>
            <w:r w:rsidRPr="00E00C67">
              <w:rPr>
                <w:rFonts w:ascii="Times New Roman" w:eastAsia="Times New Roman" w:hAnsi="Times New Roman"/>
                <w:sz w:val="16"/>
                <w:szCs w:val="16"/>
                <w:lang w:eastAsia="ru-RU"/>
              </w:rPr>
              <w:t>),расходы на транспорт</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ровку и доставку включ</w:t>
            </w:r>
            <w:r w:rsidRPr="00E00C67">
              <w:rPr>
                <w:rFonts w:ascii="Times New Roman" w:eastAsia="Times New Roman" w:hAnsi="Times New Roman"/>
                <w:sz w:val="16"/>
                <w:szCs w:val="16"/>
                <w:lang w:eastAsia="ru-RU"/>
              </w:rPr>
              <w:t>е</w:t>
            </w:r>
            <w:r w:rsidRPr="00E00C67">
              <w:rPr>
                <w:rFonts w:ascii="Times New Roman" w:eastAsia="Times New Roman" w:hAnsi="Times New Roman"/>
                <w:sz w:val="16"/>
                <w:szCs w:val="16"/>
                <w:lang w:eastAsia="ru-RU"/>
              </w:rPr>
              <w:t>ны в стоимость и оплачиваю</w:t>
            </w:r>
            <w:r w:rsidRPr="00E00C67">
              <w:rPr>
                <w:rFonts w:ascii="Times New Roman" w:eastAsia="Times New Roman" w:hAnsi="Times New Roman"/>
                <w:sz w:val="16"/>
                <w:szCs w:val="16"/>
                <w:lang w:eastAsia="ru-RU"/>
              </w:rPr>
              <w:t>т</w:t>
            </w:r>
            <w:r w:rsidRPr="00E00C67">
              <w:rPr>
                <w:rFonts w:ascii="Times New Roman" w:eastAsia="Times New Roman" w:hAnsi="Times New Roman"/>
                <w:sz w:val="16"/>
                <w:szCs w:val="16"/>
                <w:lang w:eastAsia="ru-RU"/>
              </w:rPr>
              <w:t>ся Поставщ</w:t>
            </w:r>
            <w:r w:rsidRPr="00E00C67">
              <w:rPr>
                <w:rFonts w:ascii="Times New Roman" w:eastAsia="Times New Roman" w:hAnsi="Times New Roman"/>
                <w:sz w:val="16"/>
                <w:szCs w:val="16"/>
                <w:lang w:eastAsia="ru-RU"/>
              </w:rPr>
              <w:t>и</w:t>
            </w:r>
            <w:r w:rsidRPr="00E00C67">
              <w:rPr>
                <w:rFonts w:ascii="Times New Roman" w:eastAsia="Times New Roman" w:hAnsi="Times New Roman"/>
                <w:sz w:val="16"/>
                <w:szCs w:val="16"/>
                <w:lang w:eastAsia="ru-RU"/>
              </w:rPr>
              <w:t>ком</w:t>
            </w:r>
          </w:p>
        </w:tc>
      </w:tr>
    </w:tbl>
    <w:p w:rsidR="007B0BFF" w:rsidRPr="009A1B3E" w:rsidRDefault="007B0BFF" w:rsidP="007B0BFF">
      <w:pPr>
        <w:jc w:val="both"/>
        <w:rPr>
          <w:rFonts w:ascii="Times New Roman" w:hAnsi="Times New Roman"/>
          <w:sz w:val="20"/>
          <w:szCs w:val="20"/>
        </w:rPr>
      </w:pPr>
    </w:p>
    <w:sectPr w:rsidR="007B0BFF" w:rsidRPr="009A1B3E" w:rsidSect="007C2B2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26B24"/>
    <w:multiLevelType w:val="multilevel"/>
    <w:tmpl w:val="1A105A4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3B446E8"/>
    <w:multiLevelType w:val="hybridMultilevel"/>
    <w:tmpl w:val="E584A7B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F693A9B"/>
    <w:multiLevelType w:val="multilevel"/>
    <w:tmpl w:val="0E1479BA"/>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2E80A62"/>
    <w:multiLevelType w:val="hybridMultilevel"/>
    <w:tmpl w:val="213C47A6"/>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4">
    <w:nsid w:val="5F156555"/>
    <w:multiLevelType w:val="hybridMultilevel"/>
    <w:tmpl w:val="87902CE6"/>
    <w:lvl w:ilvl="0" w:tplc="04190001">
      <w:start w:val="1"/>
      <w:numFmt w:val="bullet"/>
      <w:lvlText w:val=""/>
      <w:lvlJc w:val="left"/>
      <w:pPr>
        <w:ind w:left="-131" w:hanging="360"/>
      </w:pPr>
      <w:rPr>
        <w:rFonts w:ascii="Symbol" w:hAnsi="Symbol" w:hint="default"/>
      </w:rPr>
    </w:lvl>
    <w:lvl w:ilvl="1" w:tplc="04190003" w:tentative="1">
      <w:start w:val="1"/>
      <w:numFmt w:val="bullet"/>
      <w:lvlText w:val="o"/>
      <w:lvlJc w:val="left"/>
      <w:pPr>
        <w:ind w:left="589" w:hanging="360"/>
      </w:pPr>
      <w:rPr>
        <w:rFonts w:ascii="Courier New" w:hAnsi="Courier New" w:cs="Courier New" w:hint="default"/>
      </w:rPr>
    </w:lvl>
    <w:lvl w:ilvl="2" w:tplc="04190005" w:tentative="1">
      <w:start w:val="1"/>
      <w:numFmt w:val="bullet"/>
      <w:lvlText w:val=""/>
      <w:lvlJc w:val="left"/>
      <w:pPr>
        <w:ind w:left="1309" w:hanging="360"/>
      </w:pPr>
      <w:rPr>
        <w:rFonts w:ascii="Wingdings" w:hAnsi="Wingdings" w:hint="default"/>
      </w:rPr>
    </w:lvl>
    <w:lvl w:ilvl="3" w:tplc="04190001" w:tentative="1">
      <w:start w:val="1"/>
      <w:numFmt w:val="bullet"/>
      <w:lvlText w:val=""/>
      <w:lvlJc w:val="left"/>
      <w:pPr>
        <w:ind w:left="2029" w:hanging="360"/>
      </w:pPr>
      <w:rPr>
        <w:rFonts w:ascii="Symbol" w:hAnsi="Symbol" w:hint="default"/>
      </w:rPr>
    </w:lvl>
    <w:lvl w:ilvl="4" w:tplc="04190003" w:tentative="1">
      <w:start w:val="1"/>
      <w:numFmt w:val="bullet"/>
      <w:lvlText w:val="o"/>
      <w:lvlJc w:val="left"/>
      <w:pPr>
        <w:ind w:left="2749" w:hanging="360"/>
      </w:pPr>
      <w:rPr>
        <w:rFonts w:ascii="Courier New" w:hAnsi="Courier New" w:cs="Courier New" w:hint="default"/>
      </w:rPr>
    </w:lvl>
    <w:lvl w:ilvl="5" w:tplc="04190005" w:tentative="1">
      <w:start w:val="1"/>
      <w:numFmt w:val="bullet"/>
      <w:lvlText w:val=""/>
      <w:lvlJc w:val="left"/>
      <w:pPr>
        <w:ind w:left="3469" w:hanging="360"/>
      </w:pPr>
      <w:rPr>
        <w:rFonts w:ascii="Wingdings" w:hAnsi="Wingdings" w:hint="default"/>
      </w:rPr>
    </w:lvl>
    <w:lvl w:ilvl="6" w:tplc="04190001" w:tentative="1">
      <w:start w:val="1"/>
      <w:numFmt w:val="bullet"/>
      <w:lvlText w:val=""/>
      <w:lvlJc w:val="left"/>
      <w:pPr>
        <w:ind w:left="4189" w:hanging="360"/>
      </w:pPr>
      <w:rPr>
        <w:rFonts w:ascii="Symbol" w:hAnsi="Symbol" w:hint="default"/>
      </w:rPr>
    </w:lvl>
    <w:lvl w:ilvl="7" w:tplc="04190003" w:tentative="1">
      <w:start w:val="1"/>
      <w:numFmt w:val="bullet"/>
      <w:lvlText w:val="o"/>
      <w:lvlJc w:val="left"/>
      <w:pPr>
        <w:ind w:left="4909" w:hanging="360"/>
      </w:pPr>
      <w:rPr>
        <w:rFonts w:ascii="Courier New" w:hAnsi="Courier New" w:cs="Courier New" w:hint="default"/>
      </w:rPr>
    </w:lvl>
    <w:lvl w:ilvl="8" w:tplc="04190005" w:tentative="1">
      <w:start w:val="1"/>
      <w:numFmt w:val="bullet"/>
      <w:lvlText w:val=""/>
      <w:lvlJc w:val="left"/>
      <w:pPr>
        <w:ind w:left="5629" w:hanging="360"/>
      </w:pPr>
      <w:rPr>
        <w:rFonts w:ascii="Wingdings" w:hAnsi="Wingdings" w:hint="default"/>
      </w:rPr>
    </w:lvl>
  </w:abstractNum>
  <w:abstractNum w:abstractNumId="5">
    <w:nsid w:val="6CDD3B18"/>
    <w:multiLevelType w:val="hybridMultilevel"/>
    <w:tmpl w:val="95160C80"/>
    <w:lvl w:ilvl="0" w:tplc="0419000F">
      <w:start w:val="1"/>
      <w:numFmt w:val="decimal"/>
      <w:lvlText w:val="%1."/>
      <w:lvlJc w:val="left"/>
      <w:pPr>
        <w:ind w:left="-131" w:hanging="360"/>
      </w:pPr>
    </w:lvl>
    <w:lvl w:ilvl="1" w:tplc="04190019" w:tentative="1">
      <w:start w:val="1"/>
      <w:numFmt w:val="lowerLetter"/>
      <w:lvlText w:val="%2."/>
      <w:lvlJc w:val="left"/>
      <w:pPr>
        <w:ind w:left="589" w:hanging="360"/>
      </w:pPr>
    </w:lvl>
    <w:lvl w:ilvl="2" w:tplc="0419001B" w:tentative="1">
      <w:start w:val="1"/>
      <w:numFmt w:val="lowerRoman"/>
      <w:lvlText w:val="%3."/>
      <w:lvlJc w:val="right"/>
      <w:pPr>
        <w:ind w:left="1309" w:hanging="180"/>
      </w:pPr>
    </w:lvl>
    <w:lvl w:ilvl="3" w:tplc="0419000F" w:tentative="1">
      <w:start w:val="1"/>
      <w:numFmt w:val="decimal"/>
      <w:lvlText w:val="%4."/>
      <w:lvlJc w:val="left"/>
      <w:pPr>
        <w:ind w:left="2029" w:hanging="360"/>
      </w:pPr>
    </w:lvl>
    <w:lvl w:ilvl="4" w:tplc="04190019" w:tentative="1">
      <w:start w:val="1"/>
      <w:numFmt w:val="lowerLetter"/>
      <w:lvlText w:val="%5."/>
      <w:lvlJc w:val="left"/>
      <w:pPr>
        <w:ind w:left="2749" w:hanging="360"/>
      </w:pPr>
    </w:lvl>
    <w:lvl w:ilvl="5" w:tplc="0419001B" w:tentative="1">
      <w:start w:val="1"/>
      <w:numFmt w:val="lowerRoman"/>
      <w:lvlText w:val="%6."/>
      <w:lvlJc w:val="right"/>
      <w:pPr>
        <w:ind w:left="3469" w:hanging="180"/>
      </w:pPr>
    </w:lvl>
    <w:lvl w:ilvl="6" w:tplc="0419000F" w:tentative="1">
      <w:start w:val="1"/>
      <w:numFmt w:val="decimal"/>
      <w:lvlText w:val="%7."/>
      <w:lvlJc w:val="left"/>
      <w:pPr>
        <w:ind w:left="4189" w:hanging="360"/>
      </w:pPr>
    </w:lvl>
    <w:lvl w:ilvl="7" w:tplc="04190019" w:tentative="1">
      <w:start w:val="1"/>
      <w:numFmt w:val="lowerLetter"/>
      <w:lvlText w:val="%8."/>
      <w:lvlJc w:val="left"/>
      <w:pPr>
        <w:ind w:left="4909" w:hanging="360"/>
      </w:pPr>
    </w:lvl>
    <w:lvl w:ilvl="8" w:tplc="0419001B" w:tentative="1">
      <w:start w:val="1"/>
      <w:numFmt w:val="lowerRoman"/>
      <w:lvlText w:val="%9."/>
      <w:lvlJc w:val="right"/>
      <w:pPr>
        <w:ind w:left="5629" w:hanging="180"/>
      </w:pPr>
    </w:lvl>
  </w:abstractNum>
  <w:num w:numId="1">
    <w:abstractNumId w:val="2"/>
  </w:num>
  <w:num w:numId="2">
    <w:abstractNumId w:val="1"/>
  </w:num>
  <w:num w:numId="3">
    <w:abstractNumId w:val="0"/>
  </w:num>
  <w:num w:numId="4">
    <w:abstractNumId w:val="4"/>
  </w:num>
  <w:num w:numId="5">
    <w:abstractNumId w:val="5"/>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proofState w:spelling="clean" w:grammar="clean"/>
  <w:defaultTabStop w:val="708"/>
  <w:autoHyphenation/>
  <w:characterSpacingControl w:val="doNotCompress"/>
  <w:compat/>
  <w:rsids>
    <w:rsidRoot w:val="008F4976"/>
    <w:rsid w:val="00000C46"/>
    <w:rsid w:val="00001A0E"/>
    <w:rsid w:val="00002608"/>
    <w:rsid w:val="000040FA"/>
    <w:rsid w:val="000045A6"/>
    <w:rsid w:val="00004A34"/>
    <w:rsid w:val="00006612"/>
    <w:rsid w:val="0001491C"/>
    <w:rsid w:val="00014E6A"/>
    <w:rsid w:val="00015607"/>
    <w:rsid w:val="00021B26"/>
    <w:rsid w:val="000276AC"/>
    <w:rsid w:val="00030782"/>
    <w:rsid w:val="00035DEA"/>
    <w:rsid w:val="00036A22"/>
    <w:rsid w:val="00040ABE"/>
    <w:rsid w:val="00040F58"/>
    <w:rsid w:val="00041822"/>
    <w:rsid w:val="000421EF"/>
    <w:rsid w:val="0004242A"/>
    <w:rsid w:val="00042A04"/>
    <w:rsid w:val="00044201"/>
    <w:rsid w:val="00051150"/>
    <w:rsid w:val="000575A0"/>
    <w:rsid w:val="000605E4"/>
    <w:rsid w:val="00060F0C"/>
    <w:rsid w:val="00061F95"/>
    <w:rsid w:val="000628ED"/>
    <w:rsid w:val="0006328E"/>
    <w:rsid w:val="00063456"/>
    <w:rsid w:val="00066F9B"/>
    <w:rsid w:val="0007076C"/>
    <w:rsid w:val="00072351"/>
    <w:rsid w:val="00074B48"/>
    <w:rsid w:val="00076C85"/>
    <w:rsid w:val="00081469"/>
    <w:rsid w:val="0008240F"/>
    <w:rsid w:val="00082C65"/>
    <w:rsid w:val="00086722"/>
    <w:rsid w:val="00090BA1"/>
    <w:rsid w:val="0009342D"/>
    <w:rsid w:val="000934E0"/>
    <w:rsid w:val="000937C5"/>
    <w:rsid w:val="00094D44"/>
    <w:rsid w:val="000978DA"/>
    <w:rsid w:val="00097E8A"/>
    <w:rsid w:val="000A0166"/>
    <w:rsid w:val="000A0474"/>
    <w:rsid w:val="000A411F"/>
    <w:rsid w:val="000A41DA"/>
    <w:rsid w:val="000A504D"/>
    <w:rsid w:val="000A688A"/>
    <w:rsid w:val="000A6D04"/>
    <w:rsid w:val="000A786B"/>
    <w:rsid w:val="000A79CD"/>
    <w:rsid w:val="000A7C85"/>
    <w:rsid w:val="000B1BA2"/>
    <w:rsid w:val="000B1CE3"/>
    <w:rsid w:val="000B7B34"/>
    <w:rsid w:val="000B7E8F"/>
    <w:rsid w:val="000C397E"/>
    <w:rsid w:val="000C52A6"/>
    <w:rsid w:val="000C5A05"/>
    <w:rsid w:val="000D5CBE"/>
    <w:rsid w:val="000D7D61"/>
    <w:rsid w:val="000E0D68"/>
    <w:rsid w:val="000E119B"/>
    <w:rsid w:val="000E15DA"/>
    <w:rsid w:val="000E4482"/>
    <w:rsid w:val="000E4490"/>
    <w:rsid w:val="000E4988"/>
    <w:rsid w:val="000E586F"/>
    <w:rsid w:val="000E6C99"/>
    <w:rsid w:val="001002C0"/>
    <w:rsid w:val="00102F98"/>
    <w:rsid w:val="001039F5"/>
    <w:rsid w:val="00104DAE"/>
    <w:rsid w:val="0010685F"/>
    <w:rsid w:val="00107778"/>
    <w:rsid w:val="001114F6"/>
    <w:rsid w:val="00111686"/>
    <w:rsid w:val="00113953"/>
    <w:rsid w:val="0011746D"/>
    <w:rsid w:val="0012417F"/>
    <w:rsid w:val="00124BB8"/>
    <w:rsid w:val="00126AF1"/>
    <w:rsid w:val="00127191"/>
    <w:rsid w:val="00132263"/>
    <w:rsid w:val="0013232B"/>
    <w:rsid w:val="001326CF"/>
    <w:rsid w:val="00133131"/>
    <w:rsid w:val="00133F05"/>
    <w:rsid w:val="001353A2"/>
    <w:rsid w:val="00135A0D"/>
    <w:rsid w:val="0013643F"/>
    <w:rsid w:val="0014015C"/>
    <w:rsid w:val="00140868"/>
    <w:rsid w:val="00141828"/>
    <w:rsid w:val="00143329"/>
    <w:rsid w:val="00144B0C"/>
    <w:rsid w:val="00145B06"/>
    <w:rsid w:val="00146DC4"/>
    <w:rsid w:val="00147904"/>
    <w:rsid w:val="00151575"/>
    <w:rsid w:val="00153729"/>
    <w:rsid w:val="001545A3"/>
    <w:rsid w:val="00155622"/>
    <w:rsid w:val="00155B7A"/>
    <w:rsid w:val="00155F9F"/>
    <w:rsid w:val="00157924"/>
    <w:rsid w:val="00160585"/>
    <w:rsid w:val="00164F53"/>
    <w:rsid w:val="00165D54"/>
    <w:rsid w:val="00166435"/>
    <w:rsid w:val="00166965"/>
    <w:rsid w:val="0017409A"/>
    <w:rsid w:val="00175256"/>
    <w:rsid w:val="00175B91"/>
    <w:rsid w:val="0017607E"/>
    <w:rsid w:val="00182020"/>
    <w:rsid w:val="00185732"/>
    <w:rsid w:val="00187C82"/>
    <w:rsid w:val="001920D8"/>
    <w:rsid w:val="001931DF"/>
    <w:rsid w:val="00193BA0"/>
    <w:rsid w:val="001976F1"/>
    <w:rsid w:val="001A108D"/>
    <w:rsid w:val="001A181C"/>
    <w:rsid w:val="001A5135"/>
    <w:rsid w:val="001A53EB"/>
    <w:rsid w:val="001A5F98"/>
    <w:rsid w:val="001A7616"/>
    <w:rsid w:val="001A77EA"/>
    <w:rsid w:val="001B0D26"/>
    <w:rsid w:val="001B14A1"/>
    <w:rsid w:val="001B28C1"/>
    <w:rsid w:val="001C1282"/>
    <w:rsid w:val="001C4792"/>
    <w:rsid w:val="001C6F0B"/>
    <w:rsid w:val="001C7A79"/>
    <w:rsid w:val="001D0D24"/>
    <w:rsid w:val="001D29E9"/>
    <w:rsid w:val="001D375C"/>
    <w:rsid w:val="001D3C13"/>
    <w:rsid w:val="001D48EA"/>
    <w:rsid w:val="001D682A"/>
    <w:rsid w:val="001E1100"/>
    <w:rsid w:val="001E2F1F"/>
    <w:rsid w:val="001F0088"/>
    <w:rsid w:val="001F3055"/>
    <w:rsid w:val="001F4C39"/>
    <w:rsid w:val="001F5017"/>
    <w:rsid w:val="001F65F4"/>
    <w:rsid w:val="001F7C9A"/>
    <w:rsid w:val="0020114C"/>
    <w:rsid w:val="00202D84"/>
    <w:rsid w:val="00203160"/>
    <w:rsid w:val="00203449"/>
    <w:rsid w:val="00203DA2"/>
    <w:rsid w:val="00204370"/>
    <w:rsid w:val="002075B3"/>
    <w:rsid w:val="00207620"/>
    <w:rsid w:val="002129BA"/>
    <w:rsid w:val="002163BB"/>
    <w:rsid w:val="00220E29"/>
    <w:rsid w:val="002212CD"/>
    <w:rsid w:val="00221E95"/>
    <w:rsid w:val="00224659"/>
    <w:rsid w:val="00224E4A"/>
    <w:rsid w:val="0023259A"/>
    <w:rsid w:val="00233B06"/>
    <w:rsid w:val="00233ED3"/>
    <w:rsid w:val="002341B2"/>
    <w:rsid w:val="002360C0"/>
    <w:rsid w:val="002374AE"/>
    <w:rsid w:val="00240103"/>
    <w:rsid w:val="00240F1F"/>
    <w:rsid w:val="00243F34"/>
    <w:rsid w:val="0024536F"/>
    <w:rsid w:val="00245F42"/>
    <w:rsid w:val="0025215F"/>
    <w:rsid w:val="00252B4C"/>
    <w:rsid w:val="00253DE4"/>
    <w:rsid w:val="002543AD"/>
    <w:rsid w:val="00254FAF"/>
    <w:rsid w:val="00257DF0"/>
    <w:rsid w:val="00260DC3"/>
    <w:rsid w:val="002633DF"/>
    <w:rsid w:val="00263670"/>
    <w:rsid w:val="00264A3D"/>
    <w:rsid w:val="00267836"/>
    <w:rsid w:val="00270868"/>
    <w:rsid w:val="002710BA"/>
    <w:rsid w:val="00274A0D"/>
    <w:rsid w:val="002800C4"/>
    <w:rsid w:val="002802D6"/>
    <w:rsid w:val="00281323"/>
    <w:rsid w:val="002829D8"/>
    <w:rsid w:val="00283414"/>
    <w:rsid w:val="002837C0"/>
    <w:rsid w:val="002839FA"/>
    <w:rsid w:val="00285171"/>
    <w:rsid w:val="00291395"/>
    <w:rsid w:val="0029212B"/>
    <w:rsid w:val="00294557"/>
    <w:rsid w:val="0029639B"/>
    <w:rsid w:val="00297038"/>
    <w:rsid w:val="002977C7"/>
    <w:rsid w:val="002A1984"/>
    <w:rsid w:val="002A612F"/>
    <w:rsid w:val="002A6A79"/>
    <w:rsid w:val="002B292F"/>
    <w:rsid w:val="002B3BC3"/>
    <w:rsid w:val="002B5601"/>
    <w:rsid w:val="002B6413"/>
    <w:rsid w:val="002B73A9"/>
    <w:rsid w:val="002C0627"/>
    <w:rsid w:val="002C0AEE"/>
    <w:rsid w:val="002C0C8F"/>
    <w:rsid w:val="002C735D"/>
    <w:rsid w:val="002D033D"/>
    <w:rsid w:val="002D0A07"/>
    <w:rsid w:val="002D0F1C"/>
    <w:rsid w:val="002D43CE"/>
    <w:rsid w:val="002D5A09"/>
    <w:rsid w:val="002D7831"/>
    <w:rsid w:val="002E232D"/>
    <w:rsid w:val="002E401E"/>
    <w:rsid w:val="002E53EC"/>
    <w:rsid w:val="002E5A42"/>
    <w:rsid w:val="002E69D2"/>
    <w:rsid w:val="002F1A36"/>
    <w:rsid w:val="002F2ECD"/>
    <w:rsid w:val="002F36E1"/>
    <w:rsid w:val="002F4CB6"/>
    <w:rsid w:val="002F7B2D"/>
    <w:rsid w:val="00300D56"/>
    <w:rsid w:val="00302790"/>
    <w:rsid w:val="00303132"/>
    <w:rsid w:val="00304894"/>
    <w:rsid w:val="003071CE"/>
    <w:rsid w:val="003072F0"/>
    <w:rsid w:val="003107AF"/>
    <w:rsid w:val="00311473"/>
    <w:rsid w:val="003116CD"/>
    <w:rsid w:val="00313253"/>
    <w:rsid w:val="00314D3F"/>
    <w:rsid w:val="00316608"/>
    <w:rsid w:val="0032170F"/>
    <w:rsid w:val="003230AB"/>
    <w:rsid w:val="0032469A"/>
    <w:rsid w:val="0032584F"/>
    <w:rsid w:val="00326112"/>
    <w:rsid w:val="00334621"/>
    <w:rsid w:val="00335627"/>
    <w:rsid w:val="00335E7F"/>
    <w:rsid w:val="00336858"/>
    <w:rsid w:val="003372AC"/>
    <w:rsid w:val="00340014"/>
    <w:rsid w:val="00341595"/>
    <w:rsid w:val="00342052"/>
    <w:rsid w:val="00342950"/>
    <w:rsid w:val="00343D6B"/>
    <w:rsid w:val="003474D3"/>
    <w:rsid w:val="00351386"/>
    <w:rsid w:val="00352634"/>
    <w:rsid w:val="00353FCB"/>
    <w:rsid w:val="00355AE0"/>
    <w:rsid w:val="003576A3"/>
    <w:rsid w:val="003608D1"/>
    <w:rsid w:val="00361505"/>
    <w:rsid w:val="00361FB9"/>
    <w:rsid w:val="003629E8"/>
    <w:rsid w:val="00363D65"/>
    <w:rsid w:val="003641EA"/>
    <w:rsid w:val="003647A8"/>
    <w:rsid w:val="00370231"/>
    <w:rsid w:val="003708AC"/>
    <w:rsid w:val="00371386"/>
    <w:rsid w:val="00372286"/>
    <w:rsid w:val="00374C86"/>
    <w:rsid w:val="00375E21"/>
    <w:rsid w:val="0037763B"/>
    <w:rsid w:val="00382E49"/>
    <w:rsid w:val="003902C0"/>
    <w:rsid w:val="00390836"/>
    <w:rsid w:val="00390848"/>
    <w:rsid w:val="003946BE"/>
    <w:rsid w:val="003952FF"/>
    <w:rsid w:val="00395FE5"/>
    <w:rsid w:val="0039658A"/>
    <w:rsid w:val="00396672"/>
    <w:rsid w:val="00396710"/>
    <w:rsid w:val="003A081C"/>
    <w:rsid w:val="003A2467"/>
    <w:rsid w:val="003A432E"/>
    <w:rsid w:val="003A60C3"/>
    <w:rsid w:val="003A7235"/>
    <w:rsid w:val="003B08CF"/>
    <w:rsid w:val="003B218E"/>
    <w:rsid w:val="003B331A"/>
    <w:rsid w:val="003B5D34"/>
    <w:rsid w:val="003B618C"/>
    <w:rsid w:val="003B679A"/>
    <w:rsid w:val="003B7594"/>
    <w:rsid w:val="003B7D51"/>
    <w:rsid w:val="003C0AEC"/>
    <w:rsid w:val="003C4375"/>
    <w:rsid w:val="003C4B82"/>
    <w:rsid w:val="003C5A80"/>
    <w:rsid w:val="003C5C3C"/>
    <w:rsid w:val="003C63D2"/>
    <w:rsid w:val="003C7708"/>
    <w:rsid w:val="003D5E18"/>
    <w:rsid w:val="003D6E8F"/>
    <w:rsid w:val="003D7B85"/>
    <w:rsid w:val="003E1D48"/>
    <w:rsid w:val="003E4AF3"/>
    <w:rsid w:val="003E4F29"/>
    <w:rsid w:val="003E6BBF"/>
    <w:rsid w:val="003E73FF"/>
    <w:rsid w:val="003E7A42"/>
    <w:rsid w:val="003E7F03"/>
    <w:rsid w:val="003F6AA1"/>
    <w:rsid w:val="003F6BA3"/>
    <w:rsid w:val="00400CD2"/>
    <w:rsid w:val="00400FAE"/>
    <w:rsid w:val="0041167E"/>
    <w:rsid w:val="00411E1E"/>
    <w:rsid w:val="00412835"/>
    <w:rsid w:val="00413217"/>
    <w:rsid w:val="00416AE2"/>
    <w:rsid w:val="004250CF"/>
    <w:rsid w:val="004257B2"/>
    <w:rsid w:val="00426D9E"/>
    <w:rsid w:val="00431A3D"/>
    <w:rsid w:val="00433350"/>
    <w:rsid w:val="00433A8E"/>
    <w:rsid w:val="00436173"/>
    <w:rsid w:val="004379A1"/>
    <w:rsid w:val="00441D23"/>
    <w:rsid w:val="00444178"/>
    <w:rsid w:val="0044692F"/>
    <w:rsid w:val="00446B6B"/>
    <w:rsid w:val="0044711E"/>
    <w:rsid w:val="0045038B"/>
    <w:rsid w:val="00451758"/>
    <w:rsid w:val="00451E00"/>
    <w:rsid w:val="004528E9"/>
    <w:rsid w:val="004534D9"/>
    <w:rsid w:val="00457E6B"/>
    <w:rsid w:val="00461F9A"/>
    <w:rsid w:val="004634C7"/>
    <w:rsid w:val="00464B1B"/>
    <w:rsid w:val="00464BEC"/>
    <w:rsid w:val="00466318"/>
    <w:rsid w:val="00467E82"/>
    <w:rsid w:val="00467F33"/>
    <w:rsid w:val="004702F4"/>
    <w:rsid w:val="00472550"/>
    <w:rsid w:val="00472563"/>
    <w:rsid w:val="00473557"/>
    <w:rsid w:val="00473561"/>
    <w:rsid w:val="0047534D"/>
    <w:rsid w:val="00476934"/>
    <w:rsid w:val="00477688"/>
    <w:rsid w:val="00480D5B"/>
    <w:rsid w:val="004830CE"/>
    <w:rsid w:val="0048363A"/>
    <w:rsid w:val="00484560"/>
    <w:rsid w:val="004854CA"/>
    <w:rsid w:val="004874B2"/>
    <w:rsid w:val="00495D0A"/>
    <w:rsid w:val="004A0449"/>
    <w:rsid w:val="004A0A70"/>
    <w:rsid w:val="004A33F5"/>
    <w:rsid w:val="004A5374"/>
    <w:rsid w:val="004A6FC9"/>
    <w:rsid w:val="004B04AB"/>
    <w:rsid w:val="004B124C"/>
    <w:rsid w:val="004B1EAD"/>
    <w:rsid w:val="004B292F"/>
    <w:rsid w:val="004B32BD"/>
    <w:rsid w:val="004B3ED3"/>
    <w:rsid w:val="004B4D9F"/>
    <w:rsid w:val="004B53BE"/>
    <w:rsid w:val="004B63AB"/>
    <w:rsid w:val="004B6E11"/>
    <w:rsid w:val="004B72F3"/>
    <w:rsid w:val="004B7381"/>
    <w:rsid w:val="004C328C"/>
    <w:rsid w:val="004C41EB"/>
    <w:rsid w:val="004C5994"/>
    <w:rsid w:val="004C6664"/>
    <w:rsid w:val="004C6808"/>
    <w:rsid w:val="004C7B22"/>
    <w:rsid w:val="004D027E"/>
    <w:rsid w:val="004D2B8F"/>
    <w:rsid w:val="004E1CAC"/>
    <w:rsid w:val="004E26E2"/>
    <w:rsid w:val="004E3E40"/>
    <w:rsid w:val="004E503D"/>
    <w:rsid w:val="004F5A8A"/>
    <w:rsid w:val="004F7A11"/>
    <w:rsid w:val="0050604D"/>
    <w:rsid w:val="00510D7F"/>
    <w:rsid w:val="00511660"/>
    <w:rsid w:val="0051225D"/>
    <w:rsid w:val="00513356"/>
    <w:rsid w:val="00514911"/>
    <w:rsid w:val="00522ED1"/>
    <w:rsid w:val="00523961"/>
    <w:rsid w:val="00525F1C"/>
    <w:rsid w:val="0052646B"/>
    <w:rsid w:val="00526595"/>
    <w:rsid w:val="00530810"/>
    <w:rsid w:val="00535E6F"/>
    <w:rsid w:val="00541D3E"/>
    <w:rsid w:val="005421B9"/>
    <w:rsid w:val="00542976"/>
    <w:rsid w:val="00543C6C"/>
    <w:rsid w:val="005443FE"/>
    <w:rsid w:val="00545A4C"/>
    <w:rsid w:val="00547AFC"/>
    <w:rsid w:val="005502B6"/>
    <w:rsid w:val="00550F3B"/>
    <w:rsid w:val="00551C9B"/>
    <w:rsid w:val="005533BC"/>
    <w:rsid w:val="00553BFB"/>
    <w:rsid w:val="00554768"/>
    <w:rsid w:val="00556531"/>
    <w:rsid w:val="00560374"/>
    <w:rsid w:val="00560575"/>
    <w:rsid w:val="0056209B"/>
    <w:rsid w:val="00563CF2"/>
    <w:rsid w:val="00565477"/>
    <w:rsid w:val="00571A60"/>
    <w:rsid w:val="005735C7"/>
    <w:rsid w:val="00576B26"/>
    <w:rsid w:val="00576EA9"/>
    <w:rsid w:val="00584EB4"/>
    <w:rsid w:val="0058714A"/>
    <w:rsid w:val="00594FA6"/>
    <w:rsid w:val="005978A0"/>
    <w:rsid w:val="005A079B"/>
    <w:rsid w:val="005A501B"/>
    <w:rsid w:val="005A6AC4"/>
    <w:rsid w:val="005B124B"/>
    <w:rsid w:val="005B1364"/>
    <w:rsid w:val="005B19EE"/>
    <w:rsid w:val="005B2C45"/>
    <w:rsid w:val="005C1032"/>
    <w:rsid w:val="005C2FC5"/>
    <w:rsid w:val="005C79FF"/>
    <w:rsid w:val="005D1082"/>
    <w:rsid w:val="005D13AB"/>
    <w:rsid w:val="005D1DF0"/>
    <w:rsid w:val="005D2A22"/>
    <w:rsid w:val="005D56BD"/>
    <w:rsid w:val="005E0B1C"/>
    <w:rsid w:val="005E1650"/>
    <w:rsid w:val="005E24AC"/>
    <w:rsid w:val="005E5557"/>
    <w:rsid w:val="005E79E9"/>
    <w:rsid w:val="005E7C69"/>
    <w:rsid w:val="005E7D49"/>
    <w:rsid w:val="005E7F47"/>
    <w:rsid w:val="005F77BC"/>
    <w:rsid w:val="006006F8"/>
    <w:rsid w:val="00600DD9"/>
    <w:rsid w:val="006025ED"/>
    <w:rsid w:val="006029BF"/>
    <w:rsid w:val="006062A7"/>
    <w:rsid w:val="006110E8"/>
    <w:rsid w:val="006118A5"/>
    <w:rsid w:val="00613F9A"/>
    <w:rsid w:val="006141E3"/>
    <w:rsid w:val="006148D1"/>
    <w:rsid w:val="00615A04"/>
    <w:rsid w:val="0062047A"/>
    <w:rsid w:val="0062055D"/>
    <w:rsid w:val="00620DA6"/>
    <w:rsid w:val="00621ABC"/>
    <w:rsid w:val="00623F56"/>
    <w:rsid w:val="00626C05"/>
    <w:rsid w:val="006315A4"/>
    <w:rsid w:val="006340D8"/>
    <w:rsid w:val="006361BA"/>
    <w:rsid w:val="00641D39"/>
    <w:rsid w:val="00642A48"/>
    <w:rsid w:val="00643CC5"/>
    <w:rsid w:val="006440A8"/>
    <w:rsid w:val="00653559"/>
    <w:rsid w:val="00661254"/>
    <w:rsid w:val="00662722"/>
    <w:rsid w:val="0066393D"/>
    <w:rsid w:val="00664E71"/>
    <w:rsid w:val="00665BFB"/>
    <w:rsid w:val="006700F7"/>
    <w:rsid w:val="006741C3"/>
    <w:rsid w:val="006753E6"/>
    <w:rsid w:val="00677E14"/>
    <w:rsid w:val="00680EED"/>
    <w:rsid w:val="006817AC"/>
    <w:rsid w:val="00684922"/>
    <w:rsid w:val="006910D3"/>
    <w:rsid w:val="006926FD"/>
    <w:rsid w:val="0069545A"/>
    <w:rsid w:val="00695725"/>
    <w:rsid w:val="00697796"/>
    <w:rsid w:val="006A1BA9"/>
    <w:rsid w:val="006A1DFA"/>
    <w:rsid w:val="006A1F72"/>
    <w:rsid w:val="006A33F5"/>
    <w:rsid w:val="006A3579"/>
    <w:rsid w:val="006A3E96"/>
    <w:rsid w:val="006A5868"/>
    <w:rsid w:val="006A5B81"/>
    <w:rsid w:val="006A7EA8"/>
    <w:rsid w:val="006B199B"/>
    <w:rsid w:val="006B1DB2"/>
    <w:rsid w:val="006B386F"/>
    <w:rsid w:val="006B3A52"/>
    <w:rsid w:val="006B4000"/>
    <w:rsid w:val="006B40D2"/>
    <w:rsid w:val="006B59FF"/>
    <w:rsid w:val="006B69BA"/>
    <w:rsid w:val="006C0670"/>
    <w:rsid w:val="006C10F8"/>
    <w:rsid w:val="006C54C3"/>
    <w:rsid w:val="006D0303"/>
    <w:rsid w:val="006D2C05"/>
    <w:rsid w:val="006D2E06"/>
    <w:rsid w:val="006E0AC8"/>
    <w:rsid w:val="006E1E99"/>
    <w:rsid w:val="006E2BDA"/>
    <w:rsid w:val="006E488E"/>
    <w:rsid w:val="006E4FD3"/>
    <w:rsid w:val="006E516D"/>
    <w:rsid w:val="006E5D2E"/>
    <w:rsid w:val="006F0D5E"/>
    <w:rsid w:val="006F272D"/>
    <w:rsid w:val="006F7098"/>
    <w:rsid w:val="006F7844"/>
    <w:rsid w:val="00700429"/>
    <w:rsid w:val="0070105D"/>
    <w:rsid w:val="00710FB2"/>
    <w:rsid w:val="00712346"/>
    <w:rsid w:val="00713506"/>
    <w:rsid w:val="00713FC5"/>
    <w:rsid w:val="0071615A"/>
    <w:rsid w:val="00717438"/>
    <w:rsid w:val="00717871"/>
    <w:rsid w:val="007179C3"/>
    <w:rsid w:val="00721270"/>
    <w:rsid w:val="00721380"/>
    <w:rsid w:val="00725540"/>
    <w:rsid w:val="00726A85"/>
    <w:rsid w:val="00730EDC"/>
    <w:rsid w:val="00731436"/>
    <w:rsid w:val="00732EA3"/>
    <w:rsid w:val="007363B4"/>
    <w:rsid w:val="00740A55"/>
    <w:rsid w:val="007419A3"/>
    <w:rsid w:val="007419EC"/>
    <w:rsid w:val="00742495"/>
    <w:rsid w:val="00743878"/>
    <w:rsid w:val="00743EF7"/>
    <w:rsid w:val="00745B5E"/>
    <w:rsid w:val="007463BE"/>
    <w:rsid w:val="007475F6"/>
    <w:rsid w:val="007511FF"/>
    <w:rsid w:val="00751E1B"/>
    <w:rsid w:val="00753DAF"/>
    <w:rsid w:val="00755070"/>
    <w:rsid w:val="007560BB"/>
    <w:rsid w:val="00764D68"/>
    <w:rsid w:val="00764DAE"/>
    <w:rsid w:val="007664D1"/>
    <w:rsid w:val="00771D25"/>
    <w:rsid w:val="00774A68"/>
    <w:rsid w:val="00774FA2"/>
    <w:rsid w:val="00775196"/>
    <w:rsid w:val="00775AC4"/>
    <w:rsid w:val="00775F93"/>
    <w:rsid w:val="00784E35"/>
    <w:rsid w:val="00785C25"/>
    <w:rsid w:val="007863E1"/>
    <w:rsid w:val="007918FB"/>
    <w:rsid w:val="00791E5F"/>
    <w:rsid w:val="00792A99"/>
    <w:rsid w:val="007965C8"/>
    <w:rsid w:val="007975B5"/>
    <w:rsid w:val="00797933"/>
    <w:rsid w:val="007A1269"/>
    <w:rsid w:val="007A12A6"/>
    <w:rsid w:val="007A1458"/>
    <w:rsid w:val="007A1E41"/>
    <w:rsid w:val="007A2385"/>
    <w:rsid w:val="007A263E"/>
    <w:rsid w:val="007A26DF"/>
    <w:rsid w:val="007A34EF"/>
    <w:rsid w:val="007B0BFF"/>
    <w:rsid w:val="007B1332"/>
    <w:rsid w:val="007B15AC"/>
    <w:rsid w:val="007B1A47"/>
    <w:rsid w:val="007B3411"/>
    <w:rsid w:val="007B451C"/>
    <w:rsid w:val="007B4E82"/>
    <w:rsid w:val="007B5CDF"/>
    <w:rsid w:val="007C1CF7"/>
    <w:rsid w:val="007C2B2D"/>
    <w:rsid w:val="007C4E8F"/>
    <w:rsid w:val="007C4F3B"/>
    <w:rsid w:val="007D0BDB"/>
    <w:rsid w:val="007D2D0F"/>
    <w:rsid w:val="007D3F80"/>
    <w:rsid w:val="007E0DAE"/>
    <w:rsid w:val="007E154B"/>
    <w:rsid w:val="007E44E3"/>
    <w:rsid w:val="007E5DF6"/>
    <w:rsid w:val="007E6634"/>
    <w:rsid w:val="007E6AF4"/>
    <w:rsid w:val="007F1787"/>
    <w:rsid w:val="007F1F93"/>
    <w:rsid w:val="007F2CD2"/>
    <w:rsid w:val="007F5622"/>
    <w:rsid w:val="007F606E"/>
    <w:rsid w:val="00802663"/>
    <w:rsid w:val="00803275"/>
    <w:rsid w:val="00806B7F"/>
    <w:rsid w:val="00807620"/>
    <w:rsid w:val="00810250"/>
    <w:rsid w:val="00810EC7"/>
    <w:rsid w:val="00814926"/>
    <w:rsid w:val="00815BA3"/>
    <w:rsid w:val="00815CFE"/>
    <w:rsid w:val="008230C6"/>
    <w:rsid w:val="00824751"/>
    <w:rsid w:val="00824F3D"/>
    <w:rsid w:val="00826014"/>
    <w:rsid w:val="00826436"/>
    <w:rsid w:val="008267F5"/>
    <w:rsid w:val="00826D46"/>
    <w:rsid w:val="00827357"/>
    <w:rsid w:val="0083059D"/>
    <w:rsid w:val="00831CB7"/>
    <w:rsid w:val="0083288F"/>
    <w:rsid w:val="00832E4A"/>
    <w:rsid w:val="008362F0"/>
    <w:rsid w:val="008407B2"/>
    <w:rsid w:val="00841879"/>
    <w:rsid w:val="008426A5"/>
    <w:rsid w:val="00844416"/>
    <w:rsid w:val="00846D75"/>
    <w:rsid w:val="00847223"/>
    <w:rsid w:val="00852624"/>
    <w:rsid w:val="008532D5"/>
    <w:rsid w:val="00854853"/>
    <w:rsid w:val="00854944"/>
    <w:rsid w:val="008559E5"/>
    <w:rsid w:val="00856047"/>
    <w:rsid w:val="0086115B"/>
    <w:rsid w:val="008615B7"/>
    <w:rsid w:val="0086223A"/>
    <w:rsid w:val="008626EA"/>
    <w:rsid w:val="00862C7A"/>
    <w:rsid w:val="00871FA2"/>
    <w:rsid w:val="00872C3E"/>
    <w:rsid w:val="00873DB1"/>
    <w:rsid w:val="00874DA2"/>
    <w:rsid w:val="00875E4E"/>
    <w:rsid w:val="00876CF6"/>
    <w:rsid w:val="00880516"/>
    <w:rsid w:val="008820DB"/>
    <w:rsid w:val="00884B2E"/>
    <w:rsid w:val="00885DD5"/>
    <w:rsid w:val="00885E38"/>
    <w:rsid w:val="00891D88"/>
    <w:rsid w:val="00893529"/>
    <w:rsid w:val="00894AFF"/>
    <w:rsid w:val="00894DB0"/>
    <w:rsid w:val="00896DB9"/>
    <w:rsid w:val="008A1125"/>
    <w:rsid w:val="008A1942"/>
    <w:rsid w:val="008A1DD1"/>
    <w:rsid w:val="008A7E45"/>
    <w:rsid w:val="008B15F5"/>
    <w:rsid w:val="008B1927"/>
    <w:rsid w:val="008B1DD1"/>
    <w:rsid w:val="008B48D6"/>
    <w:rsid w:val="008C0E47"/>
    <w:rsid w:val="008C106E"/>
    <w:rsid w:val="008C1B57"/>
    <w:rsid w:val="008C1CD8"/>
    <w:rsid w:val="008C1DFB"/>
    <w:rsid w:val="008C29AA"/>
    <w:rsid w:val="008C58D6"/>
    <w:rsid w:val="008D63BF"/>
    <w:rsid w:val="008D654C"/>
    <w:rsid w:val="008D66C8"/>
    <w:rsid w:val="008D74B4"/>
    <w:rsid w:val="008E02BD"/>
    <w:rsid w:val="008E1453"/>
    <w:rsid w:val="008E149F"/>
    <w:rsid w:val="008E6A62"/>
    <w:rsid w:val="008E7A11"/>
    <w:rsid w:val="008F202C"/>
    <w:rsid w:val="008F2352"/>
    <w:rsid w:val="008F4976"/>
    <w:rsid w:val="008F4D70"/>
    <w:rsid w:val="008F51C3"/>
    <w:rsid w:val="008F575A"/>
    <w:rsid w:val="0090132F"/>
    <w:rsid w:val="00901CB0"/>
    <w:rsid w:val="009070E3"/>
    <w:rsid w:val="009125BB"/>
    <w:rsid w:val="00913A5C"/>
    <w:rsid w:val="00916577"/>
    <w:rsid w:val="00917C1D"/>
    <w:rsid w:val="00921FD4"/>
    <w:rsid w:val="00924054"/>
    <w:rsid w:val="0092601C"/>
    <w:rsid w:val="009309C0"/>
    <w:rsid w:val="00931505"/>
    <w:rsid w:val="00934442"/>
    <w:rsid w:val="00934AA8"/>
    <w:rsid w:val="009355E0"/>
    <w:rsid w:val="00935F37"/>
    <w:rsid w:val="00937E67"/>
    <w:rsid w:val="00941130"/>
    <w:rsid w:val="00942AD6"/>
    <w:rsid w:val="009444D2"/>
    <w:rsid w:val="00944EB8"/>
    <w:rsid w:val="009474B9"/>
    <w:rsid w:val="009546DD"/>
    <w:rsid w:val="00954F0C"/>
    <w:rsid w:val="0095692A"/>
    <w:rsid w:val="00957F14"/>
    <w:rsid w:val="0096022D"/>
    <w:rsid w:val="00962A98"/>
    <w:rsid w:val="00962DDC"/>
    <w:rsid w:val="00963051"/>
    <w:rsid w:val="00966BA0"/>
    <w:rsid w:val="0097136F"/>
    <w:rsid w:val="0097281C"/>
    <w:rsid w:val="009757F8"/>
    <w:rsid w:val="00975DD5"/>
    <w:rsid w:val="00980539"/>
    <w:rsid w:val="0098255D"/>
    <w:rsid w:val="009861EE"/>
    <w:rsid w:val="00987C2C"/>
    <w:rsid w:val="0099196C"/>
    <w:rsid w:val="00992677"/>
    <w:rsid w:val="00995CF7"/>
    <w:rsid w:val="00995DD7"/>
    <w:rsid w:val="00997A33"/>
    <w:rsid w:val="009A0A7F"/>
    <w:rsid w:val="009A1B3E"/>
    <w:rsid w:val="009A2881"/>
    <w:rsid w:val="009A28E8"/>
    <w:rsid w:val="009A3550"/>
    <w:rsid w:val="009A4446"/>
    <w:rsid w:val="009B3E0C"/>
    <w:rsid w:val="009B4363"/>
    <w:rsid w:val="009B46CD"/>
    <w:rsid w:val="009B5C6B"/>
    <w:rsid w:val="009C3BC4"/>
    <w:rsid w:val="009C4E3A"/>
    <w:rsid w:val="009C65BD"/>
    <w:rsid w:val="009D084E"/>
    <w:rsid w:val="009D1F94"/>
    <w:rsid w:val="009D1FC2"/>
    <w:rsid w:val="009D5455"/>
    <w:rsid w:val="009E257E"/>
    <w:rsid w:val="009E488E"/>
    <w:rsid w:val="009E6799"/>
    <w:rsid w:val="009F0824"/>
    <w:rsid w:val="009F2DE0"/>
    <w:rsid w:val="009F393F"/>
    <w:rsid w:val="009F60F7"/>
    <w:rsid w:val="009F77B2"/>
    <w:rsid w:val="00A00FDF"/>
    <w:rsid w:val="00A040E5"/>
    <w:rsid w:val="00A05D52"/>
    <w:rsid w:val="00A06B77"/>
    <w:rsid w:val="00A07BAC"/>
    <w:rsid w:val="00A103A9"/>
    <w:rsid w:val="00A111AE"/>
    <w:rsid w:val="00A2020F"/>
    <w:rsid w:val="00A221FB"/>
    <w:rsid w:val="00A26C4D"/>
    <w:rsid w:val="00A2767E"/>
    <w:rsid w:val="00A27EC3"/>
    <w:rsid w:val="00A32D49"/>
    <w:rsid w:val="00A32E9B"/>
    <w:rsid w:val="00A33954"/>
    <w:rsid w:val="00A346FE"/>
    <w:rsid w:val="00A43903"/>
    <w:rsid w:val="00A43A01"/>
    <w:rsid w:val="00A466B5"/>
    <w:rsid w:val="00A502CE"/>
    <w:rsid w:val="00A52B92"/>
    <w:rsid w:val="00A52C8B"/>
    <w:rsid w:val="00A53057"/>
    <w:rsid w:val="00A54743"/>
    <w:rsid w:val="00A54AE1"/>
    <w:rsid w:val="00A55F26"/>
    <w:rsid w:val="00A563EA"/>
    <w:rsid w:val="00A56526"/>
    <w:rsid w:val="00A56E7A"/>
    <w:rsid w:val="00A578F7"/>
    <w:rsid w:val="00A61B8E"/>
    <w:rsid w:val="00A62164"/>
    <w:rsid w:val="00A6354C"/>
    <w:rsid w:val="00A668CE"/>
    <w:rsid w:val="00A668D3"/>
    <w:rsid w:val="00A7058A"/>
    <w:rsid w:val="00A70699"/>
    <w:rsid w:val="00A71EF0"/>
    <w:rsid w:val="00A75311"/>
    <w:rsid w:val="00A75BA4"/>
    <w:rsid w:val="00A763B6"/>
    <w:rsid w:val="00A81AB8"/>
    <w:rsid w:val="00A81C73"/>
    <w:rsid w:val="00A85359"/>
    <w:rsid w:val="00A8686D"/>
    <w:rsid w:val="00A91013"/>
    <w:rsid w:val="00A93E6C"/>
    <w:rsid w:val="00A94BD8"/>
    <w:rsid w:val="00AA1918"/>
    <w:rsid w:val="00AA5C03"/>
    <w:rsid w:val="00AA713E"/>
    <w:rsid w:val="00AA7E2C"/>
    <w:rsid w:val="00AA7EED"/>
    <w:rsid w:val="00AB0919"/>
    <w:rsid w:val="00AB0B1E"/>
    <w:rsid w:val="00AB110F"/>
    <w:rsid w:val="00AB1533"/>
    <w:rsid w:val="00AB1FEB"/>
    <w:rsid w:val="00AB2470"/>
    <w:rsid w:val="00AB65A1"/>
    <w:rsid w:val="00AB6BD3"/>
    <w:rsid w:val="00AB7666"/>
    <w:rsid w:val="00AC01AB"/>
    <w:rsid w:val="00AC047A"/>
    <w:rsid w:val="00AC1E37"/>
    <w:rsid w:val="00AC2E75"/>
    <w:rsid w:val="00AC3AD9"/>
    <w:rsid w:val="00AC4732"/>
    <w:rsid w:val="00AC4971"/>
    <w:rsid w:val="00AD18A7"/>
    <w:rsid w:val="00AD3324"/>
    <w:rsid w:val="00AD37F2"/>
    <w:rsid w:val="00AD60A8"/>
    <w:rsid w:val="00AD7BF8"/>
    <w:rsid w:val="00AE006A"/>
    <w:rsid w:val="00AE072D"/>
    <w:rsid w:val="00AE281F"/>
    <w:rsid w:val="00AE393E"/>
    <w:rsid w:val="00AE6CF7"/>
    <w:rsid w:val="00AF0AF6"/>
    <w:rsid w:val="00AF1207"/>
    <w:rsid w:val="00AF1322"/>
    <w:rsid w:val="00AF3A17"/>
    <w:rsid w:val="00AF4FC8"/>
    <w:rsid w:val="00AF64A5"/>
    <w:rsid w:val="00B0022C"/>
    <w:rsid w:val="00B0454F"/>
    <w:rsid w:val="00B04B47"/>
    <w:rsid w:val="00B1035A"/>
    <w:rsid w:val="00B10B42"/>
    <w:rsid w:val="00B12526"/>
    <w:rsid w:val="00B13074"/>
    <w:rsid w:val="00B13322"/>
    <w:rsid w:val="00B1363F"/>
    <w:rsid w:val="00B1392F"/>
    <w:rsid w:val="00B2051E"/>
    <w:rsid w:val="00B20719"/>
    <w:rsid w:val="00B2091B"/>
    <w:rsid w:val="00B20C6E"/>
    <w:rsid w:val="00B2758C"/>
    <w:rsid w:val="00B3097D"/>
    <w:rsid w:val="00B30F32"/>
    <w:rsid w:val="00B3300C"/>
    <w:rsid w:val="00B36352"/>
    <w:rsid w:val="00B4098F"/>
    <w:rsid w:val="00B4143B"/>
    <w:rsid w:val="00B41504"/>
    <w:rsid w:val="00B4372F"/>
    <w:rsid w:val="00B4393E"/>
    <w:rsid w:val="00B45273"/>
    <w:rsid w:val="00B46251"/>
    <w:rsid w:val="00B46AAD"/>
    <w:rsid w:val="00B53363"/>
    <w:rsid w:val="00B5374D"/>
    <w:rsid w:val="00B54282"/>
    <w:rsid w:val="00B5619C"/>
    <w:rsid w:val="00B6028C"/>
    <w:rsid w:val="00B61BB0"/>
    <w:rsid w:val="00B61E49"/>
    <w:rsid w:val="00B62AFC"/>
    <w:rsid w:val="00B656FB"/>
    <w:rsid w:val="00B65C77"/>
    <w:rsid w:val="00B66DB2"/>
    <w:rsid w:val="00B71C56"/>
    <w:rsid w:val="00B72513"/>
    <w:rsid w:val="00B725B4"/>
    <w:rsid w:val="00B726A6"/>
    <w:rsid w:val="00B74575"/>
    <w:rsid w:val="00B748A9"/>
    <w:rsid w:val="00B84498"/>
    <w:rsid w:val="00B874D4"/>
    <w:rsid w:val="00B908DB"/>
    <w:rsid w:val="00B90C85"/>
    <w:rsid w:val="00B9189D"/>
    <w:rsid w:val="00B91C40"/>
    <w:rsid w:val="00B932B2"/>
    <w:rsid w:val="00B9340D"/>
    <w:rsid w:val="00B94EC6"/>
    <w:rsid w:val="00B952DC"/>
    <w:rsid w:val="00BA16A0"/>
    <w:rsid w:val="00BA2AD8"/>
    <w:rsid w:val="00BA51A6"/>
    <w:rsid w:val="00BA7341"/>
    <w:rsid w:val="00BA7DFB"/>
    <w:rsid w:val="00BB4018"/>
    <w:rsid w:val="00BB793C"/>
    <w:rsid w:val="00BC0CAB"/>
    <w:rsid w:val="00BC0D81"/>
    <w:rsid w:val="00BC16BD"/>
    <w:rsid w:val="00BC1EDC"/>
    <w:rsid w:val="00BC25C6"/>
    <w:rsid w:val="00BC478F"/>
    <w:rsid w:val="00BC7132"/>
    <w:rsid w:val="00BC7AAC"/>
    <w:rsid w:val="00BD372F"/>
    <w:rsid w:val="00BD4D16"/>
    <w:rsid w:val="00BD573E"/>
    <w:rsid w:val="00BD57BF"/>
    <w:rsid w:val="00BD6217"/>
    <w:rsid w:val="00BD792A"/>
    <w:rsid w:val="00BE0207"/>
    <w:rsid w:val="00BE0553"/>
    <w:rsid w:val="00BE21C8"/>
    <w:rsid w:val="00BE258E"/>
    <w:rsid w:val="00BF0739"/>
    <w:rsid w:val="00BF234D"/>
    <w:rsid w:val="00BF4EAB"/>
    <w:rsid w:val="00BF63C7"/>
    <w:rsid w:val="00BF6F98"/>
    <w:rsid w:val="00C02B19"/>
    <w:rsid w:val="00C04D9B"/>
    <w:rsid w:val="00C05A73"/>
    <w:rsid w:val="00C06E4B"/>
    <w:rsid w:val="00C07851"/>
    <w:rsid w:val="00C143BA"/>
    <w:rsid w:val="00C15032"/>
    <w:rsid w:val="00C15D1F"/>
    <w:rsid w:val="00C16A7D"/>
    <w:rsid w:val="00C200F6"/>
    <w:rsid w:val="00C211AE"/>
    <w:rsid w:val="00C213DD"/>
    <w:rsid w:val="00C22B3B"/>
    <w:rsid w:val="00C25DB5"/>
    <w:rsid w:val="00C262F1"/>
    <w:rsid w:val="00C2737B"/>
    <w:rsid w:val="00C30033"/>
    <w:rsid w:val="00C34B02"/>
    <w:rsid w:val="00C40B9D"/>
    <w:rsid w:val="00C43910"/>
    <w:rsid w:val="00C44AF4"/>
    <w:rsid w:val="00C54CC2"/>
    <w:rsid w:val="00C54FCE"/>
    <w:rsid w:val="00C56D8A"/>
    <w:rsid w:val="00C56DA6"/>
    <w:rsid w:val="00C60391"/>
    <w:rsid w:val="00C61861"/>
    <w:rsid w:val="00C61F24"/>
    <w:rsid w:val="00C621F2"/>
    <w:rsid w:val="00C62687"/>
    <w:rsid w:val="00C6742C"/>
    <w:rsid w:val="00C677D5"/>
    <w:rsid w:val="00C71350"/>
    <w:rsid w:val="00C74562"/>
    <w:rsid w:val="00C764D1"/>
    <w:rsid w:val="00C7658A"/>
    <w:rsid w:val="00C819C9"/>
    <w:rsid w:val="00C82178"/>
    <w:rsid w:val="00C8269C"/>
    <w:rsid w:val="00C86DC3"/>
    <w:rsid w:val="00C95666"/>
    <w:rsid w:val="00C96458"/>
    <w:rsid w:val="00CA0B69"/>
    <w:rsid w:val="00CA14E1"/>
    <w:rsid w:val="00CA2116"/>
    <w:rsid w:val="00CA24D3"/>
    <w:rsid w:val="00CA2FF8"/>
    <w:rsid w:val="00CA40DB"/>
    <w:rsid w:val="00CA4D80"/>
    <w:rsid w:val="00CB2436"/>
    <w:rsid w:val="00CB2B88"/>
    <w:rsid w:val="00CB33CF"/>
    <w:rsid w:val="00CB39E6"/>
    <w:rsid w:val="00CB7D0F"/>
    <w:rsid w:val="00CC1E25"/>
    <w:rsid w:val="00CC69B2"/>
    <w:rsid w:val="00CC6BD2"/>
    <w:rsid w:val="00CC72DD"/>
    <w:rsid w:val="00CC7BE8"/>
    <w:rsid w:val="00CD2325"/>
    <w:rsid w:val="00CD4019"/>
    <w:rsid w:val="00CD5FC4"/>
    <w:rsid w:val="00CE0030"/>
    <w:rsid w:val="00CE09C3"/>
    <w:rsid w:val="00CE4B89"/>
    <w:rsid w:val="00CF085B"/>
    <w:rsid w:val="00CF1892"/>
    <w:rsid w:val="00CF1EE1"/>
    <w:rsid w:val="00CF3F87"/>
    <w:rsid w:val="00CF467F"/>
    <w:rsid w:val="00CF5BB5"/>
    <w:rsid w:val="00CF5E3B"/>
    <w:rsid w:val="00CF7AC7"/>
    <w:rsid w:val="00CF7EB4"/>
    <w:rsid w:val="00D00488"/>
    <w:rsid w:val="00D01145"/>
    <w:rsid w:val="00D0700A"/>
    <w:rsid w:val="00D07258"/>
    <w:rsid w:val="00D10428"/>
    <w:rsid w:val="00D11036"/>
    <w:rsid w:val="00D1110A"/>
    <w:rsid w:val="00D15CE4"/>
    <w:rsid w:val="00D203FE"/>
    <w:rsid w:val="00D21105"/>
    <w:rsid w:val="00D21B83"/>
    <w:rsid w:val="00D232B4"/>
    <w:rsid w:val="00D24B4B"/>
    <w:rsid w:val="00D26A5D"/>
    <w:rsid w:val="00D26B50"/>
    <w:rsid w:val="00D27BD0"/>
    <w:rsid w:val="00D3332B"/>
    <w:rsid w:val="00D35826"/>
    <w:rsid w:val="00D35A31"/>
    <w:rsid w:val="00D365F1"/>
    <w:rsid w:val="00D4019B"/>
    <w:rsid w:val="00D42C47"/>
    <w:rsid w:val="00D43591"/>
    <w:rsid w:val="00D475B9"/>
    <w:rsid w:val="00D50F3B"/>
    <w:rsid w:val="00D539A1"/>
    <w:rsid w:val="00D54B5B"/>
    <w:rsid w:val="00D55C53"/>
    <w:rsid w:val="00D57475"/>
    <w:rsid w:val="00D574B0"/>
    <w:rsid w:val="00D612CB"/>
    <w:rsid w:val="00D62E89"/>
    <w:rsid w:val="00D64648"/>
    <w:rsid w:val="00D655BA"/>
    <w:rsid w:val="00D66863"/>
    <w:rsid w:val="00D67065"/>
    <w:rsid w:val="00D67818"/>
    <w:rsid w:val="00D7051B"/>
    <w:rsid w:val="00D716F2"/>
    <w:rsid w:val="00D721F2"/>
    <w:rsid w:val="00D72CCE"/>
    <w:rsid w:val="00D73A8B"/>
    <w:rsid w:val="00D76F4F"/>
    <w:rsid w:val="00D82E64"/>
    <w:rsid w:val="00D84E46"/>
    <w:rsid w:val="00D84E8C"/>
    <w:rsid w:val="00D85E82"/>
    <w:rsid w:val="00D85FF6"/>
    <w:rsid w:val="00D969C8"/>
    <w:rsid w:val="00D97F10"/>
    <w:rsid w:val="00DA4986"/>
    <w:rsid w:val="00DA4B96"/>
    <w:rsid w:val="00DB0087"/>
    <w:rsid w:val="00DB0F32"/>
    <w:rsid w:val="00DB3FD6"/>
    <w:rsid w:val="00DB4772"/>
    <w:rsid w:val="00DB690A"/>
    <w:rsid w:val="00DB78EA"/>
    <w:rsid w:val="00DB7BFD"/>
    <w:rsid w:val="00DC2475"/>
    <w:rsid w:val="00DC3B7A"/>
    <w:rsid w:val="00DC63AF"/>
    <w:rsid w:val="00DC6778"/>
    <w:rsid w:val="00DC7D43"/>
    <w:rsid w:val="00DD0280"/>
    <w:rsid w:val="00DD60C9"/>
    <w:rsid w:val="00DD6AB0"/>
    <w:rsid w:val="00DE00A6"/>
    <w:rsid w:val="00DE38F8"/>
    <w:rsid w:val="00DE5F7F"/>
    <w:rsid w:val="00DF28B8"/>
    <w:rsid w:val="00DF3061"/>
    <w:rsid w:val="00DF3F1F"/>
    <w:rsid w:val="00DF5EB8"/>
    <w:rsid w:val="00DF696D"/>
    <w:rsid w:val="00DF6C47"/>
    <w:rsid w:val="00E00912"/>
    <w:rsid w:val="00E00C67"/>
    <w:rsid w:val="00E048B1"/>
    <w:rsid w:val="00E04A10"/>
    <w:rsid w:val="00E061EC"/>
    <w:rsid w:val="00E06F8A"/>
    <w:rsid w:val="00E1314A"/>
    <w:rsid w:val="00E133A7"/>
    <w:rsid w:val="00E14183"/>
    <w:rsid w:val="00E175D5"/>
    <w:rsid w:val="00E17734"/>
    <w:rsid w:val="00E2177D"/>
    <w:rsid w:val="00E21A9A"/>
    <w:rsid w:val="00E24A2F"/>
    <w:rsid w:val="00E27A7A"/>
    <w:rsid w:val="00E27C62"/>
    <w:rsid w:val="00E316FB"/>
    <w:rsid w:val="00E34379"/>
    <w:rsid w:val="00E346AC"/>
    <w:rsid w:val="00E34713"/>
    <w:rsid w:val="00E355C3"/>
    <w:rsid w:val="00E36C64"/>
    <w:rsid w:val="00E41675"/>
    <w:rsid w:val="00E42A5E"/>
    <w:rsid w:val="00E43F19"/>
    <w:rsid w:val="00E44C9A"/>
    <w:rsid w:val="00E45A3C"/>
    <w:rsid w:val="00E47B21"/>
    <w:rsid w:val="00E5062B"/>
    <w:rsid w:val="00E51A91"/>
    <w:rsid w:val="00E54100"/>
    <w:rsid w:val="00E548EA"/>
    <w:rsid w:val="00E556BF"/>
    <w:rsid w:val="00E60EE1"/>
    <w:rsid w:val="00E63F24"/>
    <w:rsid w:val="00E70074"/>
    <w:rsid w:val="00E7046F"/>
    <w:rsid w:val="00E70B8F"/>
    <w:rsid w:val="00E722E5"/>
    <w:rsid w:val="00E73B8C"/>
    <w:rsid w:val="00E7674B"/>
    <w:rsid w:val="00E76934"/>
    <w:rsid w:val="00E76FF7"/>
    <w:rsid w:val="00E80309"/>
    <w:rsid w:val="00E8034B"/>
    <w:rsid w:val="00E80CA7"/>
    <w:rsid w:val="00E865B2"/>
    <w:rsid w:val="00E925E9"/>
    <w:rsid w:val="00E9439F"/>
    <w:rsid w:val="00E97EBA"/>
    <w:rsid w:val="00EA1A52"/>
    <w:rsid w:val="00EB16A0"/>
    <w:rsid w:val="00EB1F7D"/>
    <w:rsid w:val="00EB27A0"/>
    <w:rsid w:val="00EB50FE"/>
    <w:rsid w:val="00EB7AD2"/>
    <w:rsid w:val="00EC0DE6"/>
    <w:rsid w:val="00EC2DEC"/>
    <w:rsid w:val="00EC55B1"/>
    <w:rsid w:val="00ED09E2"/>
    <w:rsid w:val="00ED1C59"/>
    <w:rsid w:val="00ED37FA"/>
    <w:rsid w:val="00EE3ACA"/>
    <w:rsid w:val="00EE5328"/>
    <w:rsid w:val="00EE5D97"/>
    <w:rsid w:val="00EE70AE"/>
    <w:rsid w:val="00EF0EAD"/>
    <w:rsid w:val="00EF2533"/>
    <w:rsid w:val="00F02BCE"/>
    <w:rsid w:val="00F02E88"/>
    <w:rsid w:val="00F031BE"/>
    <w:rsid w:val="00F06FBC"/>
    <w:rsid w:val="00F07601"/>
    <w:rsid w:val="00F1030F"/>
    <w:rsid w:val="00F11905"/>
    <w:rsid w:val="00F12EE2"/>
    <w:rsid w:val="00F13E30"/>
    <w:rsid w:val="00F15329"/>
    <w:rsid w:val="00F17A3D"/>
    <w:rsid w:val="00F17F97"/>
    <w:rsid w:val="00F24AF1"/>
    <w:rsid w:val="00F25EEF"/>
    <w:rsid w:val="00F30684"/>
    <w:rsid w:val="00F32439"/>
    <w:rsid w:val="00F3281D"/>
    <w:rsid w:val="00F350C5"/>
    <w:rsid w:val="00F37ED2"/>
    <w:rsid w:val="00F4130B"/>
    <w:rsid w:val="00F43130"/>
    <w:rsid w:val="00F44DC1"/>
    <w:rsid w:val="00F450FA"/>
    <w:rsid w:val="00F455EF"/>
    <w:rsid w:val="00F45F13"/>
    <w:rsid w:val="00F460BD"/>
    <w:rsid w:val="00F46BE8"/>
    <w:rsid w:val="00F5095C"/>
    <w:rsid w:val="00F5226A"/>
    <w:rsid w:val="00F52646"/>
    <w:rsid w:val="00F53FF5"/>
    <w:rsid w:val="00F5446B"/>
    <w:rsid w:val="00F547EF"/>
    <w:rsid w:val="00F55DDB"/>
    <w:rsid w:val="00F57545"/>
    <w:rsid w:val="00F60E51"/>
    <w:rsid w:val="00F6415E"/>
    <w:rsid w:val="00F6674A"/>
    <w:rsid w:val="00F6707C"/>
    <w:rsid w:val="00F70E89"/>
    <w:rsid w:val="00F72204"/>
    <w:rsid w:val="00F72680"/>
    <w:rsid w:val="00F7494C"/>
    <w:rsid w:val="00F769EF"/>
    <w:rsid w:val="00F808F7"/>
    <w:rsid w:val="00F8176C"/>
    <w:rsid w:val="00F824F4"/>
    <w:rsid w:val="00F833E0"/>
    <w:rsid w:val="00F84AB9"/>
    <w:rsid w:val="00F8538A"/>
    <w:rsid w:val="00F86247"/>
    <w:rsid w:val="00F90591"/>
    <w:rsid w:val="00F917E1"/>
    <w:rsid w:val="00F92875"/>
    <w:rsid w:val="00F9569E"/>
    <w:rsid w:val="00F962CC"/>
    <w:rsid w:val="00F968E2"/>
    <w:rsid w:val="00F9780C"/>
    <w:rsid w:val="00FA0145"/>
    <w:rsid w:val="00FA0BDE"/>
    <w:rsid w:val="00FA148D"/>
    <w:rsid w:val="00FA2299"/>
    <w:rsid w:val="00FA22BB"/>
    <w:rsid w:val="00FB25ED"/>
    <w:rsid w:val="00FB6ABB"/>
    <w:rsid w:val="00FC3DF9"/>
    <w:rsid w:val="00FC7F92"/>
    <w:rsid w:val="00FD1683"/>
    <w:rsid w:val="00FD2591"/>
    <w:rsid w:val="00FD32A4"/>
    <w:rsid w:val="00FD3E70"/>
    <w:rsid w:val="00FD4772"/>
    <w:rsid w:val="00FD4BCE"/>
    <w:rsid w:val="00FD4CEE"/>
    <w:rsid w:val="00FD5C23"/>
    <w:rsid w:val="00FD7190"/>
    <w:rsid w:val="00FE138D"/>
    <w:rsid w:val="00FE20E0"/>
    <w:rsid w:val="00FE3C67"/>
    <w:rsid w:val="00FE456F"/>
    <w:rsid w:val="00FE54DA"/>
    <w:rsid w:val="00FE5AD7"/>
    <w:rsid w:val="00FF0771"/>
    <w:rsid w:val="00FF31A3"/>
    <w:rsid w:val="00FF55BB"/>
    <w:rsid w:val="00FF605A"/>
    <w:rsid w:val="00FF74AE"/>
    <w:rsid w:val="00FF78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3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976"/>
    <w:pPr>
      <w:spacing w:after="0" w:line="240" w:lineRule="auto"/>
    </w:pPr>
    <w:rPr>
      <w:rFonts w:ascii="Calibri" w:eastAsia="Calibri" w:hAnsi="Calibri" w:cs="Times New Roman"/>
    </w:rPr>
  </w:style>
  <w:style w:type="paragraph" w:styleId="1">
    <w:name w:val="heading 1"/>
    <w:basedOn w:val="a"/>
    <w:next w:val="a"/>
    <w:link w:val="10"/>
    <w:uiPriority w:val="9"/>
    <w:qFormat/>
    <w:rsid w:val="000A0166"/>
    <w:pPr>
      <w:spacing w:before="100" w:beforeAutospacing="1" w:after="100" w:afterAutospacing="1"/>
      <w:outlineLvl w:val="0"/>
    </w:pPr>
    <w:rPr>
      <w:rFonts w:ascii="Times New Roman" w:eastAsia="Times New Roman" w:hAnsi="Times New Roman"/>
      <w:b/>
      <w:bCs/>
      <w:kern w:val="36"/>
      <w:sz w:val="48"/>
      <w:szCs w:val="48"/>
      <w:lang w:eastAsia="ru-RU"/>
    </w:rPr>
  </w:style>
  <w:style w:type="paragraph" w:styleId="2">
    <w:name w:val="heading 2"/>
    <w:basedOn w:val="a"/>
    <w:link w:val="20"/>
    <w:uiPriority w:val="99"/>
    <w:qFormat/>
    <w:rsid w:val="00F769EF"/>
    <w:pPr>
      <w:spacing w:before="100" w:beforeAutospacing="1" w:after="100" w:afterAutospacing="1"/>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F4976"/>
    <w:rPr>
      <w:b/>
      <w:bCs/>
    </w:rPr>
  </w:style>
  <w:style w:type="character" w:customStyle="1" w:styleId="21">
    <w:name w:val="Основной текст (2)_"/>
    <w:basedOn w:val="a0"/>
    <w:link w:val="22"/>
    <w:rsid w:val="008F4976"/>
    <w:rPr>
      <w:shd w:val="clear" w:color="auto" w:fill="FFFFFF"/>
    </w:rPr>
  </w:style>
  <w:style w:type="character" w:customStyle="1" w:styleId="2TimesNewRoman105pt">
    <w:name w:val="Основной текст (2) + Times New Roman;10;5 pt"/>
    <w:basedOn w:val="21"/>
    <w:rsid w:val="008F4976"/>
    <w:rPr>
      <w:rFonts w:ascii="Times New Roman" w:eastAsia="Times New Roman" w:hAnsi="Times New Roman" w:cs="Times New Roman"/>
      <w:color w:val="000000"/>
      <w:spacing w:val="0"/>
      <w:w w:val="100"/>
      <w:position w:val="0"/>
      <w:sz w:val="21"/>
      <w:szCs w:val="21"/>
      <w:lang w:val="ru-RU" w:eastAsia="ru-RU" w:bidi="ru-RU"/>
    </w:rPr>
  </w:style>
  <w:style w:type="paragraph" w:customStyle="1" w:styleId="22">
    <w:name w:val="Основной текст (2)"/>
    <w:basedOn w:val="a"/>
    <w:link w:val="21"/>
    <w:rsid w:val="008F4976"/>
    <w:pPr>
      <w:widowControl w:val="0"/>
      <w:shd w:val="clear" w:color="auto" w:fill="FFFFFF"/>
      <w:spacing w:after="540" w:line="259" w:lineRule="exact"/>
    </w:pPr>
    <w:rPr>
      <w:rFonts w:asciiTheme="minorHAnsi" w:eastAsiaTheme="minorHAnsi" w:hAnsiTheme="minorHAnsi" w:cstheme="minorBidi"/>
    </w:rPr>
  </w:style>
  <w:style w:type="paragraph" w:styleId="a4">
    <w:name w:val="No Spacing"/>
    <w:uiPriority w:val="1"/>
    <w:qFormat/>
    <w:rsid w:val="00774A68"/>
    <w:pPr>
      <w:spacing w:after="0" w:line="240" w:lineRule="auto"/>
    </w:pPr>
    <w:rPr>
      <w:rFonts w:ascii="Times New Roman" w:eastAsia="Times New Roman" w:hAnsi="Times New Roman" w:cs="Times New Roman"/>
      <w:sz w:val="36"/>
      <w:szCs w:val="36"/>
      <w:lang w:eastAsia="ru-RU"/>
    </w:rPr>
  </w:style>
  <w:style w:type="character" w:styleId="a5">
    <w:name w:val="Hyperlink"/>
    <w:rsid w:val="00B72513"/>
    <w:rPr>
      <w:color w:val="0000FF"/>
      <w:u w:val="single"/>
    </w:rPr>
  </w:style>
  <w:style w:type="character" w:customStyle="1" w:styleId="10">
    <w:name w:val="Заголовок 1 Знак"/>
    <w:basedOn w:val="a0"/>
    <w:link w:val="1"/>
    <w:uiPriority w:val="9"/>
    <w:rsid w:val="000A0166"/>
    <w:rPr>
      <w:rFonts w:ascii="Times New Roman" w:eastAsia="Times New Roman" w:hAnsi="Times New Roman" w:cs="Times New Roman"/>
      <w:b/>
      <w:bCs/>
      <w:kern w:val="36"/>
      <w:sz w:val="48"/>
      <w:szCs w:val="48"/>
      <w:lang w:eastAsia="ru-RU"/>
    </w:rPr>
  </w:style>
  <w:style w:type="paragraph" w:styleId="a6">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7"/>
    <w:uiPriority w:val="99"/>
    <w:unhideWhenUsed/>
    <w:qFormat/>
    <w:rsid w:val="004B124C"/>
    <w:pPr>
      <w:spacing w:before="100" w:beforeAutospacing="1" w:after="100" w:afterAutospacing="1"/>
    </w:pPr>
    <w:rPr>
      <w:rFonts w:ascii="Times New Roman" w:eastAsia="Times New Roman" w:hAnsi="Times New Roman"/>
      <w:sz w:val="24"/>
      <w:szCs w:val="24"/>
      <w:lang w:eastAsia="ru-RU"/>
    </w:rPr>
  </w:style>
  <w:style w:type="character" w:customStyle="1" w:styleId="Bodytext211pt">
    <w:name w:val="Body text (2) + 11 pt"/>
    <w:rsid w:val="00A93E6C"/>
    <w:rPr>
      <w:rFonts w:ascii="Times New Roman" w:hAnsi="Times New Roman" w:cs="Times New Roman"/>
      <w:color w:val="000000"/>
      <w:spacing w:val="0"/>
      <w:w w:val="100"/>
      <w:position w:val="0"/>
      <w:sz w:val="22"/>
      <w:szCs w:val="22"/>
      <w:u w:val="none"/>
      <w:shd w:val="clear" w:color="auto" w:fill="FFFFFF"/>
      <w:lang w:val="ru-RU" w:eastAsia="ru-RU"/>
    </w:rPr>
  </w:style>
  <w:style w:type="paragraph" w:styleId="a8">
    <w:name w:val="Body Text"/>
    <w:basedOn w:val="a"/>
    <w:link w:val="a9"/>
    <w:rsid w:val="00B12526"/>
    <w:pPr>
      <w:spacing w:after="120"/>
    </w:pPr>
    <w:rPr>
      <w:rFonts w:ascii="Times New Roman" w:eastAsia="Times New Roman" w:hAnsi="Times New Roman"/>
      <w:sz w:val="24"/>
      <w:szCs w:val="24"/>
      <w:lang w:eastAsia="ru-RU"/>
    </w:rPr>
  </w:style>
  <w:style w:type="character" w:customStyle="1" w:styleId="a9">
    <w:name w:val="Основной текст Знак"/>
    <w:basedOn w:val="a0"/>
    <w:link w:val="a8"/>
    <w:rsid w:val="00B12526"/>
    <w:rPr>
      <w:rFonts w:ascii="Times New Roman" w:eastAsia="Times New Roman" w:hAnsi="Times New Roman" w:cs="Times New Roman"/>
      <w:sz w:val="24"/>
      <w:szCs w:val="24"/>
      <w:lang w:eastAsia="ru-RU"/>
    </w:rPr>
  </w:style>
  <w:style w:type="character" w:customStyle="1" w:styleId="longtext">
    <w:name w:val="long_text"/>
    <w:basedOn w:val="a0"/>
    <w:rsid w:val="00B12526"/>
  </w:style>
  <w:style w:type="character" w:customStyle="1" w:styleId="a7">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6"/>
    <w:uiPriority w:val="99"/>
    <w:locked/>
    <w:rsid w:val="00B2758C"/>
    <w:rPr>
      <w:rFonts w:ascii="Times New Roman" w:eastAsia="Times New Roman" w:hAnsi="Times New Roman" w:cs="Times New Roman"/>
      <w:sz w:val="24"/>
      <w:szCs w:val="24"/>
      <w:lang w:eastAsia="ru-RU"/>
    </w:rPr>
  </w:style>
  <w:style w:type="paragraph" w:styleId="aa">
    <w:name w:val="List Paragraph"/>
    <w:basedOn w:val="a"/>
    <w:uiPriority w:val="34"/>
    <w:qFormat/>
    <w:rsid w:val="008F202C"/>
    <w:pPr>
      <w:ind w:left="720"/>
      <w:contextualSpacing/>
    </w:pPr>
    <w:rPr>
      <w:rFonts w:ascii="Times New Roman" w:eastAsia="Times New Roman" w:hAnsi="Times New Roman"/>
      <w:sz w:val="24"/>
      <w:szCs w:val="24"/>
      <w:lang w:eastAsia="ru-RU"/>
    </w:rPr>
  </w:style>
  <w:style w:type="paragraph" w:customStyle="1" w:styleId="rmciwppl">
    <w:name w:val="rmciwppl"/>
    <w:basedOn w:val="a"/>
    <w:rsid w:val="00CA24D3"/>
    <w:pPr>
      <w:spacing w:before="100" w:beforeAutospacing="1" w:after="100" w:afterAutospacing="1"/>
    </w:pPr>
    <w:rPr>
      <w:rFonts w:ascii="Times New Roman" w:eastAsia="Times New Roman" w:hAnsi="Times New Roman"/>
      <w:sz w:val="24"/>
      <w:szCs w:val="24"/>
      <w:lang w:eastAsia="ru-RU"/>
    </w:rPr>
  </w:style>
  <w:style w:type="character" w:customStyle="1" w:styleId="20">
    <w:name w:val="Заголовок 2 Знак"/>
    <w:basedOn w:val="a0"/>
    <w:link w:val="2"/>
    <w:uiPriority w:val="99"/>
    <w:rsid w:val="00F769EF"/>
    <w:rPr>
      <w:rFonts w:ascii="Times New Roman" w:eastAsia="Times New Roman" w:hAnsi="Times New Roman" w:cs="Times New Roman"/>
      <w:b/>
      <w:bCs/>
      <w:sz w:val="36"/>
      <w:szCs w:val="36"/>
      <w:lang w:eastAsia="ru-RU"/>
    </w:rPr>
  </w:style>
  <w:style w:type="character" w:customStyle="1" w:styleId="value">
    <w:name w:val="value"/>
    <w:basedOn w:val="a0"/>
    <w:rsid w:val="009444D2"/>
  </w:style>
</w:styles>
</file>

<file path=word/webSettings.xml><?xml version="1.0" encoding="utf-8"?>
<w:webSettings xmlns:r="http://schemas.openxmlformats.org/officeDocument/2006/relationships" xmlns:w="http://schemas.openxmlformats.org/wordprocessingml/2006/main">
  <w:divs>
    <w:div w:id="205803028">
      <w:bodyDiv w:val="1"/>
      <w:marLeft w:val="0"/>
      <w:marRight w:val="0"/>
      <w:marTop w:val="0"/>
      <w:marBottom w:val="0"/>
      <w:divBdr>
        <w:top w:val="none" w:sz="0" w:space="0" w:color="auto"/>
        <w:left w:val="none" w:sz="0" w:space="0" w:color="auto"/>
        <w:bottom w:val="none" w:sz="0" w:space="0" w:color="auto"/>
        <w:right w:val="none" w:sz="0" w:space="0" w:color="auto"/>
      </w:divBdr>
    </w:div>
    <w:div w:id="234316323">
      <w:bodyDiv w:val="1"/>
      <w:marLeft w:val="0"/>
      <w:marRight w:val="0"/>
      <w:marTop w:val="0"/>
      <w:marBottom w:val="0"/>
      <w:divBdr>
        <w:top w:val="none" w:sz="0" w:space="0" w:color="auto"/>
        <w:left w:val="none" w:sz="0" w:space="0" w:color="auto"/>
        <w:bottom w:val="none" w:sz="0" w:space="0" w:color="auto"/>
        <w:right w:val="none" w:sz="0" w:space="0" w:color="auto"/>
      </w:divBdr>
      <w:divsChild>
        <w:div w:id="1284381782">
          <w:marLeft w:val="0"/>
          <w:marRight w:val="0"/>
          <w:marTop w:val="0"/>
          <w:marBottom w:val="0"/>
          <w:divBdr>
            <w:top w:val="none" w:sz="0" w:space="0" w:color="auto"/>
            <w:left w:val="none" w:sz="0" w:space="0" w:color="auto"/>
            <w:bottom w:val="none" w:sz="0" w:space="0" w:color="auto"/>
            <w:right w:val="none" w:sz="0" w:space="0" w:color="auto"/>
          </w:divBdr>
        </w:div>
      </w:divsChild>
    </w:div>
    <w:div w:id="359860913">
      <w:bodyDiv w:val="1"/>
      <w:marLeft w:val="0"/>
      <w:marRight w:val="0"/>
      <w:marTop w:val="0"/>
      <w:marBottom w:val="0"/>
      <w:divBdr>
        <w:top w:val="none" w:sz="0" w:space="0" w:color="auto"/>
        <w:left w:val="none" w:sz="0" w:space="0" w:color="auto"/>
        <w:bottom w:val="none" w:sz="0" w:space="0" w:color="auto"/>
        <w:right w:val="none" w:sz="0" w:space="0" w:color="auto"/>
      </w:divBdr>
    </w:div>
    <w:div w:id="1129742027">
      <w:bodyDiv w:val="1"/>
      <w:marLeft w:val="0"/>
      <w:marRight w:val="0"/>
      <w:marTop w:val="0"/>
      <w:marBottom w:val="0"/>
      <w:divBdr>
        <w:top w:val="none" w:sz="0" w:space="0" w:color="auto"/>
        <w:left w:val="none" w:sz="0" w:space="0" w:color="auto"/>
        <w:bottom w:val="none" w:sz="0" w:space="0" w:color="auto"/>
        <w:right w:val="none" w:sz="0" w:space="0" w:color="auto"/>
      </w:divBdr>
    </w:div>
    <w:div w:id="1272860815">
      <w:bodyDiv w:val="1"/>
      <w:marLeft w:val="0"/>
      <w:marRight w:val="0"/>
      <w:marTop w:val="0"/>
      <w:marBottom w:val="0"/>
      <w:divBdr>
        <w:top w:val="none" w:sz="0" w:space="0" w:color="auto"/>
        <w:left w:val="none" w:sz="0" w:space="0" w:color="auto"/>
        <w:bottom w:val="none" w:sz="0" w:space="0" w:color="auto"/>
        <w:right w:val="none" w:sz="0" w:space="0" w:color="auto"/>
      </w:divBdr>
    </w:div>
    <w:div w:id="1344818865">
      <w:bodyDiv w:val="1"/>
      <w:marLeft w:val="0"/>
      <w:marRight w:val="0"/>
      <w:marTop w:val="0"/>
      <w:marBottom w:val="0"/>
      <w:divBdr>
        <w:top w:val="none" w:sz="0" w:space="0" w:color="auto"/>
        <w:left w:val="none" w:sz="0" w:space="0" w:color="auto"/>
        <w:bottom w:val="none" w:sz="0" w:space="0" w:color="auto"/>
        <w:right w:val="none" w:sz="0" w:space="0" w:color="auto"/>
      </w:divBdr>
    </w:div>
    <w:div w:id="1451238947">
      <w:bodyDiv w:val="1"/>
      <w:marLeft w:val="0"/>
      <w:marRight w:val="0"/>
      <w:marTop w:val="0"/>
      <w:marBottom w:val="0"/>
      <w:divBdr>
        <w:top w:val="none" w:sz="0" w:space="0" w:color="auto"/>
        <w:left w:val="none" w:sz="0" w:space="0" w:color="auto"/>
        <w:bottom w:val="none" w:sz="0" w:space="0" w:color="auto"/>
        <w:right w:val="none" w:sz="0" w:space="0" w:color="auto"/>
      </w:divBdr>
    </w:div>
    <w:div w:id="1565411404">
      <w:bodyDiv w:val="1"/>
      <w:marLeft w:val="0"/>
      <w:marRight w:val="0"/>
      <w:marTop w:val="0"/>
      <w:marBottom w:val="0"/>
      <w:divBdr>
        <w:top w:val="none" w:sz="0" w:space="0" w:color="auto"/>
        <w:left w:val="none" w:sz="0" w:space="0" w:color="auto"/>
        <w:bottom w:val="none" w:sz="0" w:space="0" w:color="auto"/>
        <w:right w:val="none" w:sz="0" w:space="0" w:color="auto"/>
      </w:divBdr>
    </w:div>
    <w:div w:id="1652513487">
      <w:bodyDiv w:val="1"/>
      <w:marLeft w:val="0"/>
      <w:marRight w:val="0"/>
      <w:marTop w:val="0"/>
      <w:marBottom w:val="0"/>
      <w:divBdr>
        <w:top w:val="none" w:sz="0" w:space="0" w:color="auto"/>
        <w:left w:val="none" w:sz="0" w:space="0" w:color="auto"/>
        <w:bottom w:val="none" w:sz="0" w:space="0" w:color="auto"/>
        <w:right w:val="none" w:sz="0" w:space="0" w:color="auto"/>
      </w:divBdr>
    </w:div>
    <w:div w:id="1806238593">
      <w:bodyDiv w:val="1"/>
      <w:marLeft w:val="0"/>
      <w:marRight w:val="0"/>
      <w:marTop w:val="0"/>
      <w:marBottom w:val="0"/>
      <w:divBdr>
        <w:top w:val="none" w:sz="0" w:space="0" w:color="auto"/>
        <w:left w:val="none" w:sz="0" w:space="0" w:color="auto"/>
        <w:bottom w:val="none" w:sz="0" w:space="0" w:color="auto"/>
        <w:right w:val="none" w:sz="0" w:space="0" w:color="auto"/>
      </w:divBdr>
    </w:div>
    <w:div w:id="1879120648">
      <w:bodyDiv w:val="1"/>
      <w:marLeft w:val="0"/>
      <w:marRight w:val="0"/>
      <w:marTop w:val="0"/>
      <w:marBottom w:val="0"/>
      <w:divBdr>
        <w:top w:val="none" w:sz="0" w:space="0" w:color="auto"/>
        <w:left w:val="none" w:sz="0" w:space="0" w:color="auto"/>
        <w:bottom w:val="none" w:sz="0" w:space="0" w:color="auto"/>
        <w:right w:val="none" w:sz="0" w:space="0" w:color="auto"/>
      </w:divBdr>
    </w:div>
    <w:div w:id="1887446175">
      <w:bodyDiv w:val="1"/>
      <w:marLeft w:val="0"/>
      <w:marRight w:val="0"/>
      <w:marTop w:val="0"/>
      <w:marBottom w:val="0"/>
      <w:divBdr>
        <w:top w:val="none" w:sz="0" w:space="0" w:color="auto"/>
        <w:left w:val="none" w:sz="0" w:space="0" w:color="auto"/>
        <w:bottom w:val="none" w:sz="0" w:space="0" w:color="auto"/>
        <w:right w:val="none" w:sz="0" w:space="0" w:color="auto"/>
      </w:divBdr>
    </w:div>
    <w:div w:id="20701513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3AA4F-541C-4998-BB51-9F25695434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4722</TotalTime>
  <Pages>11</Pages>
  <Words>4153</Words>
  <Characters>23678</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27776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аптека</dc:creator>
  <cp:lastModifiedBy>аптека</cp:lastModifiedBy>
  <cp:revision>957</cp:revision>
  <cp:lastPrinted>2023-01-31T05:18:00Z</cp:lastPrinted>
  <dcterms:created xsi:type="dcterms:W3CDTF">2018-04-25T07:36:00Z</dcterms:created>
  <dcterms:modified xsi:type="dcterms:W3CDTF">2023-02-16T04:46:00Z</dcterms:modified>
</cp:coreProperties>
</file>