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DA4BE0">
        <w:rPr>
          <w:rFonts w:ascii="Times New Roman" w:hAnsi="Times New Roman" w:cs="Times New Roman"/>
          <w:b/>
        </w:rPr>
        <w:t>25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DA4BE0">
        <w:rPr>
          <w:rFonts w:ascii="Times New Roman" w:hAnsi="Times New Roman" w:cs="Times New Roman"/>
          <w:b/>
        </w:rPr>
        <w:t>01.03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DA4BE0">
        <w:rPr>
          <w:rFonts w:ascii="Times New Roman" w:hAnsi="Times New Roman" w:cs="Times New Roman"/>
          <w:b/>
        </w:rPr>
        <w:t>23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DA4BE0">
        <w:rPr>
          <w:rFonts w:ascii="Times New Roman" w:hAnsi="Times New Roman" w:cs="Times New Roman"/>
          <w:b/>
        </w:rPr>
        <w:t>25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DA4BE0">
        <w:rPr>
          <w:rFonts w:ascii="Times New Roman" w:hAnsi="Times New Roman" w:cs="Times New Roman"/>
          <w:b/>
        </w:rPr>
        <w:t>23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DA4BE0">
        <w:rPr>
          <w:rFonts w:ascii="Times New Roman" w:hAnsi="Times New Roman" w:cs="Times New Roman"/>
          <w:b/>
        </w:rPr>
        <w:t>01.03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DA4BE0">
        <w:rPr>
          <w:rFonts w:ascii="Times New Roman" w:hAnsi="Times New Roman" w:cs="Times New Roman"/>
          <w:b/>
        </w:rPr>
        <w:t>13.03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119"/>
        <w:gridCol w:w="1417"/>
        <w:gridCol w:w="1134"/>
        <w:gridCol w:w="1418"/>
        <w:gridCol w:w="2126"/>
        <w:gridCol w:w="2268"/>
      </w:tblGrid>
      <w:tr w:rsidR="007E2BA3" w:rsidRPr="00BD5ED4" w:rsidTr="00B473B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pStyle w:val="a3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 xml:space="preserve">Атропина сульфат 0,1%  1,0  № 10                                     </w:t>
            </w:r>
          </w:p>
          <w:p w:rsidR="00B473B1" w:rsidRPr="00B473B1" w:rsidRDefault="00B473B1" w:rsidP="00B51F9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  <w:color w:val="000000"/>
              </w:rPr>
              <w:t>Раствор для инъекций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120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502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60240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заявке Заказчика                                Поставка до склада Заказчика (склад-аптка),расходы на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  <w:color w:val="000000"/>
              </w:rPr>
            </w:pPr>
            <w:r w:rsidRPr="00B473B1">
              <w:rPr>
                <w:rFonts w:ascii="Times New Roman" w:hAnsi="Times New Roman" w:cs="Times New Roman"/>
                <w:color w:val="000000"/>
              </w:rPr>
              <w:t>Диклофенак 75 мг/3 мл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  <w:color w:val="000000"/>
              </w:rPr>
            </w:pPr>
            <w:r w:rsidRPr="00544603">
              <w:rPr>
                <w:rFonts w:ascii="Times New Roman" w:hAnsi="Times New Roman" w:cs="Times New Roman"/>
                <w:color w:val="000000"/>
              </w:rPr>
              <w:t>Раствор для в/в и в/м введения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2000 амп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24,30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48600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Повидон йод 10 % 100 мл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300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579,70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173910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құнға қосылады және жеткізуші төлейдіПоставка  после подписания договора,по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Шприцы A-line с сухим гепарином для анализа крови с разъемом Luer 3 мл (100 шт в упаковке) к анализатору электролитов Audicom AC9801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Шприцы A-lineс лиофилизированным гепарином для взятия артериальной или венозной крови для исследования газов, рН, электролитов и метаболитов с помощью анализаторов газов крови. Шприцы в качестве антикоагулянта содержат сбалансированный литий-гепарин. Упакованы индивидуально, стерильны.</w:t>
            </w:r>
          </w:p>
          <w:p w:rsidR="00B473B1" w:rsidRPr="00544603" w:rsidRDefault="00B473B1" w:rsidP="00B51F94">
            <w:pPr>
              <w:ind w:left="2835" w:hanging="2835"/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Объём:3мл.</w:t>
            </w:r>
          </w:p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Объём антикоагулянта: 25МЕ</w:t>
            </w:r>
            <w:r w:rsidRPr="0054460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сухой сбалансированный по электролитам </w:t>
            </w:r>
            <w:r w:rsidRPr="00544603">
              <w:rPr>
                <w:rFonts w:ascii="Times New Roman" w:hAnsi="Times New Roman" w:cs="Times New Roman"/>
              </w:rPr>
              <w:t>литий-гепарина.</w:t>
            </w:r>
          </w:p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Материал: Пластик высокой плотности с пониженной проницаемостью для газов. Это специальный пластик, разработанный исключительно для КЩС анализов.</w:t>
            </w:r>
          </w:p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 xml:space="preserve">Количество в упаковке: 100 шт. Условия хранения: +2оС- </w:t>
            </w:r>
            <w:r w:rsidRPr="00544603">
              <w:rPr>
                <w:rFonts w:ascii="Times New Roman" w:hAnsi="Times New Roman" w:cs="Times New Roman"/>
              </w:rPr>
              <w:lastRenderedPageBreak/>
              <w:t>+ 30оС</w:t>
            </w:r>
          </w:p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 xml:space="preserve">для изоляции от соприкосновения с воздухом. Знаки СЕ и стерильности на упаковке и коробке, стерилизованы гамма-лучами упаковке: шприц, крышка для изоляции от соприкосновения с воздухом. </w:t>
            </w:r>
          </w:p>
          <w:p w:rsidR="00B473B1" w:rsidRPr="00544603" w:rsidRDefault="00B473B1" w:rsidP="00B51F94">
            <w:pPr>
              <w:ind w:left="993" w:hanging="993"/>
              <w:rPr>
                <w:rFonts w:ascii="Times New Roman" w:hAnsi="Times New Roman" w:cs="Times New Roman"/>
              </w:rPr>
            </w:pPr>
          </w:p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lastRenderedPageBreak/>
              <w:t>120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50000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6000000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  <w:color w:val="000000"/>
              </w:rPr>
            </w:pPr>
            <w:r w:rsidRPr="00B473B1">
              <w:rPr>
                <w:rFonts w:ascii="Times New Roman" w:hAnsi="Times New Roman" w:cs="Times New Roman"/>
                <w:lang w:val="en-US"/>
              </w:rPr>
              <w:t>Mission</w:t>
            </w:r>
            <w:r w:rsidRPr="00B473B1">
              <w:rPr>
                <w:rFonts w:ascii="Times New Roman" w:hAnsi="Times New Roman" w:cs="Times New Roman"/>
              </w:rPr>
              <w:t>реагентные тест-полоски для анализа мочи 11</w:t>
            </w:r>
            <w:r w:rsidRPr="00B473B1">
              <w:rPr>
                <w:rFonts w:ascii="Times New Roman" w:hAnsi="Times New Roman" w:cs="Times New Roman"/>
                <w:lang w:val="en-US"/>
              </w:rPr>
              <w:t>A</w:t>
            </w:r>
            <w:r w:rsidRPr="00B473B1">
              <w:rPr>
                <w:rFonts w:ascii="Times New Roman" w:hAnsi="Times New Roman" w:cs="Times New Roman"/>
              </w:rPr>
              <w:t xml:space="preserve">(150 тестов в упаковке) (11 параметров: </w:t>
            </w:r>
            <w:r w:rsidRPr="00B473B1">
              <w:rPr>
                <w:rFonts w:ascii="Times New Roman" w:hAnsi="Times New Roman" w:cs="Times New Roman"/>
                <w:lang w:val="en-US"/>
              </w:rPr>
              <w:t>ACS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GLU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BIL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KET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SG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BLO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PH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PRO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URO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NIT</w:t>
            </w:r>
            <w:r w:rsidRPr="00B473B1">
              <w:rPr>
                <w:rFonts w:ascii="Times New Roman" w:hAnsi="Times New Roman" w:cs="Times New Roman"/>
              </w:rPr>
              <w:t xml:space="preserve">, </w:t>
            </w:r>
            <w:r w:rsidRPr="00B473B1">
              <w:rPr>
                <w:rFonts w:ascii="Times New Roman" w:hAnsi="Times New Roman" w:cs="Times New Roman"/>
                <w:lang w:val="en-US"/>
              </w:rPr>
              <w:t>LEU</w:t>
            </w:r>
            <w:r w:rsidRPr="00B473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  <w:color w:val="000000"/>
              </w:rPr>
            </w:pPr>
            <w:r w:rsidRPr="00544603">
              <w:rPr>
                <w:rFonts w:ascii="Times New Roman" w:hAnsi="Times New Roman" w:cs="Times New Roman"/>
                <w:lang w:val="en-US"/>
              </w:rPr>
              <w:t>Mission</w:t>
            </w:r>
            <w:r w:rsidRPr="00544603">
              <w:rPr>
                <w:rFonts w:ascii="Times New Roman" w:hAnsi="Times New Roman" w:cs="Times New Roman"/>
              </w:rPr>
              <w:t>реагентные тест-полоски для анализа мочи 11</w:t>
            </w:r>
            <w:r w:rsidRPr="00544603">
              <w:rPr>
                <w:rFonts w:ascii="Times New Roman" w:hAnsi="Times New Roman" w:cs="Times New Roman"/>
                <w:lang w:val="en-US"/>
              </w:rPr>
              <w:t>A</w:t>
            </w:r>
            <w:r w:rsidRPr="00544603">
              <w:rPr>
                <w:rFonts w:ascii="Times New Roman" w:hAnsi="Times New Roman" w:cs="Times New Roman"/>
              </w:rPr>
              <w:t xml:space="preserve">(150 тестов в упаковке) (11 параметров: </w:t>
            </w:r>
            <w:r w:rsidRPr="00544603">
              <w:rPr>
                <w:rFonts w:ascii="Times New Roman" w:hAnsi="Times New Roman" w:cs="Times New Roman"/>
                <w:lang w:val="en-US"/>
              </w:rPr>
              <w:t>ACS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GLU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BIL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KET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SG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BLO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PH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PRO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URO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NIT</w:t>
            </w:r>
            <w:r w:rsidRPr="00544603">
              <w:rPr>
                <w:rFonts w:ascii="Times New Roman" w:hAnsi="Times New Roman" w:cs="Times New Roman"/>
              </w:rPr>
              <w:t xml:space="preserve">, </w:t>
            </w:r>
            <w:r w:rsidRPr="00544603">
              <w:rPr>
                <w:rFonts w:ascii="Times New Roman" w:hAnsi="Times New Roman" w:cs="Times New Roman"/>
                <w:lang w:val="en-US"/>
              </w:rPr>
              <w:t>LEU</w:t>
            </w:r>
            <w:r w:rsidRPr="005446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80 туб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19500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1560000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Контрольная жидкость во флаконе Mission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Контрольная жидкость во флаконе Mission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  <w:lang w:val="kk-KZ"/>
              </w:rPr>
            </w:pPr>
            <w:r w:rsidRPr="00544603">
              <w:rPr>
                <w:rFonts w:ascii="Times New Roman" w:hAnsi="Times New Roman"/>
                <w:lang w:val="kk-KZ"/>
              </w:rPr>
              <w:t>2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5500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11000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Шартқа қол қойылғаннан кейін жеткізу, тапсырыс берушінің жазбаша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lang w:val="en-US"/>
              </w:rPr>
            </w:pPr>
            <w:r w:rsidRPr="00B473B1">
              <w:rPr>
                <w:rFonts w:ascii="Times New Roman" w:hAnsi="Times New Roman" w:cs="Times New Roman"/>
              </w:rPr>
              <w:t>Реагент</w:t>
            </w:r>
            <w:r w:rsidRPr="00B473B1">
              <w:rPr>
                <w:rFonts w:ascii="Times New Roman" w:hAnsi="Times New Roman" w:cs="Times New Roman"/>
                <w:lang w:val="en-US"/>
              </w:rPr>
              <w:t xml:space="preserve"> A </w:t>
            </w:r>
            <w:r w:rsidRPr="00B473B1">
              <w:rPr>
                <w:rFonts w:ascii="Times New Roman" w:hAnsi="Times New Roman" w:cs="Times New Roman"/>
              </w:rPr>
              <w:t>калибровочный</w:t>
            </w:r>
            <w:r w:rsidRPr="00B473B1">
              <w:rPr>
                <w:rFonts w:ascii="Times New Roman" w:hAnsi="Times New Roman" w:cs="Times New Roman"/>
                <w:lang w:val="en-US"/>
              </w:rPr>
              <w:t>/A calibration reagent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544603">
              <w:rPr>
                <w:rFonts w:ascii="Times New Roman" w:hAnsi="Times New Roman" w:cs="Times New Roman"/>
              </w:rPr>
              <w:t>Реагент</w:t>
            </w:r>
            <w:r w:rsidRPr="00544603">
              <w:rPr>
                <w:rFonts w:ascii="Times New Roman" w:hAnsi="Times New Roman" w:cs="Times New Roman"/>
                <w:lang w:val="en-US"/>
              </w:rPr>
              <w:t xml:space="preserve"> A </w:t>
            </w:r>
            <w:r w:rsidRPr="00544603">
              <w:rPr>
                <w:rFonts w:ascii="Times New Roman" w:hAnsi="Times New Roman" w:cs="Times New Roman"/>
              </w:rPr>
              <w:t>калибровочный</w:t>
            </w:r>
            <w:r w:rsidRPr="00544603">
              <w:rPr>
                <w:rFonts w:ascii="Times New Roman" w:hAnsi="Times New Roman" w:cs="Times New Roman"/>
                <w:lang w:val="en-US"/>
              </w:rPr>
              <w:t>/A calibration reagent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50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3"/>
              <w:jc w:val="right"/>
            </w:pPr>
            <w:r w:rsidRPr="00544603">
              <w:t>53 000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2650000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B473B1">
              <w:rPr>
                <w:rFonts w:ascii="Times New Roman" w:hAnsi="Times New Roman" w:cs="Times New Roman"/>
              </w:rPr>
              <w:t>Реагент</w:t>
            </w:r>
            <w:r w:rsidRPr="00B473B1">
              <w:rPr>
                <w:rFonts w:ascii="Times New Roman" w:hAnsi="Times New Roman" w:cs="Times New Roman"/>
                <w:lang w:val="en-US"/>
              </w:rPr>
              <w:t xml:space="preserve"> B </w:t>
            </w:r>
            <w:r w:rsidRPr="00B473B1">
              <w:rPr>
                <w:rFonts w:ascii="Times New Roman" w:hAnsi="Times New Roman" w:cs="Times New Roman"/>
              </w:rPr>
              <w:t>стандартный</w:t>
            </w:r>
            <w:r w:rsidRPr="00B473B1">
              <w:rPr>
                <w:rFonts w:ascii="Times New Roman" w:hAnsi="Times New Roman" w:cs="Times New Roman"/>
                <w:lang w:val="en-US"/>
              </w:rPr>
              <w:t>/B standart reagent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544603">
              <w:rPr>
                <w:rFonts w:ascii="Times New Roman" w:hAnsi="Times New Roman" w:cs="Times New Roman"/>
              </w:rPr>
              <w:t>Реагент</w:t>
            </w:r>
            <w:r w:rsidRPr="00544603">
              <w:rPr>
                <w:rFonts w:ascii="Times New Roman" w:hAnsi="Times New Roman" w:cs="Times New Roman"/>
                <w:lang w:val="en-US"/>
              </w:rPr>
              <w:t xml:space="preserve"> B </w:t>
            </w:r>
            <w:r w:rsidRPr="00544603">
              <w:rPr>
                <w:rFonts w:ascii="Times New Roman" w:hAnsi="Times New Roman" w:cs="Times New Roman"/>
              </w:rPr>
              <w:t>стандартный</w:t>
            </w:r>
            <w:r w:rsidRPr="00544603">
              <w:rPr>
                <w:rFonts w:ascii="Times New Roman" w:hAnsi="Times New Roman" w:cs="Times New Roman"/>
                <w:lang w:val="en-US"/>
              </w:rPr>
              <w:t>/B standart reagent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20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3"/>
              <w:jc w:val="right"/>
              <w:rPr>
                <w:lang w:val="en-US"/>
              </w:rPr>
            </w:pPr>
            <w:r w:rsidRPr="00544603">
              <w:t>49 000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980000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  <w:lang w:val="en-US"/>
              </w:rPr>
            </w:pPr>
            <w:r w:rsidRPr="00B473B1">
              <w:rPr>
                <w:rFonts w:ascii="Times New Roman" w:hAnsi="Times New Roman" w:cs="Times New Roman"/>
              </w:rPr>
              <w:t>Реагент</w:t>
            </w:r>
            <w:r w:rsidRPr="00B473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473B1">
              <w:rPr>
                <w:rFonts w:ascii="Times New Roman" w:hAnsi="Times New Roman" w:cs="Times New Roman"/>
              </w:rPr>
              <w:t>активации</w:t>
            </w:r>
            <w:r w:rsidRPr="00B473B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473B1">
              <w:rPr>
                <w:rFonts w:ascii="Times New Roman" w:hAnsi="Times New Roman" w:cs="Times New Roman"/>
              </w:rPr>
              <w:t>электродов</w:t>
            </w:r>
            <w:r w:rsidRPr="00B473B1">
              <w:rPr>
                <w:rFonts w:ascii="Times New Roman" w:hAnsi="Times New Roman" w:cs="Times New Roman"/>
                <w:lang w:val="en-US"/>
              </w:rPr>
              <w:t>/Electrode activation reagent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544603">
              <w:rPr>
                <w:rFonts w:ascii="Times New Roman" w:hAnsi="Times New Roman" w:cs="Times New Roman"/>
              </w:rPr>
              <w:t>Реагентактивацииэлектродов</w:t>
            </w:r>
            <w:r w:rsidRPr="00544603">
              <w:rPr>
                <w:rFonts w:ascii="Times New Roman" w:hAnsi="Times New Roman" w:cs="Times New Roman"/>
                <w:lang w:val="en-US"/>
              </w:rPr>
              <w:t>/Electrode</w:t>
            </w:r>
          </w:p>
          <w:p w:rsidR="00B473B1" w:rsidRPr="00544603" w:rsidRDefault="00B473B1" w:rsidP="00B51F9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544603">
              <w:rPr>
                <w:rFonts w:ascii="Times New Roman" w:hAnsi="Times New Roman" w:cs="Times New Roman"/>
                <w:lang w:val="en-US"/>
              </w:rPr>
              <w:t>activation reagent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15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3"/>
              <w:jc w:val="right"/>
              <w:rPr>
                <w:lang w:val="en-US"/>
              </w:rPr>
            </w:pPr>
            <w:r w:rsidRPr="00544603">
              <w:rPr>
                <w:lang w:val="en-US"/>
              </w:rPr>
              <w:t>28 000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420000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Шартқа қол қойылғаннан кейін жеткізу, тапсырыс берушінің жазбаша өтінімі бойынша Тапсырыс берушінің қоймасына дейін жеткізу (қойма-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Реагент депротеинизации электродов/Electrode deproteinization reagent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pStyle w:val="a3"/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Реагент депротеинизации электродов/Electrode</w:t>
            </w:r>
          </w:p>
          <w:p w:rsidR="00B473B1" w:rsidRPr="00544603" w:rsidRDefault="00B473B1" w:rsidP="00B51F94">
            <w:pPr>
              <w:pStyle w:val="a3"/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deproteinizationreagent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15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3"/>
              <w:jc w:val="right"/>
              <w:rPr>
                <w:lang w:val="en-US"/>
              </w:rPr>
            </w:pPr>
            <w:r w:rsidRPr="00544603">
              <w:rPr>
                <w:lang w:val="en-US"/>
              </w:rPr>
              <w:t>28 000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420000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  <w:lang w:val="en-US"/>
              </w:rPr>
              <w:t>i</w:t>
            </w:r>
            <w:r w:rsidRPr="00B473B1">
              <w:rPr>
                <w:rFonts w:ascii="Times New Roman" w:hAnsi="Times New Roman" w:cs="Times New Roman"/>
              </w:rPr>
              <w:t>-</w:t>
            </w:r>
            <w:r w:rsidRPr="00B473B1">
              <w:rPr>
                <w:rFonts w:ascii="Times New Roman" w:hAnsi="Times New Roman" w:cs="Times New Roman"/>
                <w:lang w:val="en-US"/>
              </w:rPr>
              <w:t>SmartQC</w:t>
            </w:r>
            <w:r w:rsidRPr="00B473B1">
              <w:rPr>
                <w:rFonts w:ascii="Times New Roman" w:hAnsi="Times New Roman" w:cs="Times New Roman"/>
              </w:rPr>
              <w:t xml:space="preserve"> - </w:t>
            </w:r>
            <w:r w:rsidRPr="00B473B1">
              <w:rPr>
                <w:rFonts w:ascii="Times New Roman" w:hAnsi="Times New Roman" w:cs="Times New Roman"/>
                <w:lang w:val="en-US"/>
              </w:rPr>
              <w:t>i</w:t>
            </w:r>
            <w:r w:rsidRPr="00B473B1">
              <w:rPr>
                <w:rFonts w:ascii="Times New Roman" w:hAnsi="Times New Roman" w:cs="Times New Roman"/>
              </w:rPr>
              <w:t>-</w:t>
            </w:r>
            <w:r w:rsidRPr="00B473B1">
              <w:rPr>
                <w:rFonts w:ascii="Times New Roman" w:hAnsi="Times New Roman" w:cs="Times New Roman"/>
                <w:lang w:val="en-US"/>
              </w:rPr>
              <w:t>Smart</w:t>
            </w:r>
            <w:r w:rsidRPr="00B473B1">
              <w:rPr>
                <w:rFonts w:ascii="Times New Roman" w:hAnsi="Times New Roman" w:cs="Times New Roman"/>
              </w:rPr>
              <w:t xml:space="preserve"> контроль качества (1уровень)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  <w:lang w:val="en-US"/>
              </w:rPr>
              <w:t>i</w:t>
            </w:r>
            <w:r w:rsidRPr="00544603">
              <w:rPr>
                <w:rFonts w:ascii="Times New Roman" w:hAnsi="Times New Roman" w:cs="Times New Roman"/>
              </w:rPr>
              <w:t>-</w:t>
            </w:r>
            <w:r w:rsidRPr="00544603">
              <w:rPr>
                <w:rFonts w:ascii="Times New Roman" w:hAnsi="Times New Roman" w:cs="Times New Roman"/>
                <w:lang w:val="en-US"/>
              </w:rPr>
              <w:t>SmartQC</w:t>
            </w:r>
            <w:r w:rsidRPr="00544603">
              <w:rPr>
                <w:rFonts w:ascii="Times New Roman" w:hAnsi="Times New Roman" w:cs="Times New Roman"/>
              </w:rPr>
              <w:t xml:space="preserve"> - </w:t>
            </w:r>
            <w:r w:rsidRPr="00544603">
              <w:rPr>
                <w:rFonts w:ascii="Times New Roman" w:hAnsi="Times New Roman" w:cs="Times New Roman"/>
                <w:lang w:val="en-US"/>
              </w:rPr>
              <w:t>i</w:t>
            </w:r>
            <w:r w:rsidRPr="00544603">
              <w:rPr>
                <w:rFonts w:ascii="Times New Roman" w:hAnsi="Times New Roman" w:cs="Times New Roman"/>
              </w:rPr>
              <w:t>-</w:t>
            </w:r>
            <w:r w:rsidRPr="00544603">
              <w:rPr>
                <w:rFonts w:ascii="Times New Roman" w:hAnsi="Times New Roman" w:cs="Times New Roman"/>
                <w:lang w:val="en-US"/>
              </w:rPr>
              <w:t>Smart</w:t>
            </w:r>
            <w:r w:rsidRPr="00544603">
              <w:rPr>
                <w:rFonts w:ascii="Times New Roman" w:hAnsi="Times New Roman" w:cs="Times New Roman"/>
              </w:rPr>
              <w:t xml:space="preserve"> контроль качества (1уровень)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3"/>
              <w:jc w:val="right"/>
            </w:pPr>
            <w:r w:rsidRPr="00544603">
              <w:t>10000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  <w:lang w:val="en-US"/>
              </w:rPr>
              <w:t>i</w:t>
            </w:r>
            <w:r w:rsidRPr="00B473B1">
              <w:rPr>
                <w:rFonts w:ascii="Times New Roman" w:hAnsi="Times New Roman" w:cs="Times New Roman"/>
              </w:rPr>
              <w:t>-</w:t>
            </w:r>
            <w:r w:rsidRPr="00B473B1">
              <w:rPr>
                <w:rFonts w:ascii="Times New Roman" w:hAnsi="Times New Roman" w:cs="Times New Roman"/>
                <w:lang w:val="en-US"/>
              </w:rPr>
              <w:t>SmartQC</w:t>
            </w:r>
            <w:r w:rsidRPr="00B473B1">
              <w:rPr>
                <w:rFonts w:ascii="Times New Roman" w:hAnsi="Times New Roman" w:cs="Times New Roman"/>
              </w:rPr>
              <w:t xml:space="preserve"> - </w:t>
            </w:r>
            <w:r w:rsidRPr="00B473B1">
              <w:rPr>
                <w:rFonts w:ascii="Times New Roman" w:hAnsi="Times New Roman" w:cs="Times New Roman"/>
                <w:lang w:val="en-US"/>
              </w:rPr>
              <w:t>i</w:t>
            </w:r>
            <w:r w:rsidRPr="00B473B1">
              <w:rPr>
                <w:rFonts w:ascii="Times New Roman" w:hAnsi="Times New Roman" w:cs="Times New Roman"/>
              </w:rPr>
              <w:t>-</w:t>
            </w:r>
            <w:r w:rsidRPr="00B473B1">
              <w:rPr>
                <w:rFonts w:ascii="Times New Roman" w:hAnsi="Times New Roman" w:cs="Times New Roman"/>
                <w:lang w:val="en-US"/>
              </w:rPr>
              <w:t>Smart</w:t>
            </w:r>
            <w:r w:rsidRPr="00B473B1">
              <w:rPr>
                <w:rFonts w:ascii="Times New Roman" w:hAnsi="Times New Roman" w:cs="Times New Roman"/>
              </w:rPr>
              <w:t xml:space="preserve"> контроль качества (2уровень)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  <w:lang w:val="en-US"/>
              </w:rPr>
              <w:t>i</w:t>
            </w:r>
            <w:r w:rsidRPr="00544603">
              <w:rPr>
                <w:rFonts w:ascii="Times New Roman" w:hAnsi="Times New Roman" w:cs="Times New Roman"/>
              </w:rPr>
              <w:t>-</w:t>
            </w:r>
            <w:r w:rsidRPr="00544603">
              <w:rPr>
                <w:rFonts w:ascii="Times New Roman" w:hAnsi="Times New Roman" w:cs="Times New Roman"/>
                <w:lang w:val="en-US"/>
              </w:rPr>
              <w:t>SmartQC</w:t>
            </w:r>
            <w:r w:rsidRPr="00544603">
              <w:rPr>
                <w:rFonts w:ascii="Times New Roman" w:hAnsi="Times New Roman" w:cs="Times New Roman"/>
              </w:rPr>
              <w:t xml:space="preserve"> - </w:t>
            </w:r>
            <w:r w:rsidRPr="00544603">
              <w:rPr>
                <w:rFonts w:ascii="Times New Roman" w:hAnsi="Times New Roman" w:cs="Times New Roman"/>
                <w:lang w:val="en-US"/>
              </w:rPr>
              <w:t>i</w:t>
            </w:r>
            <w:r w:rsidRPr="00544603">
              <w:rPr>
                <w:rFonts w:ascii="Times New Roman" w:hAnsi="Times New Roman" w:cs="Times New Roman"/>
              </w:rPr>
              <w:t>-</w:t>
            </w:r>
            <w:r w:rsidRPr="00544603">
              <w:rPr>
                <w:rFonts w:ascii="Times New Roman" w:hAnsi="Times New Roman" w:cs="Times New Roman"/>
                <w:lang w:val="en-US"/>
              </w:rPr>
              <w:t>Smart</w:t>
            </w:r>
            <w:r w:rsidRPr="00544603">
              <w:rPr>
                <w:rFonts w:ascii="Times New Roman" w:hAnsi="Times New Roman" w:cs="Times New Roman"/>
              </w:rPr>
              <w:t xml:space="preserve"> контроль качества (2уровень)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3"/>
              <w:jc w:val="right"/>
            </w:pPr>
            <w:r w:rsidRPr="00544603">
              <w:t>10000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  <w:lang w:val="en-US"/>
              </w:rPr>
              <w:t>i</w:t>
            </w:r>
            <w:r w:rsidRPr="00B473B1">
              <w:rPr>
                <w:rFonts w:ascii="Times New Roman" w:hAnsi="Times New Roman" w:cs="Times New Roman"/>
              </w:rPr>
              <w:t>-</w:t>
            </w:r>
            <w:r w:rsidRPr="00B473B1">
              <w:rPr>
                <w:rFonts w:ascii="Times New Roman" w:hAnsi="Times New Roman" w:cs="Times New Roman"/>
                <w:lang w:val="en-US"/>
              </w:rPr>
              <w:t>SmartQC</w:t>
            </w:r>
            <w:r w:rsidRPr="00B473B1">
              <w:rPr>
                <w:rFonts w:ascii="Times New Roman" w:hAnsi="Times New Roman" w:cs="Times New Roman"/>
              </w:rPr>
              <w:t xml:space="preserve"> - </w:t>
            </w:r>
            <w:r w:rsidRPr="00B473B1">
              <w:rPr>
                <w:rFonts w:ascii="Times New Roman" w:hAnsi="Times New Roman" w:cs="Times New Roman"/>
                <w:lang w:val="en-US"/>
              </w:rPr>
              <w:t>i</w:t>
            </w:r>
            <w:r w:rsidRPr="00B473B1">
              <w:rPr>
                <w:rFonts w:ascii="Times New Roman" w:hAnsi="Times New Roman" w:cs="Times New Roman"/>
              </w:rPr>
              <w:t>-</w:t>
            </w:r>
            <w:r w:rsidRPr="00B473B1">
              <w:rPr>
                <w:rFonts w:ascii="Times New Roman" w:hAnsi="Times New Roman" w:cs="Times New Roman"/>
                <w:lang w:val="en-US"/>
              </w:rPr>
              <w:t>Smart</w:t>
            </w:r>
            <w:r w:rsidRPr="00B473B1">
              <w:rPr>
                <w:rFonts w:ascii="Times New Roman" w:hAnsi="Times New Roman" w:cs="Times New Roman"/>
              </w:rPr>
              <w:t xml:space="preserve"> контроль качества (3 уровень)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  <w:lang w:val="en-US"/>
              </w:rPr>
              <w:t>i</w:t>
            </w:r>
            <w:r w:rsidRPr="00544603">
              <w:rPr>
                <w:rFonts w:ascii="Times New Roman" w:hAnsi="Times New Roman" w:cs="Times New Roman"/>
              </w:rPr>
              <w:t>-</w:t>
            </w:r>
            <w:r w:rsidRPr="00544603">
              <w:rPr>
                <w:rFonts w:ascii="Times New Roman" w:hAnsi="Times New Roman" w:cs="Times New Roman"/>
                <w:lang w:val="en-US"/>
              </w:rPr>
              <w:t>SmartQC</w:t>
            </w:r>
            <w:r w:rsidRPr="00544603">
              <w:rPr>
                <w:rFonts w:ascii="Times New Roman" w:hAnsi="Times New Roman" w:cs="Times New Roman"/>
              </w:rPr>
              <w:t xml:space="preserve"> - </w:t>
            </w:r>
            <w:r w:rsidRPr="00544603">
              <w:rPr>
                <w:rFonts w:ascii="Times New Roman" w:hAnsi="Times New Roman" w:cs="Times New Roman"/>
                <w:lang w:val="en-US"/>
              </w:rPr>
              <w:t>i</w:t>
            </w:r>
            <w:r w:rsidRPr="00544603">
              <w:rPr>
                <w:rFonts w:ascii="Times New Roman" w:hAnsi="Times New Roman" w:cs="Times New Roman"/>
              </w:rPr>
              <w:t>-</w:t>
            </w:r>
            <w:r w:rsidRPr="00544603">
              <w:rPr>
                <w:rFonts w:ascii="Times New Roman" w:hAnsi="Times New Roman" w:cs="Times New Roman"/>
                <w:lang w:val="en-US"/>
              </w:rPr>
              <w:t>Smart</w:t>
            </w:r>
            <w:r w:rsidRPr="00544603">
              <w:rPr>
                <w:rFonts w:ascii="Times New Roman" w:hAnsi="Times New Roman" w:cs="Times New Roman"/>
              </w:rPr>
              <w:t xml:space="preserve"> контроль качества (3 уровень)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3"/>
              <w:jc w:val="right"/>
            </w:pPr>
            <w:r w:rsidRPr="00544603">
              <w:t>10000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pStyle w:val="a3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 xml:space="preserve">Контрольные </w:t>
            </w:r>
            <w:r w:rsidRPr="00B473B1">
              <w:rPr>
                <w:rFonts w:ascii="Times New Roman" w:hAnsi="Times New Roman" w:cs="Times New Roman"/>
              </w:rPr>
              <w:lastRenderedPageBreak/>
              <w:t xml:space="preserve">материалы анализатора </w:t>
            </w:r>
            <w:r w:rsidRPr="00B473B1">
              <w:rPr>
                <w:rFonts w:ascii="Times New Roman" w:hAnsi="Times New Roman" w:cs="Times New Roman"/>
                <w:lang w:val="en-US"/>
              </w:rPr>
              <w:t>Getein</w:t>
            </w:r>
            <w:r w:rsidRPr="00B473B1">
              <w:rPr>
                <w:rFonts w:ascii="Times New Roman" w:hAnsi="Times New Roman" w:cs="Times New Roman"/>
              </w:rPr>
              <w:t xml:space="preserve"> 1100</w:t>
            </w:r>
          </w:p>
          <w:p w:rsidR="00B473B1" w:rsidRPr="00B473B1" w:rsidRDefault="00B473B1" w:rsidP="00B51F94">
            <w:pPr>
              <w:outlineLvl w:val="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lastRenderedPageBreak/>
              <w:t>Контроль cTnI уровень 1/2/3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50000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 xml:space="preserve">СҚО, Петропавл қ., </w:t>
            </w:r>
            <w:r w:rsidRPr="00544603">
              <w:rPr>
                <w:rFonts w:ascii="Times New Roman" w:hAnsi="Times New Roman"/>
                <w:lang w:val="kk-KZ"/>
              </w:rPr>
              <w:lastRenderedPageBreak/>
              <w:t>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Шартқа қол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 xml:space="preserve">Контрольные материалы анализатора </w:t>
            </w:r>
            <w:r w:rsidRPr="00B473B1">
              <w:rPr>
                <w:rFonts w:ascii="Times New Roman" w:hAnsi="Times New Roman" w:cs="Times New Roman"/>
                <w:lang w:val="en-US"/>
              </w:rPr>
              <w:t>Getein</w:t>
            </w:r>
            <w:r w:rsidRPr="00B473B1">
              <w:rPr>
                <w:rFonts w:ascii="Times New Roman" w:hAnsi="Times New Roman" w:cs="Times New Roman"/>
              </w:rPr>
              <w:t xml:space="preserve"> 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Контроль PCT уровень 1/2/3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63000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252000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 xml:space="preserve">Контрольные материалы анализатора </w:t>
            </w:r>
            <w:r w:rsidRPr="00B473B1">
              <w:rPr>
                <w:rFonts w:ascii="Times New Roman" w:hAnsi="Times New Roman" w:cs="Times New Roman"/>
                <w:lang w:val="en-US"/>
              </w:rPr>
              <w:t>Getein</w:t>
            </w:r>
            <w:r w:rsidRPr="00B473B1">
              <w:rPr>
                <w:rFonts w:ascii="Times New Roman" w:hAnsi="Times New Roman" w:cs="Times New Roman"/>
              </w:rPr>
              <w:t xml:space="preserve"> 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  <w:color w:val="000000"/>
              </w:rPr>
            </w:pPr>
            <w:r w:rsidRPr="00544603">
              <w:rPr>
                <w:rFonts w:ascii="Times New Roman" w:hAnsi="Times New Roman" w:cs="Times New Roman"/>
              </w:rPr>
              <w:t>Контроль D-Dimer уровень 1/2/3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45000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180000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 xml:space="preserve">Контрольные материалы анализатора </w:t>
            </w:r>
            <w:r w:rsidRPr="00B473B1">
              <w:rPr>
                <w:rFonts w:ascii="Times New Roman" w:hAnsi="Times New Roman" w:cs="Times New Roman"/>
                <w:lang w:val="en-US"/>
              </w:rPr>
              <w:t>Getein</w:t>
            </w:r>
            <w:r w:rsidRPr="00B473B1">
              <w:rPr>
                <w:rFonts w:ascii="Times New Roman" w:hAnsi="Times New Roman" w:cs="Times New Roman"/>
              </w:rPr>
              <w:t xml:space="preserve"> 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  <w:color w:val="000000"/>
              </w:rPr>
            </w:pPr>
            <w:r w:rsidRPr="00544603">
              <w:rPr>
                <w:rFonts w:ascii="Times New Roman" w:hAnsi="Times New Roman" w:cs="Times New Roman"/>
              </w:rPr>
              <w:t>Контроль HCG+B уровень 1/2/3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45000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180000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Шартқа қол қойылғаннан кейін жеткізу, тапсырыс берушінің жазбаша өтінімі бойынша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eastAsia="Times New Roman" w:hAnsi="Times New Roman" w:cs="Times New Roman"/>
                <w:lang w:eastAsia="ru-RU"/>
              </w:rPr>
              <w:t>Тест на анализатор анализатор Getein 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Тест набор для определения бета-субъединиц хорионического гонадотропина человека (HCG+B)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30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65000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1950000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eastAsia="Times New Roman" w:hAnsi="Times New Roman" w:cs="Times New Roman"/>
                <w:lang w:eastAsia="ru-RU"/>
              </w:rPr>
              <w:t>Тест на анализатор анализатор Getein 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Тест набор для определения тропонина I (cTnI)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40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65000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2600000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eastAsia="Times New Roman" w:hAnsi="Times New Roman" w:cs="Times New Roman"/>
                <w:lang w:eastAsia="ru-RU"/>
              </w:rPr>
              <w:t>Тест на анализатор анализатор Getein 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>Тест набор для определения прокальцитонина (PCT)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37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75000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2775000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B473B1" w:rsidRPr="00BD5ED4" w:rsidTr="00B473B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B473B1" w:rsidRDefault="00B473B1" w:rsidP="00B51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473B1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3B1" w:rsidRPr="00B473B1" w:rsidRDefault="00B473B1" w:rsidP="00B51F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73B1">
              <w:rPr>
                <w:rFonts w:ascii="Times New Roman" w:hAnsi="Times New Roman" w:cs="Times New Roman"/>
              </w:rPr>
              <w:t xml:space="preserve">Тест полоски диагностические для проведения                   анализа мочи </w:t>
            </w:r>
            <w:r w:rsidRPr="00B473B1">
              <w:rPr>
                <w:rFonts w:ascii="Times New Roman" w:hAnsi="Times New Roman" w:cs="Times New Roman"/>
                <w:lang w:val="en-US"/>
              </w:rPr>
              <w:t>Urine</w:t>
            </w:r>
            <w:r w:rsidRPr="00B473B1">
              <w:rPr>
                <w:rFonts w:ascii="Times New Roman" w:hAnsi="Times New Roman" w:cs="Times New Roman"/>
              </w:rPr>
              <w:t xml:space="preserve"> </w:t>
            </w:r>
            <w:r w:rsidRPr="00B473B1">
              <w:rPr>
                <w:rFonts w:ascii="Times New Roman" w:hAnsi="Times New Roman" w:cs="Times New Roman"/>
                <w:lang w:val="en-US"/>
              </w:rPr>
              <w:t>RS</w:t>
            </w:r>
            <w:r w:rsidRPr="00B473B1">
              <w:rPr>
                <w:rFonts w:ascii="Times New Roman" w:hAnsi="Times New Roman" w:cs="Times New Roman"/>
              </w:rPr>
              <w:t xml:space="preserve"> модельН10 № 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 w:cs="Times New Roman"/>
              </w:rPr>
            </w:pPr>
            <w:r w:rsidRPr="00544603">
              <w:rPr>
                <w:rFonts w:ascii="Times New Roman" w:hAnsi="Times New Roman" w:cs="Times New Roman"/>
              </w:rPr>
              <w:t xml:space="preserve">Тест полоски диагностические для проведения                   анализа мочи </w:t>
            </w:r>
            <w:r w:rsidRPr="00544603">
              <w:rPr>
                <w:rFonts w:ascii="Times New Roman" w:hAnsi="Times New Roman" w:cs="Times New Roman"/>
                <w:lang w:val="en-US"/>
              </w:rPr>
              <w:t>Urine</w:t>
            </w:r>
            <w:r w:rsidRPr="00544603">
              <w:rPr>
                <w:rFonts w:ascii="Times New Roman" w:hAnsi="Times New Roman" w:cs="Times New Roman"/>
              </w:rPr>
              <w:t xml:space="preserve"> </w:t>
            </w:r>
            <w:r w:rsidRPr="00544603">
              <w:rPr>
                <w:rFonts w:ascii="Times New Roman" w:hAnsi="Times New Roman" w:cs="Times New Roman"/>
                <w:lang w:val="en-US"/>
              </w:rPr>
              <w:t>RS</w:t>
            </w:r>
            <w:r w:rsidRPr="00544603">
              <w:rPr>
                <w:rFonts w:ascii="Times New Roman" w:hAnsi="Times New Roman" w:cs="Times New Roman"/>
              </w:rPr>
              <w:t xml:space="preserve"> модельН10 №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</w:rPr>
              <w:t>150 туб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73B1" w:rsidRPr="00544603" w:rsidRDefault="00B473B1" w:rsidP="00B51F94">
            <w:pPr>
              <w:pStyle w:val="ad"/>
              <w:rPr>
                <w:sz w:val="22"/>
                <w:szCs w:val="22"/>
              </w:rPr>
            </w:pPr>
            <w:r w:rsidRPr="00544603">
              <w:rPr>
                <w:sz w:val="22"/>
                <w:szCs w:val="22"/>
              </w:rPr>
              <w:t>16000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B473B1" w:rsidRPr="00544603" w:rsidRDefault="00B473B1" w:rsidP="00B51F94">
            <w:pPr>
              <w:rPr>
                <w:rFonts w:ascii="Times New Roman" w:hAnsi="Times New Roman"/>
                <w:color w:val="000000"/>
              </w:rPr>
            </w:pPr>
            <w:r w:rsidRPr="00544603">
              <w:rPr>
                <w:rFonts w:ascii="Times New Roman" w:hAnsi="Times New Roman"/>
                <w:color w:val="000000"/>
              </w:rPr>
              <w:t>2400000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473B1" w:rsidRPr="00544603" w:rsidRDefault="00B473B1" w:rsidP="00B51F94">
            <w:pPr>
              <w:rPr>
                <w:rFonts w:ascii="Times New Roman" w:hAnsi="Times New Roman"/>
              </w:rPr>
            </w:pPr>
            <w:r w:rsidRPr="00544603">
              <w:rPr>
                <w:rFonts w:ascii="Times New Roman" w:eastAsia="Times New Roman" w:hAnsi="Times New Roman"/>
                <w:lang w:eastAsia="ru-RU"/>
              </w:rPr>
              <w:t xml:space="preserve">Шартқа қол қойылғаннан кейін жеткізу, тапсырыс берушінің жазбаша өтінімі бойынша Тапсырыс берушінің қоймасына дейін жеткізу (қойма-дәріхана), тасымалдау және жеткізу шығындары құнға қосылады және жеткізуші төлейдіПоставка  после подписания договора,по письменной  заявке Заказчика                                Поставка до склада Заказчика (склад-аптка),расходы на транспортировку и доставку включены в стоимость и </w:t>
            </w:r>
            <w:r w:rsidRPr="00544603">
              <w:rPr>
                <w:rFonts w:ascii="Times New Roman" w:eastAsia="Times New Roman" w:hAnsi="Times New Roman"/>
                <w:lang w:eastAsia="ru-RU"/>
              </w:rPr>
              <w:lastRenderedPageBreak/>
              <w:t>оплачиваются Поставщиком</w:t>
            </w:r>
          </w:p>
        </w:tc>
      </w:tr>
    </w:tbl>
    <w:p w:rsidR="006541A7" w:rsidRPr="00BD5ED4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F65E82" w:rsidRDefault="006541A7" w:rsidP="00A3216B">
      <w:pPr>
        <w:pStyle w:val="a3"/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A3216B" w:rsidRPr="00B473B1">
        <w:rPr>
          <w:rFonts w:ascii="Times New Roman" w:hAnsi="Times New Roman" w:cs="Times New Roman"/>
        </w:rPr>
        <w:t xml:space="preserve">Атропина сульфат 0,1%  1,0  № 10                  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F9574C" w:rsidRPr="00927838" w:rsidRDefault="00F9574C" w:rsidP="00BD5ED4">
      <w:pPr>
        <w:rPr>
          <w:rFonts w:ascii="Times New Roman" w:hAnsi="Times New Roman" w:cs="Times New Roman"/>
        </w:rPr>
      </w:pPr>
    </w:p>
    <w:p w:rsidR="00E95CEF" w:rsidRPr="00927838" w:rsidRDefault="00E95CEF" w:rsidP="00E95CEF">
      <w:pPr>
        <w:rPr>
          <w:rFonts w:ascii="Times New Roman" w:hAnsi="Times New Roman" w:cs="Times New Roman"/>
          <w:color w:val="000000"/>
        </w:rPr>
      </w:pPr>
      <w:r w:rsidRPr="00927838">
        <w:rPr>
          <w:rFonts w:ascii="Times New Roman" w:hAnsi="Times New Roman" w:cs="Times New Roman"/>
          <w:color w:val="000000"/>
        </w:rPr>
        <w:t>2.</w:t>
      </w:r>
      <w:r w:rsidRPr="00927838">
        <w:rPr>
          <w:rFonts w:ascii="Times New Roman" w:hAnsi="Times New Roman" w:cs="Times New Roman"/>
        </w:rPr>
        <w:t xml:space="preserve"> </w:t>
      </w:r>
      <w:r w:rsidR="00A3216B" w:rsidRPr="00B473B1">
        <w:rPr>
          <w:rFonts w:ascii="Times New Roman" w:hAnsi="Times New Roman" w:cs="Times New Roman"/>
          <w:color w:val="000000"/>
        </w:rPr>
        <w:t>Диклофенак 75 мг/3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E95CE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F65E82" w:rsidRDefault="00E95CEF" w:rsidP="00E95CE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3B3104" w:rsidRPr="003B3104">
        <w:rPr>
          <w:rFonts w:ascii="Times New Roman" w:hAnsi="Times New Roman"/>
        </w:rPr>
        <w:t xml:space="preserve"> </w:t>
      </w:r>
      <w:r w:rsidR="00A3216B" w:rsidRPr="00B473B1">
        <w:rPr>
          <w:rFonts w:ascii="Times New Roman" w:hAnsi="Times New Roman" w:cs="Times New Roman"/>
        </w:rPr>
        <w:t>Повидон йод 10 % 100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ED21DB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21DB" w:rsidRDefault="00E95CEF" w:rsidP="001215A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21DB" w:rsidRDefault="00E95CEF" w:rsidP="001215A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21DB" w:rsidRDefault="00E95CEF" w:rsidP="001215A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Бірлік бағасы (те</w:t>
            </w:r>
            <w:r w:rsidRPr="00ED21DB">
              <w:rPr>
                <w:rFonts w:ascii="Times New Roman" w:hAnsi="Times New Roman" w:cs="Times New Roman"/>
                <w:lang w:val="kk-KZ"/>
              </w:rPr>
              <w:t>ң</w:t>
            </w:r>
            <w:r w:rsidRPr="00ED21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ED21DB" w:rsidRDefault="00E95CEF" w:rsidP="001215A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21DB" w:rsidRDefault="00E95CEF" w:rsidP="001215A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Баға ұсынысының сомасы</w:t>
            </w:r>
            <w:r w:rsidRPr="00ED21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D21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D21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ED21DB" w:rsidRDefault="00E95CEF" w:rsidP="001215A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( те</w:t>
            </w:r>
            <w:r w:rsidRPr="00ED21DB">
              <w:rPr>
                <w:rFonts w:ascii="Times New Roman" w:hAnsi="Times New Roman" w:cs="Times New Roman"/>
                <w:lang w:val="kk-KZ"/>
              </w:rPr>
              <w:t>ң</w:t>
            </w:r>
            <w:r w:rsidRPr="00ED21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D21DB">
              <w:rPr>
                <w:rFonts w:ascii="Times New Roman" w:hAnsi="Times New Roman" w:cs="Times New Roman"/>
                <w:lang w:val="en-US"/>
              </w:rPr>
              <w:t>C</w:t>
            </w:r>
            <w:r w:rsidRPr="00ED21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ED21DB" w:rsidRDefault="00E95CEF" w:rsidP="001215A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ED21DB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ED21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D21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FC1650" w:rsidRDefault="00FC1650" w:rsidP="00CB3719">
      <w:pPr>
        <w:rPr>
          <w:rFonts w:ascii="Times New Roman" w:hAnsi="Times New Roman" w:cs="Times New Roman"/>
        </w:rPr>
      </w:pPr>
    </w:p>
    <w:p w:rsidR="00CB3719" w:rsidRPr="00ED21DB" w:rsidRDefault="003B3104" w:rsidP="00CB3719">
      <w:pPr>
        <w:rPr>
          <w:rFonts w:ascii="Times New Roman" w:hAnsi="Times New Roman" w:cs="Times New Roman"/>
          <w:color w:val="000000"/>
        </w:rPr>
      </w:pPr>
      <w:r w:rsidRPr="00ED21DB">
        <w:rPr>
          <w:rFonts w:ascii="Times New Roman" w:hAnsi="Times New Roman" w:cs="Times New Roman"/>
        </w:rPr>
        <w:t>4.</w:t>
      </w:r>
      <w:r w:rsidR="00A3216B" w:rsidRPr="00ED21DB">
        <w:rPr>
          <w:rFonts w:ascii="Times New Roman" w:hAnsi="Times New Roman" w:cs="Times New Roman"/>
        </w:rPr>
        <w:t xml:space="preserve"> Шприцы A-line с сухим гепарином для анализа крови с разъемом Luer 3 мл (100 шт в упаковке) к анализатору электролитов Audicom AC9801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ED21DB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21DB" w:rsidRDefault="00CB3719" w:rsidP="001B0D9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21DB" w:rsidRDefault="00CB3719" w:rsidP="001B0D9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21DB" w:rsidRDefault="00CB3719" w:rsidP="001B0D9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Бірлік бағасы (те</w:t>
            </w:r>
            <w:r w:rsidRPr="00ED21DB">
              <w:rPr>
                <w:rFonts w:ascii="Times New Roman" w:hAnsi="Times New Roman" w:cs="Times New Roman"/>
                <w:lang w:val="kk-KZ"/>
              </w:rPr>
              <w:t>ң</w:t>
            </w:r>
            <w:r w:rsidRPr="00ED21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ED21DB" w:rsidRDefault="00CB3719" w:rsidP="001B0D9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21DB" w:rsidRDefault="00CB3719" w:rsidP="001B0D9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Баға ұсынысының сомасы</w:t>
            </w:r>
            <w:r w:rsidRPr="00ED21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D21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D21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ED21DB" w:rsidRDefault="00CB3719" w:rsidP="001B0D9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( те</w:t>
            </w:r>
            <w:r w:rsidRPr="00ED21DB">
              <w:rPr>
                <w:rFonts w:ascii="Times New Roman" w:hAnsi="Times New Roman" w:cs="Times New Roman"/>
                <w:lang w:val="kk-KZ"/>
              </w:rPr>
              <w:t>ң</w:t>
            </w:r>
            <w:r w:rsidRPr="00ED21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D21DB">
              <w:rPr>
                <w:rFonts w:ascii="Times New Roman" w:hAnsi="Times New Roman" w:cs="Times New Roman"/>
                <w:lang w:val="en-US"/>
              </w:rPr>
              <w:t>C</w:t>
            </w:r>
            <w:r w:rsidRPr="00ED21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ED21DB" w:rsidRDefault="00CB3719" w:rsidP="001B0D94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ED21DB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  <w:r w:rsidRPr="00ED21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D21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1B0D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C1650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650" w:rsidRPr="00F65E82" w:rsidRDefault="00FC1650" w:rsidP="001B0D9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650" w:rsidRPr="00ED21DB" w:rsidRDefault="00FC1650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D21DB">
              <w:rPr>
                <w:rFonts w:ascii="Times New Roman" w:hAnsi="Times New Roman" w:cs="Times New Roman"/>
              </w:rPr>
              <w:t xml:space="preserve">ТОО </w:t>
            </w:r>
            <w:r w:rsidRPr="00ED21DB">
              <w:rPr>
                <w:rFonts w:ascii="Times New Roman" w:hAnsi="Times New Roman" w:cs="Times New Roman"/>
                <w:bCs/>
              </w:rPr>
              <w:t>«</w:t>
            </w:r>
            <w:r w:rsidRPr="00ED21DB">
              <w:rPr>
                <w:rFonts w:ascii="Times New Roman" w:hAnsi="Times New Roman" w:cs="Times New Roman"/>
                <w:lang w:val="kk-KZ"/>
              </w:rPr>
              <w:t>FlyMedGroup</w:t>
            </w:r>
            <w:r w:rsidRPr="00ED21DB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650" w:rsidRPr="00ED21DB" w:rsidRDefault="00FC1650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D21DB">
              <w:rPr>
                <w:rFonts w:ascii="Times New Roman" w:eastAsia="Times New Roman" w:hAnsi="Times New Roman" w:cs="Times New Roman"/>
                <w:lang w:eastAsia="ru-RU"/>
              </w:rPr>
              <w:t>50000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650" w:rsidRPr="00ED21DB" w:rsidRDefault="00FC1650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D21DB">
              <w:rPr>
                <w:rFonts w:ascii="Times New Roman" w:eastAsia="Times New Roman" w:hAnsi="Times New Roman" w:cs="Times New Roman"/>
                <w:lang w:eastAsia="ru-RU"/>
              </w:rPr>
              <w:t>6000000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650" w:rsidRPr="00ED21DB" w:rsidRDefault="00FC1650" w:rsidP="00CC5F6F">
            <w:pPr>
              <w:rPr>
                <w:rFonts w:ascii="Times New Roman" w:hAnsi="Times New Roman" w:cs="Times New Roman"/>
              </w:rPr>
            </w:pPr>
            <w:r w:rsidRPr="00ED21DB">
              <w:rPr>
                <w:rFonts w:ascii="Times New Roman" w:hAnsi="Times New Roman" w:cs="Times New Roman"/>
              </w:rPr>
              <w:t>09.03.23   09-35</w:t>
            </w:r>
          </w:p>
        </w:tc>
      </w:tr>
      <w:tr w:rsidR="002C4C53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C53" w:rsidRPr="00F65E82" w:rsidRDefault="007E1544" w:rsidP="001B0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C53" w:rsidRPr="00ED21DB" w:rsidRDefault="006D3677" w:rsidP="006D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Nobilis SA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C53" w:rsidRPr="006D3677" w:rsidRDefault="006D3677" w:rsidP="00CC5F6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30500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C53" w:rsidRPr="006D3677" w:rsidRDefault="006D3677" w:rsidP="00CC5F6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3660000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C53" w:rsidRPr="00ED21DB" w:rsidRDefault="006D7051" w:rsidP="00CC5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07.03.23  12-20</w:t>
            </w:r>
          </w:p>
        </w:tc>
      </w:tr>
      <w:tr w:rsidR="007E1544" w:rsidRPr="00F65E82" w:rsidTr="001B0D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1544" w:rsidRDefault="007E1544" w:rsidP="001B0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1544" w:rsidRPr="006D3677" w:rsidRDefault="006D3677" w:rsidP="00CC5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Medical Expert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1544" w:rsidRPr="00ED21DB" w:rsidRDefault="006D3677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1544" w:rsidRPr="00ED21DB" w:rsidRDefault="006D3677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1544" w:rsidRPr="00ED21DB" w:rsidRDefault="006D7051" w:rsidP="00CC5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07.03.23   12-10</w:t>
            </w:r>
          </w:p>
        </w:tc>
      </w:tr>
    </w:tbl>
    <w:p w:rsidR="00CB3719" w:rsidRDefault="00CB3719" w:rsidP="001A7AC1">
      <w:pPr>
        <w:rPr>
          <w:rFonts w:ascii="Times New Roman" w:eastAsia="Consolas" w:hAnsi="Times New Roman" w:cs="Times New Roman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A3216B" w:rsidRPr="00A3216B">
        <w:rPr>
          <w:rFonts w:ascii="Times New Roman" w:hAnsi="Times New Roman" w:cs="Times New Roman"/>
        </w:rPr>
        <w:t xml:space="preserve"> </w:t>
      </w:r>
      <w:r w:rsidR="00A3216B" w:rsidRPr="00B473B1">
        <w:rPr>
          <w:rFonts w:ascii="Times New Roman" w:hAnsi="Times New Roman" w:cs="Times New Roman"/>
          <w:lang w:val="en-US"/>
        </w:rPr>
        <w:t>Mission</w:t>
      </w:r>
      <w:r w:rsidR="00A3216B" w:rsidRPr="00B473B1">
        <w:rPr>
          <w:rFonts w:ascii="Times New Roman" w:hAnsi="Times New Roman" w:cs="Times New Roman"/>
        </w:rPr>
        <w:t>реагентные тест-полоски для анализа мочи 11</w:t>
      </w:r>
      <w:r w:rsidR="00A3216B" w:rsidRPr="00B473B1">
        <w:rPr>
          <w:rFonts w:ascii="Times New Roman" w:hAnsi="Times New Roman" w:cs="Times New Roman"/>
          <w:lang w:val="en-US"/>
        </w:rPr>
        <w:t>A</w:t>
      </w:r>
      <w:r w:rsidR="00A3216B" w:rsidRPr="00B473B1">
        <w:rPr>
          <w:rFonts w:ascii="Times New Roman" w:hAnsi="Times New Roman" w:cs="Times New Roman"/>
        </w:rPr>
        <w:t xml:space="preserve">(150 тестов в упаковке) (11 параметров: </w:t>
      </w:r>
      <w:r w:rsidR="00A3216B" w:rsidRPr="00B473B1">
        <w:rPr>
          <w:rFonts w:ascii="Times New Roman" w:hAnsi="Times New Roman" w:cs="Times New Roman"/>
          <w:lang w:val="en-US"/>
        </w:rPr>
        <w:t>ACS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GLU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BIL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KET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SG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BLO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PH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PRO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URO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NIT</w:t>
      </w:r>
      <w:r w:rsidR="00A3216B" w:rsidRPr="00B473B1">
        <w:rPr>
          <w:rFonts w:ascii="Times New Roman" w:hAnsi="Times New Roman" w:cs="Times New Roman"/>
        </w:rPr>
        <w:t xml:space="preserve">, </w:t>
      </w:r>
      <w:r w:rsidR="00A3216B" w:rsidRPr="00B473B1">
        <w:rPr>
          <w:rFonts w:ascii="Times New Roman" w:hAnsi="Times New Roman" w:cs="Times New Roman"/>
          <w:lang w:val="en-US"/>
        </w:rPr>
        <w:t>LEU</w:t>
      </w:r>
      <w:r w:rsidR="00A3216B" w:rsidRPr="00B473B1">
        <w:rPr>
          <w:rFonts w:ascii="Times New Roman" w:hAnsi="Times New Roman" w:cs="Times New Roman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AD5DCE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 xml:space="preserve">№ </w:t>
            </w:r>
            <w:r w:rsidRPr="00AD5DCE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AD5DCE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AD5DCE">
              <w:rPr>
                <w:rFonts w:ascii="Times New Roman" w:hAnsi="Times New Roman" w:cs="Times New Roman"/>
                <w:lang w:val="kk-KZ"/>
              </w:rPr>
              <w:t>ң</w:t>
            </w:r>
            <w:r w:rsidRPr="00AD5DCE">
              <w:rPr>
                <w:rFonts w:ascii="Times New Roman" w:hAnsi="Times New Roman" w:cs="Times New Roman"/>
              </w:rPr>
              <w:t xml:space="preserve">ге)                          </w:t>
            </w:r>
            <w:r w:rsidRPr="00AD5DCE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AD5DCE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D5DCE">
              <w:rPr>
                <w:rFonts w:ascii="Times New Roman" w:hAnsi="Times New Roman" w:cs="Times New Roman"/>
              </w:rPr>
              <w:t xml:space="preserve">ан </w:t>
            </w:r>
            <w:r w:rsidRPr="00AD5DCE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AD5DC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( те</w:t>
            </w:r>
            <w:r w:rsidRPr="00AD5DCE">
              <w:rPr>
                <w:rFonts w:ascii="Times New Roman" w:hAnsi="Times New Roman" w:cs="Times New Roman"/>
                <w:lang w:val="kk-KZ"/>
              </w:rPr>
              <w:t>ң</w:t>
            </w:r>
            <w:r w:rsidRPr="00AD5DCE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D5DCE">
              <w:rPr>
                <w:rFonts w:ascii="Times New Roman" w:hAnsi="Times New Roman" w:cs="Times New Roman"/>
                <w:lang w:val="en-US"/>
              </w:rPr>
              <w:t>C</w:t>
            </w:r>
            <w:r w:rsidRPr="00AD5DCE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AD5DCE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AD5DCE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AD5DCE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15F2A" w:rsidRPr="00AD5DCE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115F2A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AD5DCE" w:rsidP="00B51F9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6A1576" w:rsidP="00B51F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6A1576" w:rsidP="00B51F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AD5DCE" w:rsidRDefault="00AD5DCE" w:rsidP="00B51F94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Pr="00AD5DCE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="00A3216B" w:rsidRPr="00A3216B">
        <w:rPr>
          <w:rFonts w:ascii="Times New Roman" w:hAnsi="Times New Roman" w:cs="Times New Roman"/>
        </w:rPr>
        <w:t xml:space="preserve"> </w:t>
      </w:r>
      <w:r w:rsidR="00A3216B" w:rsidRPr="00B473B1">
        <w:rPr>
          <w:rFonts w:ascii="Times New Roman" w:hAnsi="Times New Roman" w:cs="Times New Roman"/>
        </w:rPr>
        <w:t>Контрольная жидкость во флаконе Mission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A1576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927838" w:rsidRDefault="006A1576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A3216B" w:rsidRDefault="003552D1" w:rsidP="00115F2A">
      <w:pPr>
        <w:rPr>
          <w:rFonts w:ascii="Times New Roman" w:hAnsi="Times New Roman" w:cs="Times New Roman"/>
          <w:color w:val="000000"/>
          <w:lang w:val="en-US"/>
        </w:rPr>
      </w:pPr>
      <w:r w:rsidRPr="00A3216B">
        <w:rPr>
          <w:rFonts w:ascii="Times New Roman" w:hAnsi="Times New Roman" w:cs="Times New Roman"/>
          <w:color w:val="000000"/>
          <w:lang w:val="en-US"/>
        </w:rPr>
        <w:t>7</w:t>
      </w:r>
      <w:r w:rsidR="00A3216B" w:rsidRPr="00A3216B">
        <w:rPr>
          <w:rFonts w:ascii="Times New Roman" w:hAnsi="Times New Roman" w:cs="Times New Roman"/>
          <w:lang w:val="en-US"/>
        </w:rPr>
        <w:t xml:space="preserve"> </w:t>
      </w:r>
      <w:r w:rsidR="00A3216B" w:rsidRPr="00B473B1">
        <w:rPr>
          <w:rFonts w:ascii="Times New Roman" w:hAnsi="Times New Roman" w:cs="Times New Roman"/>
        </w:rPr>
        <w:t>Реагент</w:t>
      </w:r>
      <w:r w:rsidR="00A3216B" w:rsidRPr="00B473B1">
        <w:rPr>
          <w:rFonts w:ascii="Times New Roman" w:hAnsi="Times New Roman" w:cs="Times New Roman"/>
          <w:lang w:val="en-US"/>
        </w:rPr>
        <w:t xml:space="preserve"> A </w:t>
      </w:r>
      <w:r w:rsidR="00A3216B" w:rsidRPr="00B473B1">
        <w:rPr>
          <w:rFonts w:ascii="Times New Roman" w:hAnsi="Times New Roman" w:cs="Times New Roman"/>
        </w:rPr>
        <w:t>калибровочный</w:t>
      </w:r>
      <w:r w:rsidR="00A3216B" w:rsidRPr="00B473B1">
        <w:rPr>
          <w:rFonts w:ascii="Times New Roman" w:hAnsi="Times New Roman" w:cs="Times New Roman"/>
          <w:lang w:val="en-US"/>
        </w:rPr>
        <w:t>/A calibration reagent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A1576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927838" w:rsidRDefault="006A1576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76" w:rsidRPr="00AD5DCE" w:rsidRDefault="006A1576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A3216B" w:rsidRDefault="003552D1" w:rsidP="00115F2A">
      <w:pPr>
        <w:rPr>
          <w:rFonts w:ascii="Times New Roman" w:hAnsi="Times New Roman" w:cs="Times New Roman"/>
          <w:color w:val="000000"/>
          <w:lang w:val="en-US"/>
        </w:rPr>
      </w:pPr>
      <w:r w:rsidRPr="00A3216B">
        <w:rPr>
          <w:rFonts w:ascii="Times New Roman" w:hAnsi="Times New Roman" w:cs="Times New Roman"/>
          <w:color w:val="000000"/>
          <w:lang w:val="en-US"/>
        </w:rPr>
        <w:t>8</w:t>
      </w:r>
      <w:r w:rsidR="00A3216B" w:rsidRPr="00A3216B">
        <w:rPr>
          <w:rFonts w:ascii="Times New Roman" w:hAnsi="Times New Roman" w:cs="Times New Roman"/>
          <w:lang w:val="en-US"/>
        </w:rPr>
        <w:t xml:space="preserve"> </w:t>
      </w:r>
      <w:r w:rsidR="00A3216B" w:rsidRPr="00B473B1">
        <w:rPr>
          <w:rFonts w:ascii="Times New Roman" w:hAnsi="Times New Roman" w:cs="Times New Roman"/>
        </w:rPr>
        <w:t>Реагент</w:t>
      </w:r>
      <w:r w:rsidR="00A3216B" w:rsidRPr="00B473B1">
        <w:rPr>
          <w:rFonts w:ascii="Times New Roman" w:hAnsi="Times New Roman" w:cs="Times New Roman"/>
          <w:lang w:val="en-US"/>
        </w:rPr>
        <w:t xml:space="preserve"> B </w:t>
      </w:r>
      <w:r w:rsidR="00A3216B" w:rsidRPr="00B473B1">
        <w:rPr>
          <w:rFonts w:ascii="Times New Roman" w:hAnsi="Times New Roman" w:cs="Times New Roman"/>
        </w:rPr>
        <w:t>стандартный</w:t>
      </w:r>
      <w:r w:rsidR="00A3216B" w:rsidRPr="00B473B1">
        <w:rPr>
          <w:rFonts w:ascii="Times New Roman" w:hAnsi="Times New Roman" w:cs="Times New Roman"/>
          <w:lang w:val="en-US"/>
        </w:rPr>
        <w:t>/B standart reagent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730763" w:rsidRDefault="003552D1" w:rsidP="00115F2A">
      <w:pPr>
        <w:rPr>
          <w:rFonts w:ascii="Times New Roman" w:hAnsi="Times New Roman" w:cs="Times New Roman"/>
          <w:color w:val="000000"/>
          <w:lang w:val="en-US"/>
        </w:rPr>
      </w:pPr>
      <w:r w:rsidRPr="00730763">
        <w:rPr>
          <w:rFonts w:ascii="Times New Roman" w:hAnsi="Times New Roman" w:cs="Times New Roman"/>
          <w:color w:val="000000"/>
          <w:lang w:val="en-US"/>
        </w:rPr>
        <w:t>9</w:t>
      </w:r>
      <w:r w:rsidR="00730763" w:rsidRPr="00730763">
        <w:rPr>
          <w:rFonts w:ascii="Times New Roman" w:hAnsi="Times New Roman" w:cs="Times New Roman"/>
          <w:lang w:val="en-US"/>
        </w:rPr>
        <w:t xml:space="preserve"> </w:t>
      </w:r>
      <w:r w:rsidR="00730763" w:rsidRPr="00B473B1">
        <w:rPr>
          <w:rFonts w:ascii="Times New Roman" w:hAnsi="Times New Roman" w:cs="Times New Roman"/>
        </w:rPr>
        <w:t>Реагент</w:t>
      </w:r>
      <w:r w:rsidR="00730763" w:rsidRPr="00B473B1">
        <w:rPr>
          <w:rFonts w:ascii="Times New Roman" w:hAnsi="Times New Roman" w:cs="Times New Roman"/>
          <w:lang w:val="en-US"/>
        </w:rPr>
        <w:t xml:space="preserve"> </w:t>
      </w:r>
      <w:r w:rsidR="00730763" w:rsidRPr="00B473B1">
        <w:rPr>
          <w:rFonts w:ascii="Times New Roman" w:hAnsi="Times New Roman" w:cs="Times New Roman"/>
        </w:rPr>
        <w:t>активации</w:t>
      </w:r>
      <w:r w:rsidR="00730763" w:rsidRPr="00B473B1">
        <w:rPr>
          <w:rFonts w:ascii="Times New Roman" w:hAnsi="Times New Roman" w:cs="Times New Roman"/>
          <w:lang w:val="en-US"/>
        </w:rPr>
        <w:t xml:space="preserve"> </w:t>
      </w:r>
      <w:r w:rsidR="00730763" w:rsidRPr="00B473B1">
        <w:rPr>
          <w:rFonts w:ascii="Times New Roman" w:hAnsi="Times New Roman" w:cs="Times New Roman"/>
        </w:rPr>
        <w:t>электродов</w:t>
      </w:r>
      <w:r w:rsidR="00730763" w:rsidRPr="00B473B1">
        <w:rPr>
          <w:rFonts w:ascii="Times New Roman" w:hAnsi="Times New Roman" w:cs="Times New Roman"/>
          <w:lang w:val="en-US"/>
        </w:rPr>
        <w:t>/Electrode activation reagent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730763" w:rsidRDefault="003552D1" w:rsidP="00115F2A">
      <w:pPr>
        <w:rPr>
          <w:rFonts w:ascii="Times New Roman" w:hAnsi="Times New Roman" w:cs="Times New Roman"/>
          <w:color w:val="000000"/>
          <w:lang w:val="kk-KZ"/>
        </w:rPr>
      </w:pPr>
      <w:r w:rsidRPr="00730763">
        <w:rPr>
          <w:rFonts w:ascii="Times New Roman" w:hAnsi="Times New Roman" w:cs="Times New Roman"/>
          <w:color w:val="000000"/>
          <w:lang w:val="kk-KZ"/>
        </w:rPr>
        <w:t>10</w:t>
      </w:r>
      <w:r w:rsidR="00730763" w:rsidRPr="00730763">
        <w:rPr>
          <w:rFonts w:ascii="Times New Roman" w:hAnsi="Times New Roman" w:cs="Times New Roman"/>
          <w:lang w:val="kk-KZ"/>
        </w:rPr>
        <w:t xml:space="preserve"> Реагент депротеинизации электродов/Electrode deproteinization reagent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  <w:lang w:val="en-US"/>
        </w:rPr>
        <w:t>i</w:t>
      </w:r>
      <w:r w:rsidR="00730763" w:rsidRPr="00B473B1">
        <w:rPr>
          <w:rFonts w:ascii="Times New Roman" w:hAnsi="Times New Roman" w:cs="Times New Roman"/>
        </w:rPr>
        <w:t>-</w:t>
      </w:r>
      <w:r w:rsidR="00730763" w:rsidRPr="00B473B1">
        <w:rPr>
          <w:rFonts w:ascii="Times New Roman" w:hAnsi="Times New Roman" w:cs="Times New Roman"/>
          <w:lang w:val="en-US"/>
        </w:rPr>
        <w:t>SmartQC</w:t>
      </w:r>
      <w:r w:rsidR="00730763" w:rsidRPr="00B473B1">
        <w:rPr>
          <w:rFonts w:ascii="Times New Roman" w:hAnsi="Times New Roman" w:cs="Times New Roman"/>
        </w:rPr>
        <w:t xml:space="preserve"> - </w:t>
      </w:r>
      <w:r w:rsidR="00730763" w:rsidRPr="00B473B1">
        <w:rPr>
          <w:rFonts w:ascii="Times New Roman" w:hAnsi="Times New Roman" w:cs="Times New Roman"/>
          <w:lang w:val="en-US"/>
        </w:rPr>
        <w:t>i</w:t>
      </w:r>
      <w:r w:rsidR="00730763" w:rsidRPr="00B473B1">
        <w:rPr>
          <w:rFonts w:ascii="Times New Roman" w:hAnsi="Times New Roman" w:cs="Times New Roman"/>
        </w:rPr>
        <w:t>-</w:t>
      </w:r>
      <w:r w:rsidR="00730763" w:rsidRPr="00B473B1">
        <w:rPr>
          <w:rFonts w:ascii="Times New Roman" w:hAnsi="Times New Roman" w:cs="Times New Roman"/>
          <w:lang w:val="en-US"/>
        </w:rPr>
        <w:t>Smart</w:t>
      </w:r>
      <w:r w:rsidR="00730763" w:rsidRPr="00B473B1">
        <w:rPr>
          <w:rFonts w:ascii="Times New Roman" w:hAnsi="Times New Roman" w:cs="Times New Roman"/>
        </w:rPr>
        <w:t xml:space="preserve"> контроль качества (1уровень)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  <w:lang w:val="en-US"/>
        </w:rPr>
        <w:t>i</w:t>
      </w:r>
      <w:r w:rsidR="00730763" w:rsidRPr="00B473B1">
        <w:rPr>
          <w:rFonts w:ascii="Times New Roman" w:hAnsi="Times New Roman" w:cs="Times New Roman"/>
        </w:rPr>
        <w:t>-</w:t>
      </w:r>
      <w:r w:rsidR="00730763" w:rsidRPr="00B473B1">
        <w:rPr>
          <w:rFonts w:ascii="Times New Roman" w:hAnsi="Times New Roman" w:cs="Times New Roman"/>
          <w:lang w:val="en-US"/>
        </w:rPr>
        <w:t>SmartQC</w:t>
      </w:r>
      <w:r w:rsidR="00730763" w:rsidRPr="00B473B1">
        <w:rPr>
          <w:rFonts w:ascii="Times New Roman" w:hAnsi="Times New Roman" w:cs="Times New Roman"/>
        </w:rPr>
        <w:t xml:space="preserve"> - </w:t>
      </w:r>
      <w:r w:rsidR="00730763" w:rsidRPr="00B473B1">
        <w:rPr>
          <w:rFonts w:ascii="Times New Roman" w:hAnsi="Times New Roman" w:cs="Times New Roman"/>
          <w:lang w:val="en-US"/>
        </w:rPr>
        <w:t>i</w:t>
      </w:r>
      <w:r w:rsidR="00730763" w:rsidRPr="00B473B1">
        <w:rPr>
          <w:rFonts w:ascii="Times New Roman" w:hAnsi="Times New Roman" w:cs="Times New Roman"/>
        </w:rPr>
        <w:t>-</w:t>
      </w:r>
      <w:r w:rsidR="00730763" w:rsidRPr="00B473B1">
        <w:rPr>
          <w:rFonts w:ascii="Times New Roman" w:hAnsi="Times New Roman" w:cs="Times New Roman"/>
          <w:lang w:val="en-US"/>
        </w:rPr>
        <w:t>Smart</w:t>
      </w:r>
      <w:r w:rsidR="00730763" w:rsidRPr="00B473B1">
        <w:rPr>
          <w:rFonts w:ascii="Times New Roman" w:hAnsi="Times New Roman" w:cs="Times New Roman"/>
        </w:rPr>
        <w:t xml:space="preserve"> контроль качества (2уровень)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13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  <w:lang w:val="en-US"/>
        </w:rPr>
        <w:t>i</w:t>
      </w:r>
      <w:r w:rsidR="00730763" w:rsidRPr="00B473B1">
        <w:rPr>
          <w:rFonts w:ascii="Times New Roman" w:hAnsi="Times New Roman" w:cs="Times New Roman"/>
        </w:rPr>
        <w:t>-</w:t>
      </w:r>
      <w:r w:rsidR="00730763" w:rsidRPr="00B473B1">
        <w:rPr>
          <w:rFonts w:ascii="Times New Roman" w:hAnsi="Times New Roman" w:cs="Times New Roman"/>
          <w:lang w:val="en-US"/>
        </w:rPr>
        <w:t>SmartQC</w:t>
      </w:r>
      <w:r w:rsidR="00730763" w:rsidRPr="00B473B1">
        <w:rPr>
          <w:rFonts w:ascii="Times New Roman" w:hAnsi="Times New Roman" w:cs="Times New Roman"/>
        </w:rPr>
        <w:t xml:space="preserve"> - </w:t>
      </w:r>
      <w:r w:rsidR="00730763" w:rsidRPr="00B473B1">
        <w:rPr>
          <w:rFonts w:ascii="Times New Roman" w:hAnsi="Times New Roman" w:cs="Times New Roman"/>
          <w:lang w:val="en-US"/>
        </w:rPr>
        <w:t>i</w:t>
      </w:r>
      <w:r w:rsidR="00730763" w:rsidRPr="00B473B1">
        <w:rPr>
          <w:rFonts w:ascii="Times New Roman" w:hAnsi="Times New Roman" w:cs="Times New Roman"/>
        </w:rPr>
        <w:t>-</w:t>
      </w:r>
      <w:r w:rsidR="00730763" w:rsidRPr="00B473B1">
        <w:rPr>
          <w:rFonts w:ascii="Times New Roman" w:hAnsi="Times New Roman" w:cs="Times New Roman"/>
          <w:lang w:val="en-US"/>
        </w:rPr>
        <w:t>Smart</w:t>
      </w:r>
      <w:r w:rsidR="00730763" w:rsidRPr="00B473B1">
        <w:rPr>
          <w:rFonts w:ascii="Times New Roman" w:hAnsi="Times New Roman" w:cs="Times New Roman"/>
        </w:rPr>
        <w:t xml:space="preserve"> контроль качества (3 уровень)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73076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14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</w:rPr>
        <w:t xml:space="preserve">Контрольные материалы анализатора </w:t>
      </w:r>
      <w:r w:rsidR="00730763" w:rsidRPr="00B473B1">
        <w:rPr>
          <w:rFonts w:ascii="Times New Roman" w:hAnsi="Times New Roman" w:cs="Times New Roman"/>
          <w:lang w:val="en-US"/>
        </w:rPr>
        <w:t>Getein</w:t>
      </w:r>
      <w:r w:rsidR="00730763" w:rsidRPr="00B473B1">
        <w:rPr>
          <w:rFonts w:ascii="Times New Roman" w:hAnsi="Times New Roman" w:cs="Times New Roman"/>
        </w:rPr>
        <w:t xml:space="preserve">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</w:rPr>
        <w:t xml:space="preserve">Контрольные материалы анализатора </w:t>
      </w:r>
      <w:r w:rsidR="00730763" w:rsidRPr="00B473B1">
        <w:rPr>
          <w:rFonts w:ascii="Times New Roman" w:hAnsi="Times New Roman" w:cs="Times New Roman"/>
          <w:lang w:val="en-US"/>
        </w:rPr>
        <w:t>Getein</w:t>
      </w:r>
      <w:r w:rsidR="00730763" w:rsidRPr="00B473B1">
        <w:rPr>
          <w:rFonts w:ascii="Times New Roman" w:hAnsi="Times New Roman" w:cs="Times New Roman"/>
        </w:rPr>
        <w:t xml:space="preserve">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</w:rPr>
        <w:t xml:space="preserve">Контрольные материалы анализатора </w:t>
      </w:r>
      <w:r w:rsidR="00730763" w:rsidRPr="00B473B1">
        <w:rPr>
          <w:rFonts w:ascii="Times New Roman" w:hAnsi="Times New Roman" w:cs="Times New Roman"/>
          <w:lang w:val="en-US"/>
        </w:rPr>
        <w:t>Getein</w:t>
      </w:r>
      <w:r w:rsidR="00730763" w:rsidRPr="00B473B1">
        <w:rPr>
          <w:rFonts w:ascii="Times New Roman" w:hAnsi="Times New Roman" w:cs="Times New Roman"/>
        </w:rPr>
        <w:t xml:space="preserve">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17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</w:rPr>
        <w:t xml:space="preserve">Контрольные материалы анализатора </w:t>
      </w:r>
      <w:r w:rsidR="00730763" w:rsidRPr="00B473B1">
        <w:rPr>
          <w:rFonts w:ascii="Times New Roman" w:hAnsi="Times New Roman" w:cs="Times New Roman"/>
          <w:lang w:val="en-US"/>
        </w:rPr>
        <w:t>Getein</w:t>
      </w:r>
      <w:r w:rsidR="00730763" w:rsidRPr="00B473B1">
        <w:rPr>
          <w:rFonts w:ascii="Times New Roman" w:hAnsi="Times New Roman" w:cs="Times New Roman"/>
        </w:rPr>
        <w:t xml:space="preserve">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18</w:t>
      </w:r>
      <w:r w:rsidR="00730763" w:rsidRPr="00730763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0763" w:rsidRPr="00B473B1">
        <w:rPr>
          <w:rFonts w:ascii="Times New Roman" w:eastAsia="Times New Roman" w:hAnsi="Times New Roman" w:cs="Times New Roman"/>
          <w:lang w:eastAsia="ru-RU"/>
        </w:rPr>
        <w:t>Тест на анализатор анализатор Getein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927838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19</w:t>
      </w:r>
      <w:r w:rsidR="00730763" w:rsidRPr="00730763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0763" w:rsidRPr="00B473B1">
        <w:rPr>
          <w:rFonts w:ascii="Times New Roman" w:eastAsia="Times New Roman" w:hAnsi="Times New Roman" w:cs="Times New Roman"/>
          <w:lang w:eastAsia="ru-RU"/>
        </w:rPr>
        <w:t>Тест на анализатор анализатор Getein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20</w:t>
      </w:r>
      <w:r w:rsidR="00730763" w:rsidRPr="00730763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0763" w:rsidRPr="00B473B1">
        <w:rPr>
          <w:rFonts w:ascii="Times New Roman" w:eastAsia="Times New Roman" w:hAnsi="Times New Roman" w:cs="Times New Roman"/>
          <w:lang w:eastAsia="ru-RU"/>
        </w:rPr>
        <w:t>Тест на анализатор анализатор Getein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6F0C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927838" w:rsidRDefault="00306F0C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D5DCE">
              <w:rPr>
                <w:rFonts w:ascii="Times New Roman" w:hAnsi="Times New Roman" w:cs="Times New Roman"/>
              </w:rPr>
              <w:t xml:space="preserve">ТОО </w:t>
            </w:r>
            <w:r w:rsidRPr="00AD5DCE">
              <w:rPr>
                <w:rFonts w:ascii="Times New Roman" w:hAnsi="Times New Roman" w:cs="Times New Roman"/>
                <w:bCs/>
              </w:rPr>
              <w:t>«</w:t>
            </w:r>
            <w:r w:rsidRPr="00AD5DCE">
              <w:rPr>
                <w:rFonts w:ascii="Times New Roman" w:hAnsi="Times New Roman" w:cs="Times New Roman"/>
              </w:rPr>
              <w:t>PRIME MEDICAL</w:t>
            </w:r>
            <w:r w:rsidRPr="00AD5DCE">
              <w:rPr>
                <w:rFonts w:ascii="Times New Roman" w:hAnsi="Times New Roman" w:cs="Times New Roman"/>
                <w:bCs/>
              </w:rPr>
              <w:t xml:space="preserve">»  </w:t>
            </w:r>
            <w:r w:rsidRPr="00AD5D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F0C" w:rsidRPr="00AD5DCE" w:rsidRDefault="00306F0C" w:rsidP="00CC5F6F">
            <w:pPr>
              <w:rPr>
                <w:rFonts w:ascii="Times New Roman" w:hAnsi="Times New Roman" w:cs="Times New Roman"/>
              </w:rPr>
            </w:pPr>
            <w:r w:rsidRPr="00AD5DCE">
              <w:rPr>
                <w:rFonts w:ascii="Times New Roman" w:hAnsi="Times New Roman" w:cs="Times New Roman"/>
              </w:rPr>
              <w:t>09.03.23  09-35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Pr="00F65E82" w:rsidRDefault="003552D1" w:rsidP="00115F2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21</w:t>
      </w:r>
      <w:r w:rsidR="00730763" w:rsidRPr="00730763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</w:rPr>
        <w:t xml:space="preserve">Тест полоски диагностические </w:t>
      </w:r>
      <w:r w:rsidR="009F7917">
        <w:rPr>
          <w:rFonts w:ascii="Times New Roman" w:hAnsi="Times New Roman" w:cs="Times New Roman"/>
        </w:rPr>
        <w:t xml:space="preserve">для проведения  </w:t>
      </w:r>
      <w:r w:rsidR="00730763" w:rsidRPr="00B473B1">
        <w:rPr>
          <w:rFonts w:ascii="Times New Roman" w:hAnsi="Times New Roman" w:cs="Times New Roman"/>
        </w:rPr>
        <w:t xml:space="preserve"> анализа мочи </w:t>
      </w:r>
      <w:r w:rsidR="00730763" w:rsidRPr="00B473B1">
        <w:rPr>
          <w:rFonts w:ascii="Times New Roman" w:hAnsi="Times New Roman" w:cs="Times New Roman"/>
          <w:lang w:val="en-US"/>
        </w:rPr>
        <w:t>Urine</w:t>
      </w:r>
      <w:r w:rsidR="00730763" w:rsidRPr="00B473B1">
        <w:rPr>
          <w:rFonts w:ascii="Times New Roman" w:hAnsi="Times New Roman" w:cs="Times New Roman"/>
        </w:rPr>
        <w:t xml:space="preserve"> </w:t>
      </w:r>
      <w:r w:rsidR="00730763" w:rsidRPr="00B473B1">
        <w:rPr>
          <w:rFonts w:ascii="Times New Roman" w:hAnsi="Times New Roman" w:cs="Times New Roman"/>
          <w:lang w:val="en-US"/>
        </w:rPr>
        <w:t>RS</w:t>
      </w:r>
      <w:r w:rsidR="00730763" w:rsidRPr="00B473B1">
        <w:rPr>
          <w:rFonts w:ascii="Times New Roman" w:hAnsi="Times New Roman" w:cs="Times New Roman"/>
        </w:rPr>
        <w:t xml:space="preserve"> модельН10 № 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15F2A" w:rsidRPr="00927838" w:rsidTr="00B51F9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115F2A" w:rsidP="00B51F9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5A6CD5" w:rsidP="00B51F9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7175F">
              <w:rPr>
                <w:rFonts w:ascii="Times New Roman" w:hAnsi="Times New Roman" w:cs="Times New Roman"/>
              </w:rPr>
              <w:t>ТОО</w:t>
            </w:r>
            <w:r w:rsidRPr="00C7175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7175F">
              <w:rPr>
                <w:rFonts w:ascii="Times New Roman" w:hAnsi="Times New Roman" w:cs="Times New Roman"/>
                <w:bCs/>
                <w:lang w:val="en-US"/>
              </w:rPr>
              <w:t>«</w:t>
            </w:r>
            <w:r w:rsidRPr="00C7175F">
              <w:rPr>
                <w:rFonts w:ascii="Times New Roman" w:hAnsi="Times New Roman" w:cs="Times New Roman"/>
                <w:lang w:val="en-US"/>
              </w:rPr>
              <w:t>Med-M</w:t>
            </w:r>
            <w:r w:rsidRPr="00C7175F">
              <w:rPr>
                <w:rFonts w:ascii="Times New Roman" w:hAnsi="Times New Roman" w:cs="Times New Roman"/>
                <w:bCs/>
                <w:lang w:val="en-US"/>
              </w:rPr>
              <w:t xml:space="preserve">»  </w:t>
            </w:r>
            <w:r w:rsidRPr="00C7175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5A6CD5" w:rsidP="00B51F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5A6CD5" w:rsidP="00B51F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2A" w:rsidRPr="00927838" w:rsidRDefault="005A6CD5" w:rsidP="00B51F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09.03.23   11-20</w:t>
            </w:r>
          </w:p>
        </w:tc>
      </w:tr>
    </w:tbl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115F2A" w:rsidRDefault="00115F2A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6059B5" w:rsidRDefault="006059B5" w:rsidP="006059B5">
      <w:pPr>
        <w:rPr>
          <w:rFonts w:ascii="Times New Roman" w:hAnsi="Times New Roman" w:cs="Times New Roman"/>
          <w:lang w:val="kk-KZ"/>
        </w:rPr>
      </w:pPr>
      <w:r w:rsidRPr="006059B5">
        <w:rPr>
          <w:rFonts w:ascii="Times New Roman" w:eastAsia="Consolas" w:hAnsi="Times New Roman" w:cs="Times New Roman"/>
          <w:lang w:val="kk-KZ"/>
        </w:rPr>
        <w:t>"Med-M" ЖШС, "Prime MEDICAL" ЖШС, "FlyMedGroup" ЖШС, "Nobilis SA" ЖШС, "Medical Expert"ЖШС</w:t>
      </w:r>
      <w:r w:rsidR="00C663AD" w:rsidRPr="005F0FAC">
        <w:rPr>
          <w:rFonts w:ascii="Times New Roman" w:eastAsia="Consolas" w:hAnsi="Times New Roman" w:cs="Times New Roman"/>
          <w:lang w:val="kk-KZ"/>
        </w:rPr>
        <w:t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</w:t>
      </w:r>
      <w:r w:rsidR="00915412" w:rsidRPr="00915412">
        <w:rPr>
          <w:lang w:val="kk-KZ"/>
        </w:rPr>
        <w:t xml:space="preserve"> </w:t>
      </w:r>
      <w:r w:rsidR="00915412" w:rsidRPr="00915412">
        <w:rPr>
          <w:rFonts w:ascii="Times New Roman" w:eastAsia="Consolas" w:hAnsi="Times New Roman" w:cs="Times New Roman"/>
          <w:lang w:val="kk-KZ"/>
        </w:rPr>
        <w:t>Ең төмен баға ұсынысы бар әлеуетті өнім берушілер № 4 лот мәлімделген техникалық сипаттамаға сәйкес келмейді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F0FAC">
        <w:rPr>
          <w:rFonts w:ascii="Times New Roman" w:hAnsi="Times New Roman" w:cs="Times New Roman"/>
          <w:bCs/>
          <w:lang w:val="kk-KZ"/>
        </w:rPr>
        <w:lastRenderedPageBreak/>
        <w:t xml:space="preserve">Потенциальные поставщики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 w:rsidR="00191800" w:rsidRPr="006059B5">
        <w:rPr>
          <w:rFonts w:ascii="Times New Roman" w:hAnsi="Times New Roman" w:cs="Times New Roman"/>
          <w:lang w:val="kk-KZ"/>
        </w:rPr>
        <w:t xml:space="preserve">ТОО </w:t>
      </w:r>
      <w:r w:rsidR="00191800" w:rsidRPr="006059B5">
        <w:rPr>
          <w:rFonts w:ascii="Times New Roman" w:hAnsi="Times New Roman" w:cs="Times New Roman"/>
          <w:bCs/>
          <w:lang w:val="kk-KZ"/>
        </w:rPr>
        <w:t>«</w:t>
      </w:r>
      <w:r w:rsidR="00191800" w:rsidRPr="006059B5">
        <w:rPr>
          <w:rFonts w:ascii="Times New Roman" w:hAnsi="Times New Roman" w:cs="Times New Roman"/>
          <w:lang w:val="kk-KZ"/>
        </w:rPr>
        <w:t>Med-M</w:t>
      </w:r>
      <w:r w:rsidR="00191800" w:rsidRPr="006059B5">
        <w:rPr>
          <w:rFonts w:ascii="Times New Roman" w:hAnsi="Times New Roman" w:cs="Times New Roman"/>
          <w:bCs/>
          <w:lang w:val="kk-KZ"/>
        </w:rPr>
        <w:t>»,</w:t>
      </w:r>
      <w:r w:rsidR="00191800" w:rsidRPr="006059B5">
        <w:rPr>
          <w:rFonts w:ascii="Times New Roman" w:hAnsi="Times New Roman" w:cs="Times New Roman"/>
          <w:lang w:val="kk-KZ"/>
        </w:rPr>
        <w:t xml:space="preserve"> ТОО </w:t>
      </w:r>
      <w:r w:rsidR="00191800" w:rsidRPr="006059B5">
        <w:rPr>
          <w:rFonts w:ascii="Times New Roman" w:hAnsi="Times New Roman" w:cs="Times New Roman"/>
          <w:bCs/>
          <w:lang w:val="kk-KZ"/>
        </w:rPr>
        <w:t>«</w:t>
      </w:r>
      <w:r w:rsidR="00191800" w:rsidRPr="006059B5">
        <w:rPr>
          <w:rFonts w:ascii="Times New Roman" w:hAnsi="Times New Roman" w:cs="Times New Roman"/>
          <w:lang w:val="kk-KZ"/>
        </w:rPr>
        <w:t>PRIME MEDICAL</w:t>
      </w:r>
      <w:r w:rsidR="00191800" w:rsidRPr="006059B5">
        <w:rPr>
          <w:rFonts w:ascii="Times New Roman" w:hAnsi="Times New Roman" w:cs="Times New Roman"/>
          <w:bCs/>
          <w:lang w:val="kk-KZ"/>
        </w:rPr>
        <w:t xml:space="preserve">»,  </w:t>
      </w:r>
      <w:r w:rsidR="00191800" w:rsidRPr="006059B5">
        <w:rPr>
          <w:rFonts w:ascii="Times New Roman" w:hAnsi="Times New Roman" w:cs="Times New Roman"/>
          <w:lang w:val="kk-KZ"/>
        </w:rPr>
        <w:t xml:space="preserve">ТОО </w:t>
      </w:r>
      <w:r w:rsidR="00191800" w:rsidRPr="006059B5">
        <w:rPr>
          <w:rFonts w:ascii="Times New Roman" w:hAnsi="Times New Roman" w:cs="Times New Roman"/>
          <w:bCs/>
          <w:lang w:val="kk-KZ"/>
        </w:rPr>
        <w:t>«</w:t>
      </w:r>
      <w:r w:rsidR="00191800" w:rsidRPr="00ED21DB">
        <w:rPr>
          <w:rFonts w:ascii="Times New Roman" w:hAnsi="Times New Roman" w:cs="Times New Roman"/>
          <w:lang w:val="kk-KZ"/>
        </w:rPr>
        <w:t>FlyMedGroup</w:t>
      </w:r>
      <w:r w:rsidR="00191800" w:rsidRPr="006059B5">
        <w:rPr>
          <w:rFonts w:ascii="Times New Roman" w:hAnsi="Times New Roman" w:cs="Times New Roman"/>
          <w:bCs/>
          <w:lang w:val="kk-KZ"/>
        </w:rPr>
        <w:t>»</w:t>
      </w:r>
      <w:r w:rsidR="00191800" w:rsidRPr="006059B5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bCs/>
          <w:lang w:val="kk-KZ"/>
        </w:rPr>
        <w:t>,</w:t>
      </w:r>
      <w:r w:rsidRPr="006059B5">
        <w:rPr>
          <w:rFonts w:ascii="Times New Roman" w:hAnsi="Times New Roman" w:cs="Times New Roman"/>
          <w:lang w:val="kk-KZ"/>
        </w:rPr>
        <w:t>ТОО «Nobilis SA»</w:t>
      </w:r>
      <w:r>
        <w:rPr>
          <w:rFonts w:ascii="Times New Roman" w:hAnsi="Times New Roman" w:cs="Times New Roman"/>
          <w:lang w:val="kk-KZ"/>
        </w:rPr>
        <w:t>,</w:t>
      </w:r>
      <w:r w:rsidRPr="006059B5">
        <w:rPr>
          <w:rFonts w:ascii="Times New Roman" w:hAnsi="Times New Roman" w:cs="Times New Roman"/>
          <w:lang w:val="kk-KZ"/>
        </w:rPr>
        <w:t>ТОО «Medical Expert»</w:t>
      </w:r>
      <w:r w:rsidR="00191800" w:rsidRPr="006059B5">
        <w:rPr>
          <w:rFonts w:ascii="Times New Roman" w:hAnsi="Times New Roman" w:cs="Times New Roman"/>
          <w:bCs/>
          <w:lang w:val="kk-KZ"/>
        </w:rPr>
        <w:t xml:space="preserve"> </w:t>
      </w:r>
      <w:r w:rsidR="00191800" w:rsidRPr="006059B5">
        <w:rPr>
          <w:rFonts w:ascii="Times New Roman" w:hAnsi="Times New Roman" w:cs="Times New Roman"/>
          <w:lang w:val="kk-KZ"/>
        </w:rPr>
        <w:t xml:space="preserve"> 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6059B5">
        <w:rPr>
          <w:rFonts w:ascii="Times New Roman" w:hAnsi="Times New Roman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  <w:r w:rsidR="00915412" w:rsidRPr="00915412">
        <w:rPr>
          <w:rFonts w:ascii="Times New Roman" w:hAnsi="Times New Roman" w:cs="Times New Roman"/>
          <w:bCs/>
          <w:lang w:val="kk-KZ"/>
        </w:rPr>
        <w:t xml:space="preserve"> </w:t>
      </w:r>
      <w:r w:rsidR="00915412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915412" w:rsidRPr="005F0FAC">
        <w:rPr>
          <w:rFonts w:ascii="Times New Roman" w:hAnsi="Times New Roman" w:cs="Times New Roman"/>
          <w:lang w:val="kk-KZ"/>
        </w:rPr>
        <w:t xml:space="preserve"> </w:t>
      </w:r>
      <w:r w:rsidR="00915412">
        <w:rPr>
          <w:rFonts w:ascii="Times New Roman" w:hAnsi="Times New Roman" w:cs="Times New Roman"/>
          <w:lang w:val="kk-KZ"/>
        </w:rPr>
        <w:t>с наименьшим ценовым предложением лот № 4 не соответствуют  заявленной технической характеристики</w:t>
      </w:r>
    </w:p>
    <w:p w:rsidR="00915412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</w:p>
    <w:p w:rsidR="00CF35A4" w:rsidRPr="00BD5ED4" w:rsidRDefault="00915412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lang w:val="kk-KZ"/>
        </w:rPr>
        <w:t xml:space="preserve">  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915412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915412" w:rsidRDefault="00915412" w:rsidP="00B029A6">
      <w:pPr>
        <w:rPr>
          <w:rFonts w:ascii="Times New Roman" w:hAnsi="Times New Roman" w:cs="Times New Roman"/>
        </w:rPr>
      </w:pPr>
    </w:p>
    <w:p w:rsidR="00C36226" w:rsidRPr="00BD5ED4" w:rsidRDefault="00915412" w:rsidP="00B02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915412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</w:t>
      </w:r>
    </w:p>
    <w:p w:rsidR="00E526B4" w:rsidRPr="00375A1F" w:rsidRDefault="00E526B4" w:rsidP="00E526B4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ab/>
      </w:r>
      <w:r w:rsidRPr="00375A1F">
        <w:rPr>
          <w:rFonts w:ascii="Times New Roman" w:hAnsi="Times New Roman" w:cs="Times New Roman"/>
        </w:rPr>
        <w:t>1.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>
        <w:rPr>
          <w:rFonts w:ascii="Times New Roman" w:hAnsi="Times New Roman" w:cs="Times New Roman"/>
          <w:lang w:val="kk-KZ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 xml:space="preserve">№ </w:t>
      </w:r>
      <w:r>
        <w:rPr>
          <w:rFonts w:ascii="Times New Roman" w:hAnsi="Times New Roman" w:cs="Times New Roman"/>
          <w:lang w:val="kk-KZ"/>
        </w:rPr>
        <w:t xml:space="preserve">1,2,3 </w:t>
      </w:r>
      <w:r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E526B4" w:rsidRPr="00375A1F" w:rsidRDefault="00E526B4" w:rsidP="00E526B4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E526B4" w:rsidRDefault="00E526B4" w:rsidP="00E526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E526B4" w:rsidRPr="00375A1F" w:rsidRDefault="00E526B4" w:rsidP="00E526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>Закупки способом запроса ценовых предложений по лотам  №</w:t>
      </w:r>
      <w:r>
        <w:rPr>
          <w:rFonts w:ascii="Times New Roman" w:hAnsi="Times New Roman" w:cs="Times New Roman"/>
        </w:rPr>
        <w:t xml:space="preserve"> 1,2,3</w:t>
      </w:r>
      <w:r w:rsidRPr="00375A1F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E526B4" w:rsidRPr="00375A1F" w:rsidRDefault="00E526B4" w:rsidP="00E526B4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E526B4" w:rsidRDefault="00E526B4" w:rsidP="00E526B4">
      <w:pPr>
        <w:tabs>
          <w:tab w:val="left" w:pos="2160"/>
        </w:tabs>
        <w:rPr>
          <w:rFonts w:ascii="Times New Roman" w:hAnsi="Times New Roman" w:cs="Times New Roman"/>
        </w:rPr>
      </w:pPr>
    </w:p>
    <w:p w:rsidR="00E526B4" w:rsidRPr="004B63AC" w:rsidRDefault="00E526B4" w:rsidP="0044731C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4B63AC" w:rsidRDefault="00AC56E0" w:rsidP="000B032E">
      <w:pPr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 </w:t>
      </w:r>
      <w:r w:rsidR="00942C5C" w:rsidRPr="004B63AC">
        <w:rPr>
          <w:rFonts w:ascii="Times New Roman" w:hAnsi="Times New Roman" w:cs="Times New Roman"/>
        </w:rPr>
        <w:t xml:space="preserve">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E526B4">
        <w:rPr>
          <w:rFonts w:ascii="Times New Roman" w:hAnsi="Times New Roman" w:cs="Times New Roman"/>
        </w:rPr>
        <w:t xml:space="preserve">2. 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4B63AC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4B63AC" w:rsidRDefault="00A76F94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>Ж</w:t>
            </w:r>
            <w:r w:rsidRPr="004B63AC">
              <w:rPr>
                <w:rFonts w:ascii="Times New Roman" w:hAnsi="Times New Roman" w:cs="Times New Roman"/>
              </w:rPr>
              <w:t>еткізуші</w:t>
            </w:r>
            <w:r w:rsidRPr="004B63A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  лота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4B63A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4B63AC" w:rsidRDefault="00AC56E0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7B78E0" w:rsidRDefault="00DD79EE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7B78E0">
              <w:rPr>
                <w:rFonts w:ascii="Times New Roman" w:hAnsi="Times New Roman" w:cs="Times New Roman"/>
              </w:rPr>
              <w:t xml:space="preserve">ТОО </w:t>
            </w:r>
            <w:r w:rsidRPr="007B78E0">
              <w:rPr>
                <w:rFonts w:ascii="Times New Roman" w:hAnsi="Times New Roman" w:cs="Times New Roman"/>
                <w:bCs/>
              </w:rPr>
              <w:t>«</w:t>
            </w:r>
            <w:r w:rsidRPr="007B78E0">
              <w:rPr>
                <w:rFonts w:ascii="Times New Roman" w:hAnsi="Times New Roman" w:cs="Times New Roman"/>
                <w:lang w:val="kk-KZ"/>
              </w:rPr>
              <w:t>FlyMedGroup</w:t>
            </w:r>
            <w:r w:rsidRPr="007B78E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7B78E0" w:rsidRDefault="00DD79EE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B78E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7B78E0" w:rsidRDefault="007B78E0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7B78E0">
              <w:rPr>
                <w:rFonts w:ascii="Times New Roman" w:hAnsi="Times New Roman" w:cs="Times New Roman"/>
                <w:bCs/>
                <w:lang w:val="kk-KZ"/>
              </w:rPr>
              <w:t>РК, г.Астана, ул.Ж.Молдагалиев дом 4, офис-93</w:t>
            </w:r>
          </w:p>
        </w:tc>
      </w:tr>
      <w:tr w:rsidR="00502CB6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CB6" w:rsidRPr="004B63AC" w:rsidRDefault="0058788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CB6" w:rsidRPr="007B78E0" w:rsidRDefault="00DD79EE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B78E0">
              <w:rPr>
                <w:rFonts w:ascii="Times New Roman" w:hAnsi="Times New Roman" w:cs="Times New Roman"/>
              </w:rPr>
              <w:t xml:space="preserve">ТОО </w:t>
            </w:r>
            <w:r w:rsidRPr="007B78E0">
              <w:rPr>
                <w:rFonts w:ascii="Times New Roman" w:hAnsi="Times New Roman" w:cs="Times New Roman"/>
                <w:bCs/>
              </w:rPr>
              <w:t>«</w:t>
            </w:r>
            <w:r w:rsidRPr="007B78E0">
              <w:rPr>
                <w:rFonts w:ascii="Times New Roman" w:hAnsi="Times New Roman" w:cs="Times New Roman"/>
              </w:rPr>
              <w:t>PRIME MEDICAL</w:t>
            </w:r>
            <w:r w:rsidRPr="007B78E0">
              <w:rPr>
                <w:rFonts w:ascii="Times New Roman" w:hAnsi="Times New Roman" w:cs="Times New Roman"/>
                <w:bCs/>
              </w:rPr>
              <w:t xml:space="preserve">»  </w:t>
            </w:r>
            <w:r w:rsidRPr="007B78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02CB6" w:rsidRPr="007B78E0" w:rsidRDefault="00DD79EE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B78E0">
              <w:rPr>
                <w:rFonts w:ascii="Times New Roman" w:hAnsi="Times New Roman" w:cs="Times New Roman"/>
                <w:bCs/>
              </w:rPr>
              <w:t>5-20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02CB6" w:rsidRPr="007B78E0" w:rsidRDefault="00DD79EE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7B78E0">
              <w:rPr>
                <w:rFonts w:ascii="Times New Roman" w:hAnsi="Times New Roman" w:cs="Times New Roman"/>
                <w:bCs/>
                <w:lang w:val="kk-KZ"/>
              </w:rPr>
              <w:t>РК, г.Астана ул.Е.Серркебаева д.25 НП-16А</w:t>
            </w:r>
          </w:p>
        </w:tc>
      </w:tr>
      <w:tr w:rsidR="000C4FC5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FC5" w:rsidRDefault="000C4FC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4FC5" w:rsidRPr="007B78E0" w:rsidRDefault="000C4FC5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B78E0">
              <w:rPr>
                <w:rFonts w:ascii="Times New Roman" w:hAnsi="Times New Roman" w:cs="Times New Roman"/>
              </w:rPr>
              <w:t>ТОО</w:t>
            </w:r>
            <w:r w:rsidRPr="007B78E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B78E0">
              <w:rPr>
                <w:rFonts w:ascii="Times New Roman" w:hAnsi="Times New Roman" w:cs="Times New Roman"/>
                <w:bCs/>
                <w:lang w:val="en-US"/>
              </w:rPr>
              <w:t>«</w:t>
            </w:r>
            <w:r w:rsidRPr="007B78E0">
              <w:rPr>
                <w:rFonts w:ascii="Times New Roman" w:hAnsi="Times New Roman" w:cs="Times New Roman"/>
                <w:lang w:val="en-US"/>
              </w:rPr>
              <w:t>Med-M</w:t>
            </w:r>
            <w:r w:rsidRPr="007B78E0">
              <w:rPr>
                <w:rFonts w:ascii="Times New Roman" w:hAnsi="Times New Roman" w:cs="Times New Roman"/>
                <w:bCs/>
                <w:lang w:val="en-US"/>
              </w:rPr>
              <w:t xml:space="preserve">»  </w:t>
            </w:r>
            <w:r w:rsidRPr="007B78E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4FC5" w:rsidRPr="007B78E0" w:rsidRDefault="000C4FC5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B78E0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C4FC5" w:rsidRPr="007B78E0" w:rsidRDefault="000C4FC5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7B78E0">
              <w:rPr>
                <w:rFonts w:ascii="Times New Roman" w:hAnsi="Times New Roman"/>
                <w:lang w:val="kk-KZ"/>
              </w:rPr>
              <w:t>РК, г.Петропавловск, ул.Ч.Валиханова,7, офис 34</w:t>
            </w:r>
          </w:p>
        </w:tc>
      </w:tr>
    </w:tbl>
    <w:p w:rsidR="00B71268" w:rsidRPr="004B63A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lastRenderedPageBreak/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4B63A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</w:t>
      </w:r>
      <w:r w:rsidRPr="004B63AC">
        <w:rPr>
          <w:rFonts w:ascii="Times New Roman" w:hAnsi="Times New Roman" w:cs="Times New Roman"/>
        </w:rPr>
        <w:t>(5 күнтізбелік күн ішінде) жібер</w:t>
      </w:r>
      <w:r w:rsidRPr="004B63AC">
        <w:rPr>
          <w:rFonts w:ascii="Times New Roman" w:hAnsi="Times New Roman" w:cs="Times New Roman"/>
          <w:lang w:val="kk-KZ"/>
        </w:rPr>
        <w:t>іл</w:t>
      </w:r>
      <w:r w:rsidRPr="004B63AC">
        <w:rPr>
          <w:rFonts w:ascii="Times New Roman" w:hAnsi="Times New Roman" w:cs="Times New Roman"/>
        </w:rPr>
        <w:t>еді</w:t>
      </w:r>
    </w:p>
    <w:p w:rsidR="00CA070E" w:rsidRPr="004B63A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hAnsi="Times New Roman" w:cs="Times New Roman"/>
        </w:rPr>
        <w:t xml:space="preserve">                      </w:t>
      </w:r>
      <w:r w:rsidR="00924E6B" w:rsidRPr="004B63AC">
        <w:rPr>
          <w:rFonts w:ascii="Times New Roman" w:hAnsi="Times New Roman" w:cs="Times New Roman"/>
        </w:rPr>
        <w:t>Победителю будет направле</w:t>
      </w:r>
      <w:r w:rsidR="00F248EE" w:rsidRPr="004B63AC">
        <w:rPr>
          <w:rFonts w:ascii="Times New Roman" w:hAnsi="Times New Roman" w:cs="Times New Roman"/>
        </w:rPr>
        <w:t>н  договор о закупе (в течение</w:t>
      </w:r>
      <w:r w:rsidR="00016D1D" w:rsidRPr="004B63AC">
        <w:rPr>
          <w:rFonts w:ascii="Times New Roman" w:hAnsi="Times New Roman" w:cs="Times New Roman"/>
        </w:rPr>
        <w:t xml:space="preserve"> пяти </w:t>
      </w:r>
      <w:r w:rsidR="00F248EE" w:rsidRPr="004B63AC">
        <w:rPr>
          <w:rFonts w:ascii="Times New Roman" w:hAnsi="Times New Roman" w:cs="Times New Roman"/>
        </w:rPr>
        <w:t xml:space="preserve"> календарных д</w:t>
      </w:r>
      <w:r w:rsidR="00924E6B" w:rsidRPr="004B63A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4B63AC">
        <w:rPr>
          <w:rFonts w:ascii="Times New Roman" w:hAnsi="Times New Roman" w:cs="Times New Roman"/>
        </w:rPr>
        <w:t xml:space="preserve">               </w:t>
      </w:r>
    </w:p>
    <w:p w:rsidR="005B7B90" w:rsidRPr="004B63A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63A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F47" w:rsidRDefault="00E42F47" w:rsidP="005C3715">
      <w:r>
        <w:separator/>
      </w:r>
    </w:p>
  </w:endnote>
  <w:endnote w:type="continuationSeparator" w:id="1">
    <w:p w:rsidR="00E42F47" w:rsidRDefault="00E42F4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F47" w:rsidRDefault="00E42F47" w:rsidP="005C3715">
      <w:r>
        <w:separator/>
      </w:r>
    </w:p>
  </w:footnote>
  <w:footnote w:type="continuationSeparator" w:id="1">
    <w:p w:rsidR="00E42F47" w:rsidRDefault="00E42F4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4FC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5F2A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1800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2653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4C5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4844"/>
    <w:rsid w:val="003061D3"/>
    <w:rsid w:val="00306F0C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552D1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4603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A6CD5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41E"/>
    <w:rsid w:val="005F777A"/>
    <w:rsid w:val="00601310"/>
    <w:rsid w:val="00604974"/>
    <w:rsid w:val="006059B5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1576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677"/>
    <w:rsid w:val="006D385C"/>
    <w:rsid w:val="006D4327"/>
    <w:rsid w:val="006D7051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17372"/>
    <w:rsid w:val="007218EF"/>
    <w:rsid w:val="00721A7D"/>
    <w:rsid w:val="007228AC"/>
    <w:rsid w:val="00724AC2"/>
    <w:rsid w:val="00725C53"/>
    <w:rsid w:val="00727EB3"/>
    <w:rsid w:val="0073076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B78E0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1544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412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9F7917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216B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D5DCE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473B1"/>
    <w:rsid w:val="00B51335"/>
    <w:rsid w:val="00B517EA"/>
    <w:rsid w:val="00B5795F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52A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377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53C7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4BE0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D79EE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42F47"/>
    <w:rsid w:val="00E505A8"/>
    <w:rsid w:val="00E526B4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1DB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650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Body Text"/>
    <w:basedOn w:val="a"/>
    <w:link w:val="ae"/>
    <w:uiPriority w:val="1"/>
    <w:qFormat/>
    <w:rsid w:val="00B473B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1"/>
    <w:rsid w:val="00B473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4564</TotalTime>
  <Pages>21</Pages>
  <Words>5268</Words>
  <Characters>30033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884</cp:revision>
  <cp:lastPrinted>2021-08-25T04:06:00Z</cp:lastPrinted>
  <dcterms:created xsi:type="dcterms:W3CDTF">2018-01-19T02:16:00Z</dcterms:created>
  <dcterms:modified xsi:type="dcterms:W3CDTF">2023-03-13T04:33:00Z</dcterms:modified>
</cp:coreProperties>
</file>